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350" w:rsidRDefault="00C463FB" w:rsidP="00C463FB">
      <w:pPr>
        <w:pStyle w:val="Heading2"/>
        <w:rPr>
          <w:rFonts w:asciiTheme="minorHAnsi" w:hAnsiTheme="minorHAnsi" w:cstheme="minorHAnsi"/>
          <w:color w:val="2F5496" w:themeColor="accent5" w:themeShade="BF"/>
        </w:rPr>
      </w:pPr>
      <w:r w:rsidRPr="00B568DB">
        <w:rPr>
          <w:rFonts w:asciiTheme="minorHAnsi" w:hAnsiTheme="minorHAnsi" w:cstheme="minorHAnsi"/>
          <w:noProof/>
          <w:color w:val="2F5496" w:themeColor="accent5" w:themeShade="BF"/>
          <w:lang w:eastAsia="en-GB"/>
        </w:rPr>
        <w:drawing>
          <wp:anchor distT="0" distB="0" distL="114300" distR="114300" simplePos="0" relativeHeight="251658240" behindDoc="0" locked="0" layoutInCell="1" allowOverlap="1" wp14:anchorId="5F8045A4" wp14:editId="07777777">
            <wp:simplePos x="0" y="0"/>
            <wp:positionH relativeFrom="column">
              <wp:posOffset>8333740</wp:posOffset>
            </wp:positionH>
            <wp:positionV relativeFrom="paragraph">
              <wp:posOffset>0</wp:posOffset>
            </wp:positionV>
            <wp:extent cx="737870" cy="682625"/>
            <wp:effectExtent l="0" t="0" r="5080" b="3175"/>
            <wp:wrapSquare wrapText="bothSides"/>
            <wp:docPr id="2" name="Picture 2" descr="\\fs01\Users\AdminStaff\work\MHayes\My 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Users\AdminStaff\work\MHayes\My Pictures\Ne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87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8DB">
        <w:rPr>
          <w:rFonts w:asciiTheme="minorHAnsi" w:hAnsiTheme="minorHAnsi" w:cstheme="minorHAnsi"/>
          <w:noProof/>
          <w:color w:val="2F5496" w:themeColor="accent5" w:themeShade="BF"/>
          <w:lang w:eastAsia="en-GB"/>
        </w:rPr>
        <w:drawing>
          <wp:inline distT="0" distB="0" distL="0" distR="0" wp14:anchorId="1489A740" wp14:editId="07777777">
            <wp:extent cx="883920" cy="353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353695"/>
                    </a:xfrm>
                    <a:prstGeom prst="rect">
                      <a:avLst/>
                    </a:prstGeom>
                    <a:noFill/>
                  </pic:spPr>
                </pic:pic>
              </a:graphicData>
            </a:graphic>
          </wp:inline>
        </w:drawing>
      </w:r>
    </w:p>
    <w:p w:rsidR="008F1D0A" w:rsidRDefault="00553011" w:rsidP="00D24D8E">
      <w:pPr>
        <w:pStyle w:val="Heading2"/>
        <w:jc w:val="center"/>
      </w:pPr>
      <w:r>
        <w:t>Geography</w:t>
      </w:r>
    </w:p>
    <w:p w:rsidR="00446EAB" w:rsidRDefault="00446EAB" w:rsidP="00446EAB"/>
    <w:tbl>
      <w:tblPr>
        <w:tblStyle w:val="TableGrid"/>
        <w:tblW w:w="0" w:type="auto"/>
        <w:tblInd w:w="393" w:type="dxa"/>
        <w:tblLook w:val="04A0" w:firstRow="1" w:lastRow="0" w:firstColumn="1" w:lastColumn="0" w:noHBand="0" w:noVBand="1"/>
      </w:tblPr>
      <w:tblGrid>
        <w:gridCol w:w="4649"/>
        <w:gridCol w:w="4649"/>
        <w:gridCol w:w="5298"/>
      </w:tblGrid>
      <w:tr w:rsidR="00446EAB" w:rsidTr="00446EAB">
        <w:tc>
          <w:tcPr>
            <w:tcW w:w="46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46EAB" w:rsidRPr="00446EAB" w:rsidRDefault="00446EAB">
            <w:pPr>
              <w:pStyle w:val="Heading2"/>
              <w:jc w:val="center"/>
              <w:outlineLvl w:val="1"/>
              <w:rPr>
                <w:rFonts w:asciiTheme="minorHAnsi" w:eastAsia="Comic Sans MS" w:hAnsiTheme="minorHAnsi" w:cstheme="minorHAnsi"/>
                <w:sz w:val="22"/>
                <w:szCs w:val="22"/>
              </w:rPr>
            </w:pPr>
            <w:r w:rsidRPr="00446EAB">
              <w:rPr>
                <w:rFonts w:asciiTheme="minorHAnsi" w:eastAsia="Comic Sans MS" w:hAnsiTheme="minorHAnsi" w:cstheme="minorHAnsi"/>
                <w:sz w:val="22"/>
                <w:szCs w:val="22"/>
              </w:rPr>
              <w:t>Intent</w:t>
            </w:r>
          </w:p>
        </w:tc>
        <w:tc>
          <w:tcPr>
            <w:tcW w:w="46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46EAB" w:rsidRPr="00446EAB" w:rsidRDefault="00446EAB">
            <w:pPr>
              <w:pStyle w:val="Heading2"/>
              <w:jc w:val="center"/>
              <w:outlineLvl w:val="1"/>
              <w:rPr>
                <w:rFonts w:asciiTheme="minorHAnsi" w:eastAsia="Comic Sans MS" w:hAnsiTheme="minorHAnsi" w:cstheme="minorHAnsi"/>
                <w:sz w:val="22"/>
                <w:szCs w:val="22"/>
              </w:rPr>
            </w:pPr>
            <w:r w:rsidRPr="00446EAB">
              <w:rPr>
                <w:rFonts w:asciiTheme="minorHAnsi" w:eastAsia="Comic Sans MS" w:hAnsiTheme="minorHAnsi" w:cstheme="minorHAnsi"/>
                <w:sz w:val="22"/>
                <w:szCs w:val="22"/>
              </w:rPr>
              <w:t>Implementation</w:t>
            </w:r>
          </w:p>
        </w:tc>
        <w:tc>
          <w:tcPr>
            <w:tcW w:w="52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46EAB" w:rsidRPr="00446EAB" w:rsidRDefault="00446EAB">
            <w:pPr>
              <w:pStyle w:val="Heading2"/>
              <w:jc w:val="center"/>
              <w:outlineLvl w:val="1"/>
              <w:rPr>
                <w:rFonts w:asciiTheme="minorHAnsi" w:eastAsia="Comic Sans MS" w:hAnsiTheme="minorHAnsi" w:cstheme="minorHAnsi"/>
                <w:sz w:val="22"/>
                <w:szCs w:val="22"/>
              </w:rPr>
            </w:pPr>
            <w:r w:rsidRPr="00446EAB">
              <w:rPr>
                <w:rFonts w:asciiTheme="minorHAnsi" w:eastAsia="Comic Sans MS" w:hAnsiTheme="minorHAnsi" w:cstheme="minorHAnsi"/>
                <w:sz w:val="22"/>
                <w:szCs w:val="22"/>
              </w:rPr>
              <w:t>Impact</w:t>
            </w:r>
          </w:p>
        </w:tc>
      </w:tr>
      <w:tr w:rsidR="00697D15" w:rsidTr="00636EEA">
        <w:tc>
          <w:tcPr>
            <w:tcW w:w="4649" w:type="dxa"/>
          </w:tcPr>
          <w:p w:rsidR="00697D15" w:rsidRPr="003330C3" w:rsidRDefault="00697D15" w:rsidP="00697D15">
            <w:pPr>
              <w:pStyle w:val="ListParagraph"/>
              <w:numPr>
                <w:ilvl w:val="0"/>
                <w:numId w:val="24"/>
              </w:numPr>
              <w:rPr>
                <w:rFonts w:ascii="Comic Sans MS" w:hAnsi="Comic Sans MS"/>
                <w:sz w:val="20"/>
                <w:szCs w:val="20"/>
              </w:rPr>
            </w:pPr>
            <w:r w:rsidRPr="03FED570">
              <w:rPr>
                <w:rFonts w:eastAsiaTheme="minorEastAsia"/>
                <w:sz w:val="20"/>
                <w:szCs w:val="20"/>
              </w:rPr>
              <w:t xml:space="preserve">As a school, it is our aim to instil a love of geographical knowledge and skill in all our children, whilst also encompassing Gospel values and inspiring our children to be spiritual and moral individuals who are capable of making positive life choices.  </w:t>
            </w:r>
          </w:p>
          <w:p w:rsidR="00697D15" w:rsidRPr="003330C3" w:rsidRDefault="00697D15" w:rsidP="00697D15">
            <w:pPr>
              <w:pStyle w:val="ListParagraph"/>
              <w:numPr>
                <w:ilvl w:val="0"/>
                <w:numId w:val="24"/>
              </w:numPr>
              <w:rPr>
                <w:rFonts w:ascii="Comic Sans MS" w:hAnsi="Comic Sans MS"/>
                <w:sz w:val="20"/>
                <w:szCs w:val="20"/>
              </w:rPr>
            </w:pPr>
            <w:r w:rsidRPr="03FED570">
              <w:rPr>
                <w:rFonts w:eastAsiaTheme="minorEastAsia"/>
                <w:sz w:val="20"/>
                <w:szCs w:val="20"/>
              </w:rPr>
              <w:t xml:space="preserve">We work hard to provide an interesting and varied curriculum, which interests and intrigues our children whilst meeting the needs of all backgrounds, cultures and abilities. </w:t>
            </w:r>
          </w:p>
          <w:p w:rsidR="00697D15" w:rsidRPr="0066252A" w:rsidRDefault="00697D15" w:rsidP="00697D15">
            <w:pPr>
              <w:pStyle w:val="ListParagraph"/>
              <w:numPr>
                <w:ilvl w:val="0"/>
                <w:numId w:val="24"/>
              </w:numPr>
              <w:rPr>
                <w:rFonts w:ascii="Comic Sans MS" w:hAnsi="Comic Sans MS"/>
                <w:sz w:val="20"/>
                <w:szCs w:val="20"/>
              </w:rPr>
            </w:pPr>
            <w:r w:rsidRPr="03FED570">
              <w:rPr>
                <w:rFonts w:eastAsiaTheme="minorEastAsia"/>
                <w:sz w:val="20"/>
                <w:szCs w:val="20"/>
              </w:rPr>
              <w:t xml:space="preserve">From EYFS up to the end of KS2, the children to be taught a variety of geographical terms that relate both to our local area and worldwide </w:t>
            </w:r>
          </w:p>
          <w:p w:rsidR="00697D15" w:rsidRPr="0066252A" w:rsidRDefault="00697D15" w:rsidP="00697D15">
            <w:pPr>
              <w:pStyle w:val="paragraph"/>
              <w:numPr>
                <w:ilvl w:val="0"/>
                <w:numId w:val="24"/>
              </w:numPr>
              <w:spacing w:before="0" w:beforeAutospacing="0" w:after="0" w:afterAutospacing="0"/>
              <w:ind w:firstLine="45"/>
              <w:textAlignment w:val="baseline"/>
              <w:rPr>
                <w:rFonts w:ascii="Comic Sans MS" w:hAnsi="Comic Sans MS" w:cs="Calibri Light"/>
                <w:sz w:val="20"/>
                <w:szCs w:val="20"/>
              </w:rPr>
            </w:pPr>
            <w:r w:rsidRPr="03FED570">
              <w:rPr>
                <w:rStyle w:val="normaltextrun"/>
                <w:rFonts w:asciiTheme="minorHAnsi" w:eastAsiaTheme="minorEastAsia" w:hAnsiTheme="minorHAnsi" w:cstheme="minorBidi"/>
                <w:sz w:val="20"/>
                <w:szCs w:val="20"/>
              </w:rPr>
              <w:t>We aspire for all children to realise their full potential in geography; through the use of ‘forwards and backwards engineering’. Topics and skills are revisited, giving students the best chance to reach the level of mastery in geography</w:t>
            </w:r>
          </w:p>
          <w:p w:rsidR="00697D15" w:rsidRPr="0066252A" w:rsidRDefault="00697D15" w:rsidP="00697D15">
            <w:pPr>
              <w:pStyle w:val="ListParagraph"/>
              <w:numPr>
                <w:ilvl w:val="0"/>
                <w:numId w:val="24"/>
              </w:numPr>
              <w:rPr>
                <w:rFonts w:ascii="Comic Sans MS" w:hAnsi="Comic Sans MS"/>
                <w:sz w:val="20"/>
                <w:szCs w:val="20"/>
              </w:rPr>
            </w:pPr>
            <w:r w:rsidRPr="03FED570">
              <w:rPr>
                <w:rStyle w:val="normaltextrun"/>
                <w:rFonts w:eastAsiaTheme="minorEastAsia"/>
                <w:sz w:val="20"/>
                <w:szCs w:val="20"/>
              </w:rPr>
              <w:t>We encourage our children to be responsible members of our community by providing a curriculum rich in cultural capital which gives our students the vital background knowledge to allow them to develop their own moral compass.</w:t>
            </w:r>
          </w:p>
        </w:tc>
        <w:tc>
          <w:tcPr>
            <w:tcW w:w="4649" w:type="dxa"/>
          </w:tcPr>
          <w:p w:rsidR="00697D15" w:rsidRPr="0066252A" w:rsidRDefault="00697D15" w:rsidP="00697D15">
            <w:pPr>
              <w:pStyle w:val="paragraph"/>
              <w:numPr>
                <w:ilvl w:val="0"/>
                <w:numId w:val="25"/>
              </w:numPr>
              <w:spacing w:before="0" w:beforeAutospacing="0" w:after="0" w:afterAutospacing="0"/>
              <w:textAlignment w:val="baseline"/>
              <w:rPr>
                <w:rStyle w:val="eop"/>
                <w:rFonts w:ascii="Comic Sans MS" w:hAnsi="Comic Sans MS" w:cs="Calibri Light"/>
                <w:sz w:val="20"/>
                <w:szCs w:val="20"/>
              </w:rPr>
            </w:pPr>
            <w:r w:rsidRPr="03FED570">
              <w:rPr>
                <w:rStyle w:val="normaltextrun"/>
                <w:rFonts w:asciiTheme="minorHAnsi" w:eastAsiaTheme="minorEastAsia" w:hAnsiTheme="minorHAnsi" w:cstheme="minorBidi"/>
                <w:sz w:val="20"/>
                <w:szCs w:val="20"/>
              </w:rPr>
              <w:t xml:space="preserve">Our curriculum is centred on the Chris Quigley scheme of work. Progression is achieved through three milestones, with each milestone lasting two years. In each milestone, children are given the opportunity to revisit topics taught in the previous school year, giving students the time to develop a greater understanding of topics studied. </w:t>
            </w:r>
            <w:r w:rsidRPr="03FED570">
              <w:rPr>
                <w:rStyle w:val="eop"/>
                <w:rFonts w:asciiTheme="minorHAnsi" w:eastAsiaTheme="minorEastAsia" w:hAnsiTheme="minorHAnsi" w:cstheme="minorBidi"/>
                <w:sz w:val="20"/>
                <w:szCs w:val="20"/>
              </w:rPr>
              <w:t> </w:t>
            </w:r>
          </w:p>
          <w:p w:rsidR="00697D15" w:rsidRPr="0066252A" w:rsidRDefault="00697D15" w:rsidP="00697D15">
            <w:pPr>
              <w:pStyle w:val="paragraph"/>
              <w:spacing w:before="0" w:beforeAutospacing="0" w:after="0" w:afterAutospacing="0"/>
              <w:textAlignment w:val="baseline"/>
              <w:rPr>
                <w:rStyle w:val="eop"/>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Style w:val="eop"/>
                <w:rFonts w:asciiTheme="minorHAnsi" w:eastAsiaTheme="minorEastAsia" w:hAnsiTheme="minorHAnsi" w:cstheme="minorBidi"/>
                <w:sz w:val="20"/>
                <w:szCs w:val="20"/>
              </w:rPr>
              <w:t>Within each milestone, students will progress through three cognitive domains: establishing, developing and mastering. Through effective teaching and an engaging curriculum content, the aim is for students to have reached the mastery stage of each topic at the end of each milestone.</w:t>
            </w:r>
          </w:p>
          <w:p w:rsidR="00697D15" w:rsidRPr="0066252A" w:rsidRDefault="00697D15" w:rsidP="00697D15">
            <w:pPr>
              <w:pStyle w:val="paragraph"/>
              <w:spacing w:before="0" w:beforeAutospacing="0" w:after="0" w:afterAutospacing="0"/>
              <w:ind w:firstLine="90"/>
              <w:textAlignment w:val="baseline"/>
              <w:rPr>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Fonts w:asciiTheme="minorHAnsi" w:eastAsiaTheme="minorEastAsia" w:hAnsiTheme="minorHAnsi" w:cstheme="minorBidi"/>
                <w:sz w:val="20"/>
                <w:szCs w:val="20"/>
              </w:rPr>
              <w:t xml:space="preserve">The use of whole class pedagogy will be used to deliver the curriculum, which aims to be captivating, engaging and challenging for all abilities. </w:t>
            </w:r>
          </w:p>
        </w:tc>
        <w:tc>
          <w:tcPr>
            <w:tcW w:w="5298" w:type="dxa"/>
          </w:tcPr>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Style w:val="normaltextrun"/>
                <w:rFonts w:asciiTheme="minorHAnsi" w:eastAsiaTheme="minorEastAsia" w:hAnsiTheme="minorHAnsi" w:cstheme="minorBidi"/>
                <w:sz w:val="20"/>
                <w:szCs w:val="20"/>
              </w:rPr>
              <w:t xml:space="preserve">Use of learning walks and book scrutiny will allow subject leaders to monitor subject coverage and pedagogy. </w:t>
            </w:r>
          </w:p>
          <w:p w:rsidR="00697D15" w:rsidRPr="0066252A" w:rsidRDefault="00697D15" w:rsidP="00697D15">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Style w:val="normaltextrun"/>
                <w:rFonts w:asciiTheme="minorHAnsi" w:eastAsiaTheme="minorEastAsia" w:hAnsiTheme="minorHAnsi" w:cstheme="minorBidi"/>
                <w:sz w:val="20"/>
                <w:szCs w:val="20"/>
              </w:rPr>
              <w:t>Collecting children’s interviews annually to ensure that their voice is heard in regards to the school’s geography curriculum and subject coverage.  </w:t>
            </w:r>
            <w:r w:rsidRPr="03FED570">
              <w:rPr>
                <w:rStyle w:val="eop"/>
                <w:rFonts w:asciiTheme="minorHAnsi" w:eastAsiaTheme="minorEastAsia" w:hAnsiTheme="minorHAnsi" w:cstheme="minorBidi"/>
                <w:sz w:val="20"/>
                <w:szCs w:val="20"/>
              </w:rPr>
              <w:t> </w:t>
            </w:r>
          </w:p>
          <w:p w:rsidR="00697D15" w:rsidRPr="0066252A" w:rsidRDefault="00697D15" w:rsidP="00697D15">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Style w:val="eop"/>
                <w:rFonts w:ascii="Comic Sans MS" w:hAnsi="Comic Sans MS" w:cs="Calibri Light"/>
                <w:sz w:val="20"/>
                <w:szCs w:val="20"/>
              </w:rPr>
            </w:pPr>
            <w:r w:rsidRPr="2020D5EB">
              <w:rPr>
                <w:rStyle w:val="normaltextrun"/>
                <w:rFonts w:asciiTheme="minorHAnsi" w:eastAsiaTheme="minorEastAsia" w:hAnsiTheme="minorHAnsi" w:cstheme="minorBidi"/>
                <w:sz w:val="20"/>
                <w:szCs w:val="20"/>
              </w:rPr>
              <w:t>Formative assessment will be carried out on a regular basis, through the use of Insight, which will inform teachers of those who are achieving their potential and those who need additional support.  </w:t>
            </w:r>
            <w:r w:rsidRPr="2020D5EB">
              <w:rPr>
                <w:rStyle w:val="eop"/>
                <w:rFonts w:asciiTheme="minorHAnsi" w:eastAsiaTheme="minorEastAsia" w:hAnsiTheme="minorHAnsi" w:cstheme="minorBidi"/>
                <w:sz w:val="20"/>
                <w:szCs w:val="20"/>
              </w:rPr>
              <w:t> </w:t>
            </w:r>
          </w:p>
          <w:p w:rsidR="00697D15" w:rsidRPr="0066252A" w:rsidRDefault="00697D15" w:rsidP="00697D15">
            <w:pPr>
              <w:pStyle w:val="paragraph"/>
              <w:spacing w:before="0" w:beforeAutospacing="0" w:after="0" w:afterAutospacing="0"/>
              <w:textAlignment w:val="baseline"/>
              <w:rPr>
                <w:rStyle w:val="eop"/>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Style w:val="eop"/>
                <w:rFonts w:asciiTheme="minorHAnsi" w:eastAsiaTheme="minorEastAsia" w:hAnsiTheme="minorHAnsi" w:cstheme="minorBidi"/>
                <w:sz w:val="20"/>
                <w:szCs w:val="20"/>
              </w:rPr>
              <w:t>Alongside this, teachers will undertake POP (Proof of Progress) indicators, which will outline curriculum expectations and identify those students who were able to show establishing, developing and mastering levels of understanding.</w:t>
            </w:r>
          </w:p>
          <w:p w:rsidR="00697D15" w:rsidRPr="0066252A" w:rsidRDefault="00697D15" w:rsidP="00697D15">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p>
          <w:p w:rsidR="00697D15" w:rsidRPr="0066252A" w:rsidRDefault="00697D15" w:rsidP="00697D15">
            <w:pPr>
              <w:pStyle w:val="paragraph"/>
              <w:numPr>
                <w:ilvl w:val="0"/>
                <w:numId w:val="25"/>
              </w:numPr>
              <w:spacing w:before="0" w:beforeAutospacing="0" w:after="0" w:afterAutospacing="0"/>
              <w:textAlignment w:val="baseline"/>
              <w:rPr>
                <w:rFonts w:ascii="Comic Sans MS" w:hAnsi="Comic Sans MS" w:cs="Calibri Light"/>
                <w:sz w:val="20"/>
                <w:szCs w:val="20"/>
              </w:rPr>
            </w:pPr>
            <w:r w:rsidRPr="03FED570">
              <w:rPr>
                <w:rStyle w:val="normaltextrun"/>
                <w:rFonts w:asciiTheme="minorHAnsi" w:eastAsiaTheme="minorEastAsia" w:hAnsiTheme="minorHAnsi" w:cstheme="minorBidi"/>
                <w:sz w:val="20"/>
                <w:szCs w:val="20"/>
              </w:rPr>
              <w:t>Children will achieve age related expectations in geography at the end of their cohort year.</w:t>
            </w:r>
            <w:r w:rsidRPr="03FED570">
              <w:rPr>
                <w:rStyle w:val="eop"/>
                <w:rFonts w:asciiTheme="minorHAnsi" w:eastAsiaTheme="minorEastAsia" w:hAnsiTheme="minorHAnsi" w:cstheme="minorBidi"/>
                <w:sz w:val="20"/>
                <w:szCs w:val="20"/>
              </w:rPr>
              <w:t> </w:t>
            </w:r>
          </w:p>
          <w:p w:rsidR="00697D15" w:rsidRPr="0066252A" w:rsidRDefault="00697D15" w:rsidP="00697D15">
            <w:pPr>
              <w:rPr>
                <w:rFonts w:eastAsiaTheme="minorEastAsia"/>
                <w:sz w:val="20"/>
                <w:szCs w:val="20"/>
              </w:rPr>
            </w:pPr>
          </w:p>
        </w:tc>
      </w:tr>
    </w:tbl>
    <w:p w:rsidR="00446EAB" w:rsidRDefault="00446EAB" w:rsidP="00446EAB">
      <w:pPr>
        <w:rPr>
          <w:rFonts w:ascii="Alaska" w:hAnsi="Alaska"/>
          <w:b/>
          <w:color w:val="000000"/>
        </w:rPr>
      </w:pPr>
    </w:p>
    <w:p w:rsidR="00446EAB" w:rsidRDefault="00446EAB" w:rsidP="00446EAB">
      <w:pPr>
        <w:spacing w:after="0"/>
        <w:rPr>
          <w:rFonts w:ascii="Alaska" w:hAnsi="Alaska"/>
          <w:b/>
          <w:color w:val="000000"/>
          <w:sz w:val="38"/>
          <w:szCs w:val="32"/>
        </w:rPr>
      </w:pPr>
    </w:p>
    <w:p w:rsidR="001B0F3E" w:rsidRDefault="001B0F3E" w:rsidP="00446EAB">
      <w:pPr>
        <w:spacing w:after="0"/>
        <w:rPr>
          <w:rFonts w:ascii="Alaska" w:hAnsi="Alaska"/>
          <w:b/>
          <w:color w:val="000000"/>
          <w:sz w:val="38"/>
          <w:szCs w:val="32"/>
        </w:rPr>
      </w:pPr>
    </w:p>
    <w:p w:rsidR="001B0F3E" w:rsidRDefault="001B0F3E" w:rsidP="001B0F3E">
      <w:pPr>
        <w:pStyle w:val="Heading2"/>
        <w:rPr>
          <w:rFonts w:ascii="Alaska" w:eastAsiaTheme="minorHAnsi" w:hAnsi="Alaska" w:cstheme="minorBidi"/>
          <w:b/>
          <w:color w:val="000000"/>
          <w:sz w:val="38"/>
          <w:szCs w:val="32"/>
        </w:rPr>
      </w:pPr>
    </w:p>
    <w:p w:rsidR="00D24D8E" w:rsidRPr="00D24D8E" w:rsidRDefault="00D24D8E" w:rsidP="00D24D8E"/>
    <w:p w:rsidR="001B0F3E" w:rsidRDefault="001B0F3E" w:rsidP="001B0F3E">
      <w:pPr>
        <w:pStyle w:val="Heading2"/>
        <w:jc w:val="center"/>
      </w:pPr>
      <w:r w:rsidRPr="001B0F3E">
        <w:lastRenderedPageBreak/>
        <w:t>Expected Outcomes</w:t>
      </w:r>
    </w:p>
    <w:p w:rsidR="001B0F3E" w:rsidRDefault="001B0F3E" w:rsidP="001B0F3E"/>
    <w:tbl>
      <w:tblPr>
        <w:tblStyle w:val="TableGrid"/>
        <w:tblW w:w="0" w:type="auto"/>
        <w:tblLook w:val="04A0" w:firstRow="1" w:lastRow="0" w:firstColumn="1" w:lastColumn="0" w:noHBand="0" w:noVBand="1"/>
      </w:tblPr>
      <w:tblGrid>
        <w:gridCol w:w="15388"/>
      </w:tblGrid>
      <w:tr w:rsidR="00316BEA" w:rsidTr="00697D15">
        <w:tc>
          <w:tcPr>
            <w:tcW w:w="15388" w:type="dxa"/>
            <w:shd w:val="clear" w:color="auto" w:fill="BDD6EE" w:themeFill="accent1" w:themeFillTint="66"/>
          </w:tcPr>
          <w:p w:rsidR="00316BEA" w:rsidRDefault="00316BEA" w:rsidP="001B0F3E">
            <w:pPr>
              <w:jc w:val="center"/>
            </w:pPr>
            <w:r>
              <w:t>Expected Outcomes by the end of EYFS</w:t>
            </w:r>
          </w:p>
        </w:tc>
      </w:tr>
      <w:tr w:rsidR="00697D15" w:rsidTr="00697D15">
        <w:trPr>
          <w:trHeight w:val="5852"/>
        </w:trPr>
        <w:tc>
          <w:tcPr>
            <w:tcW w:w="15388" w:type="dxa"/>
          </w:tcPr>
          <w:p w:rsidR="00697D15" w:rsidRPr="00697D15" w:rsidRDefault="00697D15" w:rsidP="00697D15">
            <w:pPr>
              <w:numPr>
                <w:ilvl w:val="0"/>
                <w:numId w:val="26"/>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What is Bonfire night and why do we celebrate it? </w:t>
            </w:r>
          </w:p>
          <w:p w:rsidR="00697D15" w:rsidRPr="00697D15" w:rsidRDefault="00697D15" w:rsidP="00697D15">
            <w:pPr>
              <w:numPr>
                <w:ilvl w:val="0"/>
                <w:numId w:val="26"/>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Where is India and what is life like there? </w:t>
            </w:r>
          </w:p>
          <w:p w:rsidR="00697D15" w:rsidRPr="00697D15" w:rsidRDefault="00697D15" w:rsidP="00697D15">
            <w:pPr>
              <w:numPr>
                <w:ilvl w:val="0"/>
                <w:numId w:val="26"/>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What is Diwali? </w:t>
            </w:r>
          </w:p>
          <w:p w:rsidR="00697D15" w:rsidRPr="00697D15" w:rsidRDefault="00697D15" w:rsidP="00697D15">
            <w:pPr>
              <w:numPr>
                <w:ilvl w:val="0"/>
                <w:numId w:val="26"/>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How is Diwali the same/different to Bonfire night? </w:t>
            </w:r>
          </w:p>
          <w:p w:rsidR="00697D15" w:rsidRPr="00697D15" w:rsidRDefault="00697D15" w:rsidP="00CF7B0F">
            <w:pPr>
              <w:numPr>
                <w:ilvl w:val="0"/>
                <w:numId w:val="26"/>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What is the job of a firefighter? </w:t>
            </w:r>
          </w:p>
          <w:p w:rsidR="00697D15" w:rsidRPr="00697D15" w:rsidRDefault="00697D15" w:rsidP="00697D15">
            <w:pPr>
              <w:numPr>
                <w:ilvl w:val="0"/>
                <w:numId w:val="27"/>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Where do we live and where is our school? </w:t>
            </w:r>
          </w:p>
          <w:p w:rsidR="00697D15" w:rsidRPr="00697D15" w:rsidRDefault="00697D15" w:rsidP="00697D15">
            <w:pPr>
              <w:numPr>
                <w:ilvl w:val="0"/>
                <w:numId w:val="27"/>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How do we know that Corby is a town? </w:t>
            </w:r>
          </w:p>
          <w:p w:rsidR="00697D15" w:rsidRPr="00697D15" w:rsidRDefault="00697D15" w:rsidP="00CF7B0F">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Who </w:t>
            </w:r>
            <w:proofErr w:type="gramStart"/>
            <w:r w:rsidRPr="00697D15">
              <w:rPr>
                <w:rFonts w:ascii="Kinetic Letters" w:eastAsia="Times New Roman" w:hAnsi="Kinetic Letters" w:cs="Times New Roman"/>
                <w:lang w:eastAsia="en-GB"/>
              </w:rPr>
              <w:t>are</w:t>
            </w:r>
            <w:proofErr w:type="gramEnd"/>
            <w:r w:rsidRPr="00697D15">
              <w:rPr>
                <w:rFonts w:ascii="Kinetic Letters" w:eastAsia="Times New Roman" w:hAnsi="Kinetic Letters" w:cs="Times New Roman"/>
                <w:lang w:eastAsia="en-GB"/>
              </w:rPr>
              <w:t xml:space="preserve"> the people in our community and why are they important?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What is Bonfire night and why do we celebrate it?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Where is India and what is life like there?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What is Diwali?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How is Diwali the same/different to Bonfire night?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What is the job of a firefighter?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Where do we live and where is our school?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How do we know that Corby is a town? </w:t>
            </w:r>
          </w:p>
          <w:p w:rsidR="00697D15" w:rsidRPr="00697D15" w:rsidRDefault="00697D15" w:rsidP="00697D15">
            <w:pPr>
              <w:numPr>
                <w:ilvl w:val="0"/>
                <w:numId w:val="27"/>
              </w:numPr>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 xml:space="preserve">Who </w:t>
            </w:r>
            <w:proofErr w:type="gramStart"/>
            <w:r w:rsidRPr="00697D15">
              <w:rPr>
                <w:rFonts w:ascii="Kinetic Letters" w:eastAsia="Times New Roman" w:hAnsi="Kinetic Letters" w:cs="Times New Roman"/>
                <w:lang w:eastAsia="en-GB"/>
              </w:rPr>
              <w:t>are</w:t>
            </w:r>
            <w:proofErr w:type="gramEnd"/>
            <w:r w:rsidRPr="00697D15">
              <w:rPr>
                <w:rFonts w:ascii="Kinetic Letters" w:eastAsia="Times New Roman" w:hAnsi="Kinetic Letters" w:cs="Times New Roman"/>
                <w:lang w:eastAsia="en-GB"/>
              </w:rPr>
              <w:t xml:space="preserve"> the people in our community and why are they important? </w:t>
            </w:r>
          </w:p>
          <w:p w:rsidR="00697D15" w:rsidRPr="00697D15" w:rsidRDefault="00697D15" w:rsidP="00697D15">
            <w:pPr>
              <w:numPr>
                <w:ilvl w:val="0"/>
                <w:numId w:val="28"/>
              </w:numPr>
              <w:ind w:left="27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Who was Captain Cook? </w:t>
            </w:r>
          </w:p>
          <w:p w:rsidR="00697D15" w:rsidRPr="00697D15" w:rsidRDefault="00697D15" w:rsidP="00CF7B0F">
            <w:pPr>
              <w:numPr>
                <w:ilvl w:val="0"/>
                <w:numId w:val="28"/>
              </w:numPr>
              <w:textAlignment w:val="baseline"/>
              <w:rPr>
                <w:rFonts w:ascii="Kinetic Letters" w:eastAsia="Times New Roman" w:hAnsi="Kinetic Letters" w:cs="Times New Roman"/>
                <w:lang w:eastAsia="en-GB"/>
              </w:rPr>
            </w:pPr>
            <w:bookmarkStart w:id="0" w:name="_GoBack"/>
            <w:bookmarkEnd w:id="0"/>
            <w:r w:rsidRPr="00697D15">
              <w:rPr>
                <w:rFonts w:ascii="Kinetic Letters" w:eastAsia="Times New Roman" w:hAnsi="Kinetic Letters" w:cs="Times New Roman"/>
                <w:lang w:eastAsia="en-GB"/>
              </w:rPr>
              <w:t>What does it mean to explore? </w:t>
            </w:r>
          </w:p>
          <w:p w:rsidR="00697D15" w:rsidRPr="00697D15" w:rsidRDefault="00697D15" w:rsidP="00697D15">
            <w:pPr>
              <w:numPr>
                <w:ilvl w:val="0"/>
                <w:numId w:val="29"/>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Where is Australia? </w:t>
            </w:r>
          </w:p>
          <w:p w:rsidR="00697D15" w:rsidRPr="00697D15" w:rsidRDefault="00697D15" w:rsidP="00697D15">
            <w:pPr>
              <w:numPr>
                <w:ilvl w:val="0"/>
                <w:numId w:val="29"/>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What would it be like to live in Australia? </w:t>
            </w:r>
          </w:p>
          <w:p w:rsidR="00697D15" w:rsidRPr="00697D15" w:rsidRDefault="00697D15" w:rsidP="00697D15">
            <w:pPr>
              <w:numPr>
                <w:ilvl w:val="0"/>
                <w:numId w:val="29"/>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How is Australia the same/different to the UK? </w:t>
            </w:r>
          </w:p>
          <w:p w:rsidR="00697D15" w:rsidRPr="00697D15" w:rsidRDefault="00697D15" w:rsidP="00697D15">
            <w:pPr>
              <w:numPr>
                <w:ilvl w:val="0"/>
                <w:numId w:val="29"/>
              </w:numPr>
              <w:ind w:left="360" w:firstLine="0"/>
              <w:textAlignment w:val="baseline"/>
              <w:rPr>
                <w:rFonts w:ascii="Kinetic Letters" w:eastAsia="Times New Roman" w:hAnsi="Kinetic Letters" w:cs="Times New Roman"/>
                <w:lang w:eastAsia="en-GB"/>
              </w:rPr>
            </w:pPr>
            <w:r w:rsidRPr="00697D15">
              <w:rPr>
                <w:rFonts w:ascii="Kinetic Letters" w:eastAsia="Times New Roman" w:hAnsi="Kinetic Letters" w:cs="Times New Roman"/>
                <w:lang w:eastAsia="en-GB"/>
              </w:rPr>
              <w:t>Do all humans sleep at the same time? </w:t>
            </w:r>
          </w:p>
          <w:p w:rsidR="00697D15" w:rsidRPr="00316BEA" w:rsidRDefault="00697D15" w:rsidP="00697D15">
            <w:pPr>
              <w:ind w:left="720"/>
              <w:textAlignment w:val="baseline"/>
              <w:rPr>
                <w:rFonts w:ascii="Kinetic Letters" w:hAnsi="Kinetic Letters"/>
              </w:rPr>
            </w:pPr>
            <w:r w:rsidRPr="00697D15">
              <w:rPr>
                <w:rFonts w:ascii="Kinetic Letters" w:eastAsia="Times New Roman" w:hAnsi="Kinetic Letters" w:cs="Times New Roman"/>
                <w:lang w:eastAsia="en-GB"/>
              </w:rPr>
              <w:t> </w:t>
            </w:r>
          </w:p>
        </w:tc>
      </w:tr>
    </w:tbl>
    <w:p w:rsidR="001B0F3E" w:rsidRPr="001B0F3E" w:rsidRDefault="001B0F3E" w:rsidP="001B0F3E">
      <w:pPr>
        <w:jc w:val="center"/>
      </w:pPr>
    </w:p>
    <w:p w:rsidR="001B0F3E" w:rsidRDefault="001B0F3E" w:rsidP="001B0F3E"/>
    <w:p w:rsidR="00316BEA" w:rsidRDefault="00316BEA" w:rsidP="001B0F3E"/>
    <w:p w:rsidR="00316BEA" w:rsidRDefault="00316BEA" w:rsidP="001B0F3E"/>
    <w:p w:rsidR="00316BEA" w:rsidRDefault="00316BEA" w:rsidP="001B0F3E"/>
    <w:p w:rsidR="00316BEA" w:rsidRDefault="00316BEA" w:rsidP="001B0F3E"/>
    <w:p w:rsidR="00316BEA" w:rsidRDefault="00316BEA" w:rsidP="001B0F3E"/>
    <w:p w:rsidR="00D24D8E" w:rsidRDefault="00D24D8E" w:rsidP="001B0F3E"/>
    <w:tbl>
      <w:tblPr>
        <w:tblStyle w:val="TableGrid1"/>
        <w:tblW w:w="5000" w:type="pct"/>
        <w:tblLook w:val="04A0" w:firstRow="1" w:lastRow="0" w:firstColumn="1" w:lastColumn="0" w:noHBand="0" w:noVBand="1"/>
      </w:tblPr>
      <w:tblGrid>
        <w:gridCol w:w="2967"/>
        <w:gridCol w:w="3598"/>
        <w:gridCol w:w="4533"/>
        <w:gridCol w:w="4290"/>
      </w:tblGrid>
      <w:tr w:rsidR="00697D15" w:rsidRPr="00697D15" w:rsidTr="00C534B1">
        <w:tc>
          <w:tcPr>
            <w:tcW w:w="964" w:type="pct"/>
            <w:vMerge w:val="restar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Threshold Concept</w:t>
            </w:r>
          </w:p>
        </w:tc>
        <w:tc>
          <w:tcPr>
            <w:tcW w:w="1169"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Milestone One</w:t>
            </w:r>
          </w:p>
        </w:tc>
        <w:tc>
          <w:tcPr>
            <w:tcW w:w="1473"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Milestone Two</w:t>
            </w:r>
          </w:p>
        </w:tc>
        <w:tc>
          <w:tcPr>
            <w:tcW w:w="1394"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Milestone Three</w:t>
            </w:r>
          </w:p>
        </w:tc>
      </w:tr>
      <w:tr w:rsidR="00697D15" w:rsidRPr="00697D15" w:rsidTr="00C534B1">
        <w:tc>
          <w:tcPr>
            <w:tcW w:w="964" w:type="pct"/>
            <w:vMerge/>
          </w:tcPr>
          <w:p w:rsidR="00697D15" w:rsidRPr="00697D15" w:rsidRDefault="00697D15" w:rsidP="00697D15">
            <w:pPr>
              <w:jc w:val="center"/>
              <w:rPr>
                <w:rFonts w:cstheme="minorHAnsi"/>
                <w:b/>
                <w:sz w:val="20"/>
                <w:szCs w:val="20"/>
              </w:rPr>
            </w:pPr>
          </w:p>
        </w:tc>
        <w:tc>
          <w:tcPr>
            <w:tcW w:w="1169"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By the end of Year Two, the children should be able to:</w:t>
            </w:r>
          </w:p>
        </w:tc>
        <w:tc>
          <w:tcPr>
            <w:tcW w:w="1473"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By the end of Year Four, the children should be able to:</w:t>
            </w:r>
          </w:p>
        </w:tc>
        <w:tc>
          <w:tcPr>
            <w:tcW w:w="1394" w:type="pct"/>
            <w:shd w:val="clear" w:color="auto" w:fill="9CC2E5" w:themeFill="accent1" w:themeFillTint="99"/>
          </w:tcPr>
          <w:p w:rsidR="00697D15" w:rsidRPr="00697D15" w:rsidRDefault="00697D15" w:rsidP="00697D15">
            <w:pPr>
              <w:jc w:val="center"/>
              <w:rPr>
                <w:rFonts w:cstheme="minorHAnsi"/>
                <w:b/>
                <w:sz w:val="20"/>
                <w:szCs w:val="20"/>
              </w:rPr>
            </w:pPr>
            <w:r w:rsidRPr="00697D15">
              <w:rPr>
                <w:rFonts w:cstheme="minorHAnsi"/>
                <w:b/>
                <w:sz w:val="20"/>
                <w:szCs w:val="20"/>
              </w:rPr>
              <w:t>By the end of Year Six, the children should be able to:</w:t>
            </w:r>
          </w:p>
        </w:tc>
      </w:tr>
      <w:tr w:rsidR="00697D15" w:rsidRPr="00697D15" w:rsidTr="00C534B1">
        <w:tc>
          <w:tcPr>
            <w:tcW w:w="964" w:type="pct"/>
            <w:shd w:val="clear" w:color="auto" w:fill="9CC2E5" w:themeFill="accent1" w:themeFillTint="99"/>
          </w:tcPr>
          <w:p w:rsidR="00697D15" w:rsidRPr="00697D15" w:rsidRDefault="00697D15" w:rsidP="00697D15">
            <w:pPr>
              <w:jc w:val="center"/>
              <w:rPr>
                <w:b/>
                <w:sz w:val="20"/>
                <w:szCs w:val="20"/>
              </w:rPr>
            </w:pPr>
            <w:r w:rsidRPr="00697D15">
              <w:rPr>
                <w:b/>
                <w:sz w:val="20"/>
                <w:szCs w:val="20"/>
              </w:rPr>
              <w:t>Investigate places</w:t>
            </w:r>
          </w:p>
          <w:p w:rsidR="00697D15" w:rsidRPr="00697D15" w:rsidRDefault="00697D15" w:rsidP="00697D15">
            <w:pPr>
              <w:jc w:val="center"/>
              <w:rPr>
                <w:b/>
                <w:sz w:val="20"/>
                <w:szCs w:val="20"/>
              </w:rPr>
            </w:pPr>
            <w:r w:rsidRPr="00697D15">
              <w:rPr>
                <w:b/>
                <w:sz w:val="20"/>
                <w:szCs w:val="20"/>
              </w:rPr>
              <w:t>This concept involves understanding the geographical location of places and their physical and human features.</w:t>
            </w:r>
          </w:p>
        </w:tc>
        <w:tc>
          <w:tcPr>
            <w:tcW w:w="1169" w:type="pct"/>
          </w:tcPr>
          <w:p w:rsidR="00697D15" w:rsidRPr="00697D15" w:rsidRDefault="00697D15" w:rsidP="00697D15">
            <w:pPr>
              <w:jc w:val="center"/>
              <w:rPr>
                <w:sz w:val="20"/>
                <w:szCs w:val="20"/>
              </w:rPr>
            </w:pPr>
            <w:r w:rsidRPr="00697D15">
              <w:rPr>
                <w:sz w:val="20"/>
                <w:szCs w:val="20"/>
              </w:rPr>
              <w:t>• Ask and answer geographical questions (such as: What is this place like? What or who will I see in this place? What do people do in this place?).</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Identify the key features of a location in order to say whether it is a city, town, village, coastal or rural area.</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world maps, atlases and globes to identify the United Kingdom and its countries, as well as the countries, continents and oceans studied.</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aerial images and recognise landmarks and basic physical features.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Name, locate and identify characteristics of the four countries and capital cities of the United Kingdom and its surrounding seas.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Name and locate the world’s continents and oceans.</w:t>
            </w:r>
          </w:p>
        </w:tc>
        <w:tc>
          <w:tcPr>
            <w:tcW w:w="1473" w:type="pct"/>
          </w:tcPr>
          <w:p w:rsidR="00697D15" w:rsidRPr="00697D15" w:rsidRDefault="00697D15" w:rsidP="00697D15">
            <w:pPr>
              <w:jc w:val="center"/>
              <w:rPr>
                <w:sz w:val="20"/>
                <w:szCs w:val="20"/>
              </w:rPr>
            </w:pPr>
            <w:r w:rsidRPr="00697D15">
              <w:rPr>
                <w:sz w:val="20"/>
                <w:szCs w:val="20"/>
              </w:rPr>
              <w:t>• Ask and answer geographical questions about the physical and human characteristics of a location.</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Explain own views about locations, giving reasons.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maps, atlases, globes and digital/computer mapping to locate countries and describe features.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Use a range of resources to identify the key physical and human features of a location.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Name and locate counties and cities of the United Kingdom, geographical regions and their identifying human and physical characteristics, including hills, mountains, cities, rivers, key topographical features and land-use patterns; and understand how some of these aspects have changed over time.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Name and locate the countries of Europe and identify their main physical and human characteristics.</w:t>
            </w:r>
          </w:p>
        </w:tc>
        <w:tc>
          <w:tcPr>
            <w:tcW w:w="1394" w:type="pct"/>
          </w:tcPr>
          <w:p w:rsidR="00697D15" w:rsidRPr="00697D15" w:rsidRDefault="00697D15" w:rsidP="00697D15">
            <w:pPr>
              <w:jc w:val="center"/>
              <w:rPr>
                <w:sz w:val="20"/>
                <w:szCs w:val="20"/>
              </w:rPr>
            </w:pPr>
            <w:r w:rsidRPr="00697D15">
              <w:rPr>
                <w:sz w:val="20"/>
                <w:szCs w:val="20"/>
              </w:rPr>
              <w:t>• Collect and analyse statistics and other information in order to draw clear conclusions about locations.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Identify and describe how the physical features affect the human activity within a location.</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a range of geographical resources to give detailed descriptions and opinions of the characteristic features of a location.</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Analyse and give views on the effectiveness of different geographical representations of a location.</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Name and locate the countries of North and South America and identify their main physical and human characteristics.</w:t>
            </w:r>
          </w:p>
        </w:tc>
      </w:tr>
      <w:tr w:rsidR="00697D15" w:rsidRPr="00697D15" w:rsidTr="00C534B1">
        <w:tc>
          <w:tcPr>
            <w:tcW w:w="964" w:type="pct"/>
            <w:shd w:val="clear" w:color="auto" w:fill="9CC2E5" w:themeFill="accent1" w:themeFillTint="99"/>
          </w:tcPr>
          <w:p w:rsidR="00697D15" w:rsidRPr="00697D15" w:rsidRDefault="00697D15" w:rsidP="00697D15">
            <w:pPr>
              <w:jc w:val="center"/>
              <w:rPr>
                <w:b/>
                <w:sz w:val="20"/>
                <w:szCs w:val="20"/>
              </w:rPr>
            </w:pPr>
            <w:r w:rsidRPr="00697D15">
              <w:rPr>
                <w:b/>
                <w:sz w:val="20"/>
                <w:szCs w:val="20"/>
              </w:rPr>
              <w:t>Investigate patterns</w:t>
            </w:r>
          </w:p>
          <w:p w:rsidR="00697D15" w:rsidRPr="00697D15" w:rsidRDefault="00697D15" w:rsidP="00697D15">
            <w:pPr>
              <w:jc w:val="center"/>
              <w:rPr>
                <w:b/>
                <w:bCs/>
                <w:sz w:val="20"/>
                <w:szCs w:val="20"/>
              </w:rPr>
            </w:pPr>
            <w:r w:rsidRPr="00697D15">
              <w:rPr>
                <w:b/>
                <w:bCs/>
                <w:sz w:val="20"/>
                <w:szCs w:val="20"/>
              </w:rPr>
              <w:t>This concept involves understanding the relationships between the physical features of places and the human activity within them, and the appreciation of how the world’s natural resources are used and transported</w:t>
            </w:r>
          </w:p>
        </w:tc>
        <w:tc>
          <w:tcPr>
            <w:tcW w:w="1169" w:type="pct"/>
          </w:tcPr>
          <w:p w:rsidR="00697D15" w:rsidRPr="00697D15" w:rsidRDefault="00697D15" w:rsidP="00697D15">
            <w:pPr>
              <w:jc w:val="center"/>
              <w:rPr>
                <w:sz w:val="20"/>
                <w:szCs w:val="20"/>
              </w:rPr>
            </w:pPr>
            <w:r w:rsidRPr="00697D15">
              <w:rPr>
                <w:sz w:val="20"/>
                <w:szCs w:val="20"/>
              </w:rPr>
              <w:t>• Understand geographical similarities and differences through studying the human and physical geography of a small area of the United Kingdom and of a contrasting non-European country.</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Identify seasonal and daily weather patterns in the United Kingdom and the location of hot and cold areas of the world in relation to the Equator and the North and South Poles. </w:t>
            </w:r>
          </w:p>
          <w:p w:rsidR="00697D15" w:rsidRPr="00697D15" w:rsidRDefault="00697D15" w:rsidP="00697D15">
            <w:pPr>
              <w:jc w:val="center"/>
              <w:rPr>
                <w:sz w:val="20"/>
                <w:szCs w:val="20"/>
              </w:rPr>
            </w:pPr>
          </w:p>
        </w:tc>
        <w:tc>
          <w:tcPr>
            <w:tcW w:w="1473" w:type="pct"/>
          </w:tcPr>
          <w:p w:rsidR="00697D15" w:rsidRPr="00697D15" w:rsidRDefault="00697D15" w:rsidP="00697D15">
            <w:pPr>
              <w:jc w:val="center"/>
              <w:rPr>
                <w:sz w:val="20"/>
                <w:szCs w:val="20"/>
              </w:rPr>
            </w:pPr>
            <w:r w:rsidRPr="00697D15">
              <w:rPr>
                <w:sz w:val="20"/>
                <w:szCs w:val="20"/>
              </w:rPr>
              <w:t>• Name and locate the Equator, Northern Hemisphere, Southern Hemisphere, the Tropics of Cancer and Capricorn, Arctic and Antarctic Circle and date time zones. Describe some of the characteristics of these geographical areas.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Describe geographical similarities and differences between countries.</w:t>
            </w:r>
          </w:p>
          <w:p w:rsidR="00697D15" w:rsidRPr="00697D15" w:rsidRDefault="00697D15" w:rsidP="00697D15">
            <w:pPr>
              <w:jc w:val="center"/>
              <w:rPr>
                <w:sz w:val="20"/>
                <w:szCs w:val="20"/>
              </w:rPr>
            </w:pPr>
          </w:p>
          <w:p w:rsidR="00697D15" w:rsidRPr="00697D15" w:rsidRDefault="00697D15" w:rsidP="00697D15">
            <w:pPr>
              <w:jc w:val="center"/>
              <w:rPr>
                <w:sz w:val="20"/>
                <w:szCs w:val="20"/>
              </w:rPr>
            </w:pPr>
          </w:p>
        </w:tc>
        <w:tc>
          <w:tcPr>
            <w:tcW w:w="1394" w:type="pct"/>
          </w:tcPr>
          <w:p w:rsidR="00697D15" w:rsidRPr="00697D15" w:rsidRDefault="00697D15" w:rsidP="00697D15">
            <w:pPr>
              <w:jc w:val="center"/>
              <w:rPr>
                <w:sz w:val="20"/>
                <w:szCs w:val="20"/>
              </w:rPr>
            </w:pPr>
            <w:r w:rsidRPr="00697D15">
              <w:rPr>
                <w:sz w:val="20"/>
                <w:szCs w:val="20"/>
              </w:rPr>
              <w:t>• Identify and describe the geographical significance of latitude, longitude, Equator, Northern Hemisphere, Southern Hemisphere, the Tropics of Cancer and Capricorn, Arctic and Antarctic Circle, and time zones (including day and night).</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Understand some of the reasons for geographical similarities and differences between countries.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lastRenderedPageBreak/>
              <w:t>• Describe how locations around the world are changing and explain some of the reasons for change.</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Describe geographical diversity across the world.</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Describe how countries and geographical regions are interconnected and interdependent.</w:t>
            </w:r>
          </w:p>
        </w:tc>
      </w:tr>
      <w:tr w:rsidR="00697D15" w:rsidRPr="00697D15" w:rsidTr="00C534B1">
        <w:tc>
          <w:tcPr>
            <w:tcW w:w="964" w:type="pct"/>
            <w:shd w:val="clear" w:color="auto" w:fill="9CC2E5" w:themeFill="accent1" w:themeFillTint="99"/>
          </w:tcPr>
          <w:p w:rsidR="00697D15" w:rsidRPr="00697D15" w:rsidRDefault="00697D15" w:rsidP="00697D15">
            <w:pPr>
              <w:jc w:val="center"/>
              <w:rPr>
                <w:b/>
                <w:sz w:val="20"/>
                <w:szCs w:val="20"/>
              </w:rPr>
            </w:pPr>
            <w:r w:rsidRPr="00697D15">
              <w:rPr>
                <w:b/>
                <w:sz w:val="20"/>
                <w:szCs w:val="20"/>
              </w:rPr>
              <w:lastRenderedPageBreak/>
              <w:t>Communicate geographically</w:t>
            </w:r>
          </w:p>
          <w:p w:rsidR="00697D15" w:rsidRPr="00697D15" w:rsidRDefault="00697D15" w:rsidP="00697D15">
            <w:pPr>
              <w:jc w:val="center"/>
              <w:rPr>
                <w:b/>
                <w:sz w:val="20"/>
                <w:szCs w:val="20"/>
              </w:rPr>
            </w:pPr>
            <w:r w:rsidRPr="00697D15">
              <w:rPr>
                <w:b/>
                <w:sz w:val="20"/>
                <w:szCs w:val="20"/>
              </w:rPr>
              <w:t>This concept involves understanding geographical representations, vocabulary and techniques.</w:t>
            </w:r>
          </w:p>
        </w:tc>
        <w:tc>
          <w:tcPr>
            <w:tcW w:w="1169" w:type="pct"/>
          </w:tcPr>
          <w:p w:rsidR="00697D15" w:rsidRPr="00697D15" w:rsidRDefault="00697D15" w:rsidP="00697D15">
            <w:pPr>
              <w:jc w:val="center"/>
              <w:rPr>
                <w:sz w:val="20"/>
                <w:szCs w:val="20"/>
              </w:rPr>
            </w:pPr>
            <w:r w:rsidRPr="00697D15">
              <w:rPr>
                <w:sz w:val="20"/>
                <w:szCs w:val="20"/>
              </w:rPr>
              <w:t xml:space="preserve">• Use basic geographical vocabulary to refer to: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key physical features, including: beach, coast, forest, hill, mountain, ocean, river, soil, valley, vegetation and weather.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key human features, including: city, town, village, factory, farm, house, office and shop.</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compass directions (north, south, east and west) and locational language (e.g. near and far) to describe the location of features and routes on a map.</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Devise a simple map; and use and construct basic symbols in a key. Use simple grid references (A1, B1).</w:t>
            </w:r>
          </w:p>
        </w:tc>
        <w:tc>
          <w:tcPr>
            <w:tcW w:w="1473" w:type="pct"/>
          </w:tcPr>
          <w:p w:rsidR="00697D15" w:rsidRPr="00697D15" w:rsidRDefault="00697D15" w:rsidP="00697D15">
            <w:pPr>
              <w:jc w:val="center"/>
              <w:rPr>
                <w:sz w:val="20"/>
                <w:szCs w:val="20"/>
              </w:rPr>
            </w:pPr>
            <w:r w:rsidRPr="00697D15">
              <w:rPr>
                <w:sz w:val="20"/>
                <w:szCs w:val="20"/>
              </w:rPr>
              <w:t xml:space="preserve">• Describe key aspects of: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physical geography, including: rivers, mountains, volcanoes and earthquakes and the water cycle.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human geography, including: settlements and land use.</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the eight points of a compass, four-figure grid references, symbols and key to communicate knowledge of the United Kingdom and the wider world.</w:t>
            </w:r>
          </w:p>
        </w:tc>
        <w:tc>
          <w:tcPr>
            <w:tcW w:w="1394" w:type="pct"/>
          </w:tcPr>
          <w:p w:rsidR="00697D15" w:rsidRPr="00697D15" w:rsidRDefault="00697D15" w:rsidP="00697D15">
            <w:pPr>
              <w:jc w:val="center"/>
              <w:rPr>
                <w:sz w:val="20"/>
                <w:szCs w:val="20"/>
              </w:rPr>
            </w:pPr>
            <w:r w:rsidRPr="00697D15">
              <w:rPr>
                <w:sz w:val="20"/>
                <w:szCs w:val="20"/>
              </w:rPr>
              <w:t xml:space="preserve">• Describe and understand key aspects of: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xml:space="preserve">• physical geography, including: climate zones, biomes and vegetation belts, rivers, mountains, volcanoes and earthquakes and the water cycle. </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human geography, including: settlements, land use, economic activity including trade links, and the distribution of natural resources including energy, food, minerals, and water supplies.</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Use the eight points of a compass, four-figure grid references, symbols and a key (that uses standard Ordnance Survey symbols) to communicate knowledge of the United Kingdom and the world.</w:t>
            </w:r>
          </w:p>
          <w:p w:rsidR="00697D15" w:rsidRPr="00697D15" w:rsidRDefault="00697D15" w:rsidP="00697D15">
            <w:pPr>
              <w:jc w:val="center"/>
              <w:rPr>
                <w:sz w:val="20"/>
                <w:szCs w:val="20"/>
              </w:rPr>
            </w:pPr>
          </w:p>
          <w:p w:rsidR="00697D15" w:rsidRPr="00697D15" w:rsidRDefault="00697D15" w:rsidP="00697D15">
            <w:pPr>
              <w:jc w:val="center"/>
              <w:rPr>
                <w:sz w:val="20"/>
                <w:szCs w:val="20"/>
              </w:rPr>
            </w:pPr>
            <w:r w:rsidRPr="00697D15">
              <w:rPr>
                <w:sz w:val="20"/>
                <w:szCs w:val="20"/>
              </w:rPr>
              <w:t>• Create maps of locations identifying patterns (such as: land use, climate zones, population densities, height of land).</w:t>
            </w:r>
          </w:p>
        </w:tc>
      </w:tr>
    </w:tbl>
    <w:p w:rsidR="001B0F3E" w:rsidRDefault="001B0F3E" w:rsidP="00446EAB">
      <w:pPr>
        <w:spacing w:after="0"/>
        <w:rPr>
          <w:rFonts w:ascii="Alaska" w:hAnsi="Alaska"/>
          <w:b/>
          <w:color w:val="000000"/>
          <w:sz w:val="38"/>
          <w:szCs w:val="32"/>
        </w:rPr>
        <w:sectPr w:rsidR="001B0F3E">
          <w:pgSz w:w="16838" w:h="11906" w:orient="landscape"/>
          <w:pgMar w:top="720" w:right="720" w:bottom="720" w:left="720" w:header="709" w:footer="709" w:gutter="0"/>
          <w:cols w:space="720"/>
        </w:sectPr>
      </w:pPr>
    </w:p>
    <w:p w:rsidR="00446EAB" w:rsidRDefault="00446EAB" w:rsidP="00D24D8E">
      <w:pPr>
        <w:pStyle w:val="Heading2"/>
        <w:jc w:val="center"/>
      </w:pPr>
      <w:r>
        <w:lastRenderedPageBreak/>
        <w:t>Curriculum Overview</w:t>
      </w:r>
    </w:p>
    <w:p w:rsidR="00446EAB" w:rsidRDefault="00446EAB" w:rsidP="00446EAB">
      <w:pPr>
        <w:spacing w:after="0" w:line="240" w:lineRule="auto"/>
        <w:textAlignment w:val="baseline"/>
        <w:rPr>
          <w:rFonts w:ascii="Segoe UI" w:eastAsia="Times New Roman" w:hAnsi="Segoe UI" w:cs="Segoe UI"/>
          <w:sz w:val="18"/>
          <w:szCs w:val="18"/>
          <w:lang w:eastAsia="en-GB"/>
        </w:rPr>
      </w:pPr>
    </w:p>
    <w:p w:rsidR="00446EAB" w:rsidRDefault="00446EAB" w:rsidP="00446EAB">
      <w:pPr>
        <w:spacing w:after="0" w:line="240" w:lineRule="auto"/>
        <w:textAlignment w:val="baseline"/>
        <w:rPr>
          <w:rFonts w:eastAsia="Times New Roman" w:cstheme="minorHAnsi"/>
          <w:sz w:val="24"/>
          <w:szCs w:val="24"/>
          <w:lang w:eastAsia="en-GB"/>
        </w:rPr>
      </w:pPr>
    </w:p>
    <w:tbl>
      <w:tblPr>
        <w:tblStyle w:val="TableGrid2"/>
        <w:tblW w:w="13951" w:type="dxa"/>
        <w:tblLayout w:type="fixed"/>
        <w:tblLook w:val="04A0" w:firstRow="1" w:lastRow="0" w:firstColumn="1" w:lastColumn="0" w:noHBand="0" w:noVBand="1"/>
      </w:tblPr>
      <w:tblGrid>
        <w:gridCol w:w="1837"/>
        <w:gridCol w:w="2141"/>
        <w:gridCol w:w="2141"/>
        <w:gridCol w:w="2003"/>
        <w:gridCol w:w="1989"/>
        <w:gridCol w:w="1975"/>
        <w:gridCol w:w="1865"/>
      </w:tblGrid>
      <w:tr w:rsidR="00697D15" w:rsidRPr="00697D15" w:rsidTr="00697D15">
        <w:trPr>
          <w:trHeight w:val="600"/>
        </w:trPr>
        <w:tc>
          <w:tcPr>
            <w:tcW w:w="1837" w:type="dxa"/>
            <w:shd w:val="clear" w:color="auto" w:fill="BDD6EE" w:themeFill="accent1" w:themeFillTint="66"/>
          </w:tcPr>
          <w:p w:rsidR="00697D15" w:rsidRPr="00697D15" w:rsidRDefault="00697D15" w:rsidP="00697D15">
            <w:pPr>
              <w:spacing w:before="40"/>
              <w:jc w:val="center"/>
              <w:rPr>
                <w:rFonts w:eastAsia="Segoe UI" w:cs="Segoe UI"/>
                <w:color w:val="000000" w:themeColor="text1"/>
                <w:sz w:val="20"/>
                <w:szCs w:val="20"/>
              </w:rPr>
            </w:pPr>
          </w:p>
        </w:tc>
        <w:tc>
          <w:tcPr>
            <w:tcW w:w="2141"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One</w:t>
            </w:r>
          </w:p>
        </w:tc>
        <w:tc>
          <w:tcPr>
            <w:tcW w:w="2141"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Two</w:t>
            </w:r>
          </w:p>
        </w:tc>
        <w:tc>
          <w:tcPr>
            <w:tcW w:w="2003"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Three</w:t>
            </w:r>
          </w:p>
        </w:tc>
        <w:tc>
          <w:tcPr>
            <w:tcW w:w="1989"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Four</w:t>
            </w:r>
          </w:p>
        </w:tc>
        <w:tc>
          <w:tcPr>
            <w:tcW w:w="1975"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Five</w:t>
            </w:r>
          </w:p>
        </w:tc>
        <w:tc>
          <w:tcPr>
            <w:tcW w:w="1865"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Six</w:t>
            </w:r>
          </w:p>
        </w:tc>
      </w:tr>
      <w:tr w:rsidR="00697D15" w:rsidRPr="00697D15" w:rsidTr="00697D15">
        <w:trPr>
          <w:trHeight w:val="600"/>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b/>
                <w:bCs/>
                <w:color w:val="000000" w:themeColor="text1"/>
                <w:sz w:val="20"/>
                <w:szCs w:val="20"/>
              </w:rPr>
            </w:pPr>
            <w:r w:rsidRPr="00697D15">
              <w:rPr>
                <w:rFonts w:eastAsia="Segoe UI" w:cs="Segoe UI"/>
                <w:b/>
                <w:bCs/>
                <w:color w:val="000000" w:themeColor="text1"/>
                <w:sz w:val="20"/>
                <w:szCs w:val="20"/>
              </w:rPr>
              <w:t>EYFS</w:t>
            </w:r>
          </w:p>
        </w:tc>
        <w:tc>
          <w:tcPr>
            <w:tcW w:w="2141" w:type="dxa"/>
          </w:tcPr>
          <w:p w:rsidR="00697D15" w:rsidRPr="00697D15" w:rsidRDefault="00697D15" w:rsidP="00697D15">
            <w:pPr>
              <w:keepNext/>
              <w:keepLines/>
              <w:spacing w:before="40"/>
              <w:ind w:left="360"/>
              <w:outlineLvl w:val="1"/>
              <w:rPr>
                <w:rFonts w:eastAsia="Segoe UI" w:cs="Segoe UI"/>
                <w:color w:val="000000" w:themeColor="text1"/>
                <w:sz w:val="20"/>
                <w:szCs w:val="20"/>
              </w:rPr>
            </w:pPr>
            <w:r w:rsidRPr="00697D15">
              <w:rPr>
                <w:rFonts w:eastAsia="Segoe UI" w:cs="Segoe UI"/>
                <w:color w:val="000000" w:themeColor="text1"/>
                <w:sz w:val="20"/>
                <w:szCs w:val="20"/>
              </w:rPr>
              <w:t xml:space="preserve">What is Bonfire night and why do we celebrate it? </w:t>
            </w:r>
          </w:p>
          <w:p w:rsidR="00697D15" w:rsidRPr="00697D15" w:rsidRDefault="00697D15" w:rsidP="00697D15">
            <w:pPr>
              <w:keepNext/>
              <w:keepLines/>
              <w:spacing w:before="40"/>
              <w:ind w:left="360"/>
              <w:outlineLvl w:val="1"/>
              <w:rPr>
                <w:rFonts w:eastAsia="Segoe UI" w:cs="Segoe UI"/>
                <w:color w:val="000000" w:themeColor="text1"/>
                <w:sz w:val="20"/>
                <w:szCs w:val="20"/>
              </w:rPr>
            </w:pPr>
            <w:r w:rsidRPr="00697D15">
              <w:rPr>
                <w:rFonts w:eastAsia="Segoe UI" w:cs="Segoe UI"/>
                <w:color w:val="000000" w:themeColor="text1"/>
                <w:sz w:val="20"/>
                <w:szCs w:val="20"/>
              </w:rPr>
              <w:t xml:space="preserve">Where is India and what is life like there? </w:t>
            </w:r>
          </w:p>
          <w:p w:rsidR="00697D15" w:rsidRPr="00697D15" w:rsidRDefault="00697D15" w:rsidP="00697D15">
            <w:pPr>
              <w:keepNext/>
              <w:keepLines/>
              <w:spacing w:before="40"/>
              <w:ind w:left="360"/>
              <w:outlineLvl w:val="1"/>
              <w:rPr>
                <w:rFonts w:eastAsia="Segoe UI" w:cs="Segoe UI"/>
                <w:color w:val="000000" w:themeColor="text1"/>
                <w:sz w:val="20"/>
                <w:szCs w:val="20"/>
              </w:rPr>
            </w:pPr>
            <w:r w:rsidRPr="00697D15">
              <w:rPr>
                <w:rFonts w:eastAsia="Segoe UI" w:cs="Segoe UI"/>
                <w:color w:val="000000" w:themeColor="text1"/>
                <w:sz w:val="20"/>
                <w:szCs w:val="20"/>
              </w:rPr>
              <w:t xml:space="preserve">What is Diwali? </w:t>
            </w:r>
          </w:p>
          <w:p w:rsidR="00697D15" w:rsidRPr="00697D15" w:rsidRDefault="00697D15" w:rsidP="00697D15">
            <w:pPr>
              <w:keepNext/>
              <w:keepLines/>
              <w:spacing w:before="40"/>
              <w:ind w:left="360"/>
              <w:outlineLvl w:val="1"/>
              <w:rPr>
                <w:rFonts w:eastAsia="Segoe UI" w:cs="Segoe UI"/>
                <w:color w:val="000000" w:themeColor="text1"/>
                <w:sz w:val="20"/>
                <w:szCs w:val="20"/>
              </w:rPr>
            </w:pPr>
            <w:r w:rsidRPr="00697D15">
              <w:rPr>
                <w:rFonts w:eastAsia="Segoe UI" w:cs="Segoe UI"/>
                <w:color w:val="000000" w:themeColor="text1"/>
                <w:sz w:val="20"/>
                <w:szCs w:val="20"/>
              </w:rPr>
              <w:t xml:space="preserve">How is Diwali the same/different to Bonfire night? </w:t>
            </w:r>
          </w:p>
          <w:p w:rsidR="00697D15" w:rsidRPr="00697D15" w:rsidRDefault="00697D15" w:rsidP="00697D15">
            <w:pPr>
              <w:keepNext/>
              <w:keepLines/>
              <w:spacing w:before="40"/>
              <w:ind w:left="360"/>
              <w:outlineLvl w:val="1"/>
              <w:rPr>
                <w:rFonts w:eastAsia="Segoe UI" w:cs="Segoe UI"/>
                <w:color w:val="000000" w:themeColor="text1"/>
                <w:sz w:val="20"/>
                <w:szCs w:val="20"/>
              </w:rPr>
            </w:pPr>
            <w:r w:rsidRPr="00697D15">
              <w:rPr>
                <w:rFonts w:eastAsia="Segoe UI" w:cs="Segoe UI"/>
                <w:color w:val="000000" w:themeColor="text1"/>
                <w:sz w:val="20"/>
                <w:szCs w:val="20"/>
              </w:rPr>
              <w:t>What is the job of a firefighter?</w:t>
            </w:r>
          </w:p>
        </w:tc>
        <w:tc>
          <w:tcPr>
            <w:tcW w:w="2141" w:type="dxa"/>
          </w:tcPr>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Where do we live and where is our school?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How do we know that Corby is a town?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 xml:space="preserve">Who </w:t>
            </w:r>
            <w:proofErr w:type="gramStart"/>
            <w:r w:rsidRPr="00697D15">
              <w:rPr>
                <w:rFonts w:eastAsia="Times New Roman" w:cs="Times New Roman"/>
                <w:sz w:val="20"/>
                <w:szCs w:val="20"/>
                <w:lang w:eastAsia="en-GB"/>
              </w:rPr>
              <w:t>are</w:t>
            </w:r>
            <w:proofErr w:type="gramEnd"/>
            <w:r w:rsidRPr="00697D15">
              <w:rPr>
                <w:rFonts w:eastAsia="Times New Roman" w:cs="Times New Roman"/>
                <w:sz w:val="20"/>
                <w:szCs w:val="20"/>
                <w:lang w:eastAsia="en-GB"/>
              </w:rPr>
              <w:t xml:space="preserve"> the people in our community and why are they important? </w:t>
            </w:r>
          </w:p>
          <w:p w:rsidR="00697D15" w:rsidRPr="00697D15" w:rsidRDefault="00697D15" w:rsidP="00697D15">
            <w:pPr>
              <w:keepNext/>
              <w:keepLines/>
              <w:spacing w:before="40"/>
              <w:outlineLvl w:val="1"/>
              <w:rPr>
                <w:rFonts w:eastAsia="Segoe UI" w:cs="Segoe UI"/>
                <w:color w:val="000000" w:themeColor="text1"/>
                <w:sz w:val="20"/>
                <w:szCs w:val="20"/>
              </w:rPr>
            </w:pPr>
          </w:p>
        </w:tc>
        <w:tc>
          <w:tcPr>
            <w:tcW w:w="2003" w:type="dxa"/>
          </w:tcPr>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Where in the world is China?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What is life like in China?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How do people in China celebrate Chinese New Year?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How is Chinese New Year the same/different to Diwali? </w:t>
            </w:r>
          </w:p>
          <w:p w:rsidR="00697D15" w:rsidRPr="00697D15" w:rsidRDefault="00697D15" w:rsidP="00697D15">
            <w:pPr>
              <w:spacing w:before="40"/>
              <w:rPr>
                <w:rFonts w:eastAsia="Segoe UI" w:cs="Segoe UI"/>
                <w:color w:val="000000" w:themeColor="text1"/>
                <w:sz w:val="20"/>
                <w:szCs w:val="20"/>
              </w:rPr>
            </w:pPr>
          </w:p>
        </w:tc>
        <w:tc>
          <w:tcPr>
            <w:tcW w:w="1989" w:type="dxa"/>
          </w:tcPr>
          <w:p w:rsidR="00697D15" w:rsidRPr="00697D15" w:rsidRDefault="00697D15" w:rsidP="00697D15">
            <w:pPr>
              <w:keepNext/>
              <w:keepLines/>
              <w:spacing w:before="40"/>
              <w:ind w:left="360"/>
              <w:outlineLvl w:val="1"/>
              <w:rPr>
                <w:rFonts w:eastAsia="Segoe UI" w:cs="Segoe UI"/>
                <w:color w:val="000000" w:themeColor="text1"/>
                <w:sz w:val="20"/>
                <w:szCs w:val="20"/>
              </w:rPr>
            </w:pPr>
          </w:p>
        </w:tc>
        <w:tc>
          <w:tcPr>
            <w:tcW w:w="1975" w:type="dxa"/>
          </w:tcPr>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Who was Captain Cook?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What does it mean to explore?</w:t>
            </w:r>
          </w:p>
          <w:p w:rsidR="00697D15" w:rsidRPr="00697D15" w:rsidRDefault="00697D15" w:rsidP="00697D15">
            <w:pPr>
              <w:keepNext/>
              <w:keepLines/>
              <w:spacing w:before="40"/>
              <w:outlineLvl w:val="1"/>
              <w:rPr>
                <w:rFonts w:eastAsia="Segoe UI" w:cs="Segoe UI"/>
                <w:color w:val="000000" w:themeColor="text1"/>
                <w:sz w:val="20"/>
                <w:szCs w:val="20"/>
              </w:rPr>
            </w:pPr>
          </w:p>
        </w:tc>
        <w:tc>
          <w:tcPr>
            <w:tcW w:w="1865" w:type="dxa"/>
          </w:tcPr>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Where is Australia?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What would it be like to live in Australia?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How is Australia the same/different to the UK? </w:t>
            </w:r>
          </w:p>
          <w:p w:rsidR="00697D15" w:rsidRPr="00697D15" w:rsidRDefault="00697D15" w:rsidP="00697D15">
            <w:pPr>
              <w:ind w:left="360"/>
              <w:textAlignment w:val="baseline"/>
              <w:rPr>
                <w:rFonts w:eastAsia="Times New Roman" w:cs="Times New Roman"/>
                <w:sz w:val="20"/>
                <w:szCs w:val="20"/>
                <w:lang w:eastAsia="en-GB"/>
              </w:rPr>
            </w:pPr>
            <w:r w:rsidRPr="00697D15">
              <w:rPr>
                <w:rFonts w:eastAsia="Times New Roman" w:cs="Times New Roman"/>
                <w:sz w:val="20"/>
                <w:szCs w:val="20"/>
                <w:lang w:eastAsia="en-GB"/>
              </w:rPr>
              <w:t>Do all humans sleep at the same time? </w:t>
            </w:r>
          </w:p>
          <w:p w:rsidR="00697D15" w:rsidRPr="00697D15" w:rsidRDefault="00697D15" w:rsidP="00697D15">
            <w:pPr>
              <w:keepNext/>
              <w:keepLines/>
              <w:spacing w:before="40"/>
              <w:outlineLvl w:val="1"/>
              <w:rPr>
                <w:rFonts w:eastAsia="Segoe UI" w:cs="Segoe UI"/>
                <w:color w:val="000000" w:themeColor="text1"/>
                <w:sz w:val="20"/>
                <w:szCs w:val="20"/>
              </w:rPr>
            </w:pPr>
          </w:p>
        </w:tc>
      </w:tr>
      <w:tr w:rsidR="00697D15" w:rsidRPr="00697D15" w:rsidTr="00697D15">
        <w:trPr>
          <w:trHeight w:val="600"/>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One</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Maps &amp; Weather</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Local Geography</w:t>
            </w:r>
          </w:p>
        </w:tc>
        <w:tc>
          <w:tcPr>
            <w:tcW w:w="2003" w:type="dxa"/>
          </w:tcPr>
          <w:p w:rsidR="00697D15" w:rsidRPr="00697D15" w:rsidRDefault="00697D15" w:rsidP="00697D15">
            <w:pPr>
              <w:spacing w:before="40"/>
              <w:jc w:val="center"/>
              <w:rPr>
                <w:rFonts w:eastAsia="Segoe UI" w:cs="Segoe UI"/>
                <w:color w:val="000000" w:themeColor="text1"/>
                <w:sz w:val="20"/>
                <w:szCs w:val="20"/>
              </w:rPr>
            </w:pPr>
          </w:p>
        </w:tc>
        <w:tc>
          <w:tcPr>
            <w:tcW w:w="1989"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Four Nations of the UK</w:t>
            </w:r>
          </w:p>
        </w:tc>
        <w:tc>
          <w:tcPr>
            <w:tcW w:w="197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Australia</w:t>
            </w:r>
          </w:p>
        </w:tc>
        <w:tc>
          <w:tcPr>
            <w:tcW w:w="186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Australia</w:t>
            </w:r>
          </w:p>
        </w:tc>
      </w:tr>
      <w:tr w:rsidR="00697D15" w:rsidRPr="00697D15" w:rsidTr="00697D15">
        <w:trPr>
          <w:trHeight w:val="600"/>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Two</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Maps &amp; Weather</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Local Geography</w:t>
            </w:r>
          </w:p>
        </w:tc>
        <w:tc>
          <w:tcPr>
            <w:tcW w:w="2003" w:type="dxa"/>
          </w:tcPr>
          <w:p w:rsidR="00697D15" w:rsidRPr="00697D15" w:rsidRDefault="00697D15" w:rsidP="00697D15">
            <w:pPr>
              <w:spacing w:before="40"/>
              <w:jc w:val="center"/>
              <w:rPr>
                <w:rFonts w:eastAsia="Segoe UI" w:cs="Segoe UI"/>
                <w:color w:val="000000" w:themeColor="text1"/>
                <w:sz w:val="20"/>
                <w:szCs w:val="20"/>
              </w:rPr>
            </w:pPr>
          </w:p>
        </w:tc>
        <w:tc>
          <w:tcPr>
            <w:tcW w:w="1989"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Four Nations of the UK</w:t>
            </w:r>
          </w:p>
        </w:tc>
        <w:tc>
          <w:tcPr>
            <w:tcW w:w="197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Australia</w:t>
            </w:r>
          </w:p>
        </w:tc>
        <w:tc>
          <w:tcPr>
            <w:tcW w:w="186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Australia</w:t>
            </w:r>
          </w:p>
        </w:tc>
      </w:tr>
    </w:tbl>
    <w:p w:rsidR="00697D15" w:rsidRDefault="00697D15"/>
    <w:p w:rsidR="00697D15" w:rsidRDefault="00697D15"/>
    <w:p w:rsidR="00697D15" w:rsidRDefault="00697D15"/>
    <w:p w:rsidR="00697D15" w:rsidRDefault="00697D15"/>
    <w:tbl>
      <w:tblPr>
        <w:tblStyle w:val="TableGrid2"/>
        <w:tblW w:w="13951" w:type="dxa"/>
        <w:tblLayout w:type="fixed"/>
        <w:tblLook w:val="04A0" w:firstRow="1" w:lastRow="0" w:firstColumn="1" w:lastColumn="0" w:noHBand="0" w:noVBand="1"/>
      </w:tblPr>
      <w:tblGrid>
        <w:gridCol w:w="1837"/>
        <w:gridCol w:w="2141"/>
        <w:gridCol w:w="2141"/>
        <w:gridCol w:w="2003"/>
        <w:gridCol w:w="1989"/>
        <w:gridCol w:w="1975"/>
        <w:gridCol w:w="1865"/>
      </w:tblGrid>
      <w:tr w:rsidR="00697D15" w:rsidRPr="00697D15" w:rsidTr="005B74B3">
        <w:trPr>
          <w:trHeight w:val="1170"/>
        </w:trPr>
        <w:tc>
          <w:tcPr>
            <w:tcW w:w="1837" w:type="dxa"/>
            <w:shd w:val="clear" w:color="auto" w:fill="BDD6EE" w:themeFill="accent1" w:themeFillTint="66"/>
          </w:tcPr>
          <w:p w:rsidR="00697D15" w:rsidRPr="00697D15" w:rsidRDefault="00697D15" w:rsidP="00697D15">
            <w:pPr>
              <w:spacing w:before="40"/>
              <w:jc w:val="center"/>
              <w:rPr>
                <w:rFonts w:eastAsia="Segoe UI" w:cs="Segoe UI"/>
                <w:color w:val="000000" w:themeColor="text1"/>
                <w:sz w:val="20"/>
                <w:szCs w:val="20"/>
              </w:rPr>
            </w:pPr>
          </w:p>
        </w:tc>
        <w:tc>
          <w:tcPr>
            <w:tcW w:w="2141"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One</w:t>
            </w:r>
          </w:p>
        </w:tc>
        <w:tc>
          <w:tcPr>
            <w:tcW w:w="2141"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Two</w:t>
            </w:r>
          </w:p>
        </w:tc>
        <w:tc>
          <w:tcPr>
            <w:tcW w:w="2003"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Three</w:t>
            </w:r>
          </w:p>
        </w:tc>
        <w:tc>
          <w:tcPr>
            <w:tcW w:w="1989"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Four</w:t>
            </w:r>
          </w:p>
        </w:tc>
        <w:tc>
          <w:tcPr>
            <w:tcW w:w="1975"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Five</w:t>
            </w:r>
          </w:p>
        </w:tc>
        <w:tc>
          <w:tcPr>
            <w:tcW w:w="1865"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Term Six</w:t>
            </w:r>
          </w:p>
        </w:tc>
      </w:tr>
      <w:tr w:rsidR="00697D15" w:rsidRPr="00697D15" w:rsidTr="00697D15">
        <w:trPr>
          <w:trHeight w:val="1170"/>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Three</w:t>
            </w:r>
          </w:p>
        </w:tc>
        <w:tc>
          <w:tcPr>
            <w:tcW w:w="2141" w:type="dxa"/>
          </w:tcPr>
          <w:p w:rsidR="00697D15" w:rsidRPr="00697D15" w:rsidRDefault="00697D15" w:rsidP="00697D15">
            <w:pPr>
              <w:keepNext/>
              <w:keepLines/>
              <w:spacing w:before="40"/>
              <w:outlineLvl w:val="1"/>
              <w:rPr>
                <w:rFonts w:eastAsia="Segoe UI" w:cs="Segoe UI"/>
                <w:color w:val="000000" w:themeColor="text1"/>
                <w:sz w:val="20"/>
                <w:szCs w:val="20"/>
              </w:rPr>
            </w:pPr>
            <w:r w:rsidRPr="00697D15">
              <w:rPr>
                <w:rFonts w:eastAsia="Segoe UI" w:cs="Segoe UI"/>
                <w:color w:val="000000" w:themeColor="text1"/>
                <w:sz w:val="20"/>
                <w:szCs w:val="20"/>
              </w:rPr>
              <w:t>Landscapes/Rivers &amp; Mountains</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Landscapes/Rivers &amp; Mountains</w:t>
            </w:r>
          </w:p>
        </w:tc>
        <w:tc>
          <w:tcPr>
            <w:tcW w:w="2003"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Europe</w:t>
            </w:r>
          </w:p>
        </w:tc>
        <w:tc>
          <w:tcPr>
            <w:tcW w:w="1989" w:type="dxa"/>
          </w:tcPr>
          <w:p w:rsidR="00697D15" w:rsidRPr="00697D15" w:rsidRDefault="00697D15" w:rsidP="00697D15">
            <w:pPr>
              <w:spacing w:before="40"/>
              <w:jc w:val="center"/>
              <w:rPr>
                <w:rFonts w:eastAsia="Segoe UI" w:cs="Segoe UI"/>
                <w:color w:val="000000" w:themeColor="text1"/>
                <w:sz w:val="20"/>
                <w:szCs w:val="20"/>
              </w:rPr>
            </w:pPr>
          </w:p>
        </w:tc>
        <w:tc>
          <w:tcPr>
            <w:tcW w:w="197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Earthquakes, Volcanoes and Climate Change</w:t>
            </w:r>
          </w:p>
        </w:tc>
        <w:tc>
          <w:tcPr>
            <w:tcW w:w="1865" w:type="dxa"/>
          </w:tcPr>
          <w:p w:rsidR="00697D15" w:rsidRPr="00697D15" w:rsidRDefault="00697D15" w:rsidP="00697D15">
            <w:pPr>
              <w:spacing w:before="40"/>
              <w:jc w:val="center"/>
              <w:rPr>
                <w:rFonts w:eastAsia="Segoe UI" w:cs="Segoe UI"/>
                <w:color w:val="000000" w:themeColor="text1"/>
                <w:sz w:val="20"/>
                <w:szCs w:val="20"/>
              </w:rPr>
            </w:pPr>
          </w:p>
        </w:tc>
      </w:tr>
      <w:tr w:rsidR="00697D15" w:rsidRPr="00697D15" w:rsidTr="00697D15">
        <w:trPr>
          <w:trHeight w:val="1125"/>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Four</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Landscapes/Rivers &amp; Mountains</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Landscapes/Rivers &amp; Mountains</w:t>
            </w:r>
          </w:p>
        </w:tc>
        <w:tc>
          <w:tcPr>
            <w:tcW w:w="2003"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Earthquakes &amp; Volcanoes</w:t>
            </w:r>
          </w:p>
        </w:tc>
        <w:tc>
          <w:tcPr>
            <w:tcW w:w="1989"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Europe Maps and Population</w:t>
            </w:r>
          </w:p>
        </w:tc>
        <w:tc>
          <w:tcPr>
            <w:tcW w:w="1975" w:type="dxa"/>
          </w:tcPr>
          <w:p w:rsidR="00697D15" w:rsidRPr="00697D15" w:rsidRDefault="00697D15" w:rsidP="00697D15">
            <w:pPr>
              <w:spacing w:before="40"/>
              <w:jc w:val="center"/>
              <w:rPr>
                <w:rFonts w:eastAsia="Segoe UI" w:cs="Segoe UI"/>
                <w:color w:val="000000" w:themeColor="text1"/>
                <w:sz w:val="20"/>
                <w:szCs w:val="20"/>
              </w:rPr>
            </w:pPr>
          </w:p>
        </w:tc>
        <w:tc>
          <w:tcPr>
            <w:tcW w:w="186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Climate Change</w:t>
            </w:r>
          </w:p>
        </w:tc>
      </w:tr>
      <w:tr w:rsidR="00697D15" w:rsidRPr="00697D15" w:rsidTr="00697D15">
        <w:trPr>
          <w:trHeight w:val="1710"/>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Five</w:t>
            </w:r>
          </w:p>
        </w:tc>
        <w:tc>
          <w:tcPr>
            <w:tcW w:w="2141" w:type="dxa"/>
          </w:tcPr>
          <w:p w:rsidR="00697D15" w:rsidRPr="00697D15" w:rsidRDefault="00697D15" w:rsidP="00697D15">
            <w:pPr>
              <w:spacing w:before="40"/>
              <w:jc w:val="center"/>
              <w:rPr>
                <w:rFonts w:eastAsia="Segoe UI" w:cs="Segoe UI"/>
                <w:color w:val="000000" w:themeColor="text1"/>
                <w:sz w:val="20"/>
                <w:szCs w:val="20"/>
              </w:rPr>
            </w:pP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Maps</w:t>
            </w:r>
          </w:p>
        </w:tc>
        <w:tc>
          <w:tcPr>
            <w:tcW w:w="2003"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Biomes</w:t>
            </w:r>
          </w:p>
        </w:tc>
        <w:tc>
          <w:tcPr>
            <w:tcW w:w="1989"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Biomes</w:t>
            </w:r>
          </w:p>
        </w:tc>
        <w:tc>
          <w:tcPr>
            <w:tcW w:w="197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North America: Population, Mountains, Rivers</w:t>
            </w:r>
          </w:p>
        </w:tc>
        <w:tc>
          <w:tcPr>
            <w:tcW w:w="186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South America: Population, Mountains, Rivers</w:t>
            </w:r>
          </w:p>
        </w:tc>
      </w:tr>
      <w:tr w:rsidR="00697D15" w:rsidRPr="00697D15" w:rsidTr="00697D15">
        <w:trPr>
          <w:trHeight w:val="1665"/>
        </w:trPr>
        <w:tc>
          <w:tcPr>
            <w:tcW w:w="1837" w:type="dxa"/>
            <w:shd w:val="clear" w:color="auto" w:fill="BDD6EE" w:themeFill="accent1" w:themeFillTint="66"/>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b/>
                <w:bCs/>
                <w:color w:val="000000" w:themeColor="text1"/>
                <w:sz w:val="20"/>
                <w:szCs w:val="20"/>
              </w:rPr>
              <w:t>Year Six</w:t>
            </w:r>
          </w:p>
        </w:tc>
        <w:tc>
          <w:tcPr>
            <w:tcW w:w="2141"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Using Maps and Grid References</w:t>
            </w:r>
          </w:p>
        </w:tc>
        <w:tc>
          <w:tcPr>
            <w:tcW w:w="2141" w:type="dxa"/>
          </w:tcPr>
          <w:p w:rsidR="00697D15" w:rsidRPr="00697D15" w:rsidRDefault="00697D15" w:rsidP="00697D15">
            <w:pPr>
              <w:keepNext/>
              <w:keepLines/>
              <w:spacing w:before="40"/>
              <w:outlineLvl w:val="1"/>
              <w:rPr>
                <w:rFonts w:eastAsia="Segoe UI" w:cs="Segoe UI"/>
                <w:color w:val="000000" w:themeColor="text1"/>
                <w:sz w:val="20"/>
                <w:szCs w:val="20"/>
              </w:rPr>
            </w:pPr>
            <w:r w:rsidRPr="00697D15">
              <w:rPr>
                <w:rFonts w:eastAsia="Segoe UI" w:cs="Segoe UI"/>
                <w:color w:val="000000" w:themeColor="text1"/>
                <w:sz w:val="20"/>
                <w:szCs w:val="20"/>
              </w:rPr>
              <w:t>Using Maps and Grid References</w:t>
            </w:r>
          </w:p>
          <w:p w:rsidR="00697D15" w:rsidRPr="00697D15" w:rsidRDefault="00697D15" w:rsidP="00697D15">
            <w:pPr>
              <w:rPr>
                <w:rFonts w:eastAsia="Segoe UI" w:cs="Segoe UI"/>
                <w:color w:val="000000" w:themeColor="text1"/>
                <w:sz w:val="20"/>
                <w:szCs w:val="20"/>
              </w:rPr>
            </w:pPr>
          </w:p>
        </w:tc>
        <w:tc>
          <w:tcPr>
            <w:tcW w:w="2003"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Biomes</w:t>
            </w:r>
          </w:p>
        </w:tc>
        <w:tc>
          <w:tcPr>
            <w:tcW w:w="1989"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Biomes</w:t>
            </w:r>
          </w:p>
        </w:tc>
        <w:tc>
          <w:tcPr>
            <w:tcW w:w="197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North America: Population, Mountains, Rivers</w:t>
            </w:r>
          </w:p>
        </w:tc>
        <w:tc>
          <w:tcPr>
            <w:tcW w:w="1865" w:type="dxa"/>
          </w:tcPr>
          <w:p w:rsidR="00697D15" w:rsidRPr="00697D15" w:rsidRDefault="00697D15" w:rsidP="00697D15">
            <w:pPr>
              <w:keepNext/>
              <w:keepLines/>
              <w:spacing w:before="40"/>
              <w:jc w:val="center"/>
              <w:outlineLvl w:val="1"/>
              <w:rPr>
                <w:rFonts w:eastAsia="Segoe UI" w:cs="Segoe UI"/>
                <w:color w:val="000000" w:themeColor="text1"/>
                <w:sz w:val="20"/>
                <w:szCs w:val="20"/>
              </w:rPr>
            </w:pPr>
            <w:r w:rsidRPr="00697D15">
              <w:rPr>
                <w:rFonts w:eastAsia="Segoe UI" w:cs="Segoe UI"/>
                <w:color w:val="000000" w:themeColor="text1"/>
                <w:sz w:val="20"/>
                <w:szCs w:val="20"/>
              </w:rPr>
              <w:t>South America: Population, Mountains, Rivers</w:t>
            </w:r>
          </w:p>
        </w:tc>
      </w:tr>
    </w:tbl>
    <w:p w:rsidR="00446EAB" w:rsidRDefault="00446EAB" w:rsidP="00446EAB"/>
    <w:p w:rsidR="003417BD" w:rsidRDefault="003417BD" w:rsidP="00446EAB"/>
    <w:p w:rsidR="003417BD" w:rsidRDefault="003417BD" w:rsidP="00446EAB"/>
    <w:p w:rsidR="003417BD" w:rsidRDefault="003417BD" w:rsidP="00446EAB"/>
    <w:p w:rsidR="003417BD" w:rsidRDefault="003417BD" w:rsidP="00446EAB"/>
    <w:p w:rsidR="003417BD" w:rsidRDefault="003417BD" w:rsidP="00446EAB"/>
    <w:p w:rsidR="003417BD" w:rsidRDefault="003417BD" w:rsidP="00446EAB"/>
    <w:tbl>
      <w:tblPr>
        <w:tblStyle w:val="TableGrid"/>
        <w:tblpPr w:leftFromText="180" w:rightFromText="180" w:vertAnchor="text" w:horzAnchor="margin" w:tblpY="939"/>
        <w:tblW w:w="0" w:type="auto"/>
        <w:tblLook w:val="04A0" w:firstRow="1" w:lastRow="0" w:firstColumn="1" w:lastColumn="0" w:noHBand="0" w:noVBand="1"/>
      </w:tblPr>
      <w:tblGrid>
        <w:gridCol w:w="3487"/>
        <w:gridCol w:w="10461"/>
      </w:tblGrid>
      <w:tr w:rsidR="00446EAB" w:rsidTr="00BD3468">
        <w:tc>
          <w:tcPr>
            <w:tcW w:w="3487" w:type="dxa"/>
            <w:shd w:val="clear" w:color="auto" w:fill="BDD6EE" w:themeFill="accent1" w:themeFillTint="66"/>
          </w:tcPr>
          <w:p w:rsidR="00446EAB" w:rsidRPr="00446EAB" w:rsidRDefault="00446EAB" w:rsidP="00446EAB">
            <w:pPr>
              <w:rPr>
                <w:b/>
              </w:rPr>
            </w:pPr>
            <w:r w:rsidRPr="00446EAB">
              <w:rPr>
                <w:b/>
              </w:rPr>
              <w:t>Unit:</w:t>
            </w:r>
          </w:p>
        </w:tc>
        <w:tc>
          <w:tcPr>
            <w:tcW w:w="10461" w:type="dxa"/>
          </w:tcPr>
          <w:p w:rsidR="00446EAB" w:rsidRDefault="00D24D8E" w:rsidP="00446EAB">
            <w:r>
              <w:t>The Gunpowder Plot</w:t>
            </w:r>
          </w:p>
        </w:tc>
      </w:tr>
      <w:tr w:rsidR="00446EAB" w:rsidTr="00BD3468">
        <w:tc>
          <w:tcPr>
            <w:tcW w:w="3487" w:type="dxa"/>
            <w:shd w:val="clear" w:color="auto" w:fill="BDD6EE" w:themeFill="accent1" w:themeFillTint="66"/>
          </w:tcPr>
          <w:p w:rsidR="00446EAB" w:rsidRPr="00446EAB" w:rsidRDefault="00446EAB" w:rsidP="00446EAB">
            <w:pPr>
              <w:rPr>
                <w:b/>
              </w:rPr>
            </w:pPr>
            <w:r w:rsidRPr="00446EAB">
              <w:rPr>
                <w:b/>
              </w:rPr>
              <w:t>This unit links back to:</w:t>
            </w:r>
          </w:p>
        </w:tc>
        <w:tc>
          <w:tcPr>
            <w:tcW w:w="10461" w:type="dxa"/>
          </w:tcPr>
          <w:p w:rsidR="00446EAB" w:rsidRDefault="00446EAB" w:rsidP="00316BEA">
            <w:pPr>
              <w:pStyle w:val="ListParagraph"/>
              <w:numPr>
                <w:ilvl w:val="0"/>
                <w:numId w:val="8"/>
              </w:numPr>
            </w:pPr>
          </w:p>
        </w:tc>
      </w:tr>
      <w:tr w:rsidR="00446EAB" w:rsidTr="00446EAB">
        <w:tc>
          <w:tcPr>
            <w:tcW w:w="3487" w:type="dxa"/>
            <w:shd w:val="clear" w:color="auto" w:fill="BDD6EE" w:themeFill="accent1" w:themeFillTint="66"/>
          </w:tcPr>
          <w:p w:rsidR="00446EAB" w:rsidRPr="00446EAB" w:rsidRDefault="00316BEA" w:rsidP="00316BEA">
            <w:pPr>
              <w:jc w:val="center"/>
              <w:rPr>
                <w:b/>
              </w:rPr>
            </w:pPr>
            <w:r>
              <w:rPr>
                <w:b/>
              </w:rPr>
              <w:t>Strands</w:t>
            </w:r>
          </w:p>
        </w:tc>
        <w:tc>
          <w:tcPr>
            <w:tcW w:w="10461" w:type="dxa"/>
            <w:shd w:val="clear" w:color="auto" w:fill="BDD6EE" w:themeFill="accent1" w:themeFillTint="66"/>
          </w:tcPr>
          <w:p w:rsidR="00446EAB" w:rsidRPr="00446EAB" w:rsidRDefault="00446EAB" w:rsidP="00446EAB">
            <w:pPr>
              <w:jc w:val="center"/>
              <w:rPr>
                <w:b/>
              </w:rPr>
            </w:pPr>
            <w:r w:rsidRPr="00446EAB">
              <w:rPr>
                <w:b/>
              </w:rPr>
              <w:t>Kno</w:t>
            </w:r>
            <w:r w:rsidR="00316BEA">
              <w:rPr>
                <w:b/>
              </w:rPr>
              <w:t>w, Understand, Use, Practice to Master</w:t>
            </w:r>
          </w:p>
        </w:tc>
      </w:tr>
      <w:tr w:rsidR="00446EAB" w:rsidTr="00316BEA">
        <w:tc>
          <w:tcPr>
            <w:tcW w:w="3487" w:type="dxa"/>
          </w:tcPr>
          <w:p w:rsidR="00446EAB" w:rsidRDefault="00D24D8E" w:rsidP="007D5233">
            <w:pPr>
              <w:jc w:val="center"/>
            </w:pPr>
            <w:r>
              <w:t>Settlements</w:t>
            </w:r>
          </w:p>
        </w:tc>
        <w:tc>
          <w:tcPr>
            <w:tcW w:w="10461" w:type="dxa"/>
            <w:shd w:val="clear" w:color="auto" w:fill="FFFFFF" w:themeFill="background1"/>
          </w:tcPr>
          <w:p w:rsidR="00446EAB" w:rsidRDefault="00D24D8E" w:rsidP="007D5233">
            <w:pPr>
              <w:pStyle w:val="ListParagraph"/>
              <w:numPr>
                <w:ilvl w:val="0"/>
                <w:numId w:val="8"/>
              </w:numPr>
            </w:pPr>
            <w:r>
              <w:t>What do I know</w:t>
            </w:r>
            <w:r w:rsidR="00E71573">
              <w:t>/understand</w:t>
            </w:r>
            <w:r>
              <w:t xml:space="preserve"> about the Houses of Parliament?</w:t>
            </w:r>
          </w:p>
          <w:p w:rsidR="00D24D8E" w:rsidRDefault="00D24D8E" w:rsidP="00D24D8E">
            <w:pPr>
              <w:pStyle w:val="ListParagraph"/>
              <w:numPr>
                <w:ilvl w:val="1"/>
                <w:numId w:val="8"/>
              </w:numPr>
            </w:pPr>
            <w:r w:rsidRPr="00E71573">
              <w:rPr>
                <w:b/>
              </w:rPr>
              <w:t>The houses of parliament</w:t>
            </w:r>
            <w:r>
              <w:t xml:space="preserve"> are in London</w:t>
            </w:r>
          </w:p>
          <w:p w:rsidR="00D24D8E" w:rsidRDefault="00D24D8E" w:rsidP="00D24D8E">
            <w:pPr>
              <w:pStyle w:val="ListParagraph"/>
              <w:numPr>
                <w:ilvl w:val="1"/>
                <w:numId w:val="8"/>
              </w:numPr>
            </w:pPr>
            <w:r>
              <w:t xml:space="preserve">The houses of parliament were built </w:t>
            </w:r>
            <w:r w:rsidR="00E71573">
              <w:t>in 1057</w:t>
            </w:r>
          </w:p>
          <w:p w:rsidR="00E71573" w:rsidRDefault="00E71573" w:rsidP="00D24D8E">
            <w:pPr>
              <w:pStyle w:val="ListParagraph"/>
              <w:numPr>
                <w:ilvl w:val="1"/>
                <w:numId w:val="8"/>
              </w:numPr>
            </w:pPr>
            <w:r>
              <w:t xml:space="preserve">The houses of Parliament are where </w:t>
            </w:r>
            <w:r w:rsidRPr="00E71573">
              <w:rPr>
                <w:b/>
              </w:rPr>
              <w:t>rulers</w:t>
            </w:r>
            <w:r>
              <w:t xml:space="preserve"> made/make decisions about the laws of our country</w:t>
            </w:r>
          </w:p>
          <w:p w:rsidR="00E71573" w:rsidRDefault="00E71573" w:rsidP="00D24D8E">
            <w:pPr>
              <w:pStyle w:val="ListParagraph"/>
              <w:numPr>
                <w:ilvl w:val="1"/>
                <w:numId w:val="8"/>
              </w:numPr>
            </w:pPr>
            <w:r>
              <w:t>I can recognise the houses of parliament in a photograph</w:t>
            </w:r>
          </w:p>
          <w:p w:rsidR="00E71573" w:rsidRPr="00D24D8E" w:rsidRDefault="00E71573" w:rsidP="00E71573">
            <w:pPr>
              <w:pStyle w:val="ListParagraph"/>
              <w:ind w:left="1440"/>
            </w:pPr>
          </w:p>
        </w:tc>
      </w:tr>
      <w:tr w:rsidR="00446EAB" w:rsidTr="00316BEA">
        <w:tc>
          <w:tcPr>
            <w:tcW w:w="3487" w:type="dxa"/>
          </w:tcPr>
          <w:p w:rsidR="00446EAB" w:rsidRDefault="00E71573" w:rsidP="007D5233">
            <w:pPr>
              <w:jc w:val="center"/>
            </w:pPr>
            <w:r>
              <w:t>Beliefs and Conflicts</w:t>
            </w:r>
          </w:p>
        </w:tc>
        <w:tc>
          <w:tcPr>
            <w:tcW w:w="10461" w:type="dxa"/>
            <w:shd w:val="clear" w:color="auto" w:fill="FFFFFF" w:themeFill="background1"/>
          </w:tcPr>
          <w:p w:rsidR="00446EAB" w:rsidRDefault="00E71573" w:rsidP="007D5233">
            <w:pPr>
              <w:pStyle w:val="ListParagraph"/>
              <w:numPr>
                <w:ilvl w:val="0"/>
                <w:numId w:val="3"/>
              </w:numPr>
            </w:pPr>
            <w:r>
              <w:t>Why did the conspirators want to blow up the houses of parliament?</w:t>
            </w:r>
          </w:p>
          <w:p w:rsidR="00E71573" w:rsidRPr="00E71573" w:rsidRDefault="00E71573" w:rsidP="00E71573">
            <w:pPr>
              <w:pStyle w:val="ListParagraph"/>
              <w:numPr>
                <w:ilvl w:val="1"/>
                <w:numId w:val="3"/>
              </w:numPr>
            </w:pPr>
            <w:r>
              <w:t xml:space="preserve">Catholics were being </w:t>
            </w:r>
            <w:r w:rsidRPr="00E71573">
              <w:rPr>
                <w:b/>
              </w:rPr>
              <w:t>persecuted</w:t>
            </w:r>
          </w:p>
          <w:p w:rsidR="00E71573" w:rsidRPr="00E71573" w:rsidRDefault="00E71573" w:rsidP="00E71573">
            <w:pPr>
              <w:pStyle w:val="ListParagraph"/>
              <w:numPr>
                <w:ilvl w:val="1"/>
                <w:numId w:val="3"/>
              </w:numPr>
              <w:rPr>
                <w:b/>
              </w:rPr>
            </w:pPr>
            <w:r>
              <w:t xml:space="preserve">James I was the </w:t>
            </w:r>
            <w:r>
              <w:rPr>
                <w:b/>
              </w:rPr>
              <w:t>monarch</w:t>
            </w:r>
            <w:r>
              <w:t xml:space="preserve"> and was a </w:t>
            </w:r>
            <w:r w:rsidRPr="00E71573">
              <w:rPr>
                <w:b/>
              </w:rPr>
              <w:t>protestant</w:t>
            </w:r>
          </w:p>
          <w:p w:rsidR="00E71573" w:rsidRPr="00D24D8E" w:rsidRDefault="00E71573" w:rsidP="00E71573">
            <w:pPr>
              <w:pStyle w:val="ListParagraph"/>
              <w:numPr>
                <w:ilvl w:val="1"/>
                <w:numId w:val="3"/>
              </w:numPr>
            </w:pPr>
            <w:r>
              <w:t xml:space="preserve">Catholics had different </w:t>
            </w:r>
            <w:r>
              <w:rPr>
                <w:b/>
              </w:rPr>
              <w:t xml:space="preserve">rights </w:t>
            </w:r>
            <w:r>
              <w:t>to protestants</w:t>
            </w:r>
          </w:p>
        </w:tc>
      </w:tr>
      <w:tr w:rsidR="00446EAB" w:rsidTr="00316BEA">
        <w:tc>
          <w:tcPr>
            <w:tcW w:w="3487" w:type="dxa"/>
          </w:tcPr>
          <w:p w:rsidR="00446EAB" w:rsidRDefault="00446EAB" w:rsidP="007D5233">
            <w:pPr>
              <w:jc w:val="center"/>
            </w:pPr>
          </w:p>
        </w:tc>
        <w:tc>
          <w:tcPr>
            <w:tcW w:w="10461" w:type="dxa"/>
            <w:shd w:val="clear" w:color="auto" w:fill="FFFFFF" w:themeFill="background1"/>
          </w:tcPr>
          <w:p w:rsidR="00446EAB" w:rsidRPr="00D24D8E" w:rsidRDefault="00446EAB" w:rsidP="007D5233">
            <w:pPr>
              <w:pStyle w:val="ListParagraph"/>
              <w:numPr>
                <w:ilvl w:val="0"/>
                <w:numId w:val="3"/>
              </w:numPr>
            </w:pPr>
          </w:p>
        </w:tc>
      </w:tr>
      <w:tr w:rsidR="00446EAB" w:rsidTr="00446EAB">
        <w:tc>
          <w:tcPr>
            <w:tcW w:w="3487" w:type="dxa"/>
          </w:tcPr>
          <w:p w:rsidR="00446EAB" w:rsidRDefault="00446EAB" w:rsidP="007D5233">
            <w:pPr>
              <w:jc w:val="center"/>
            </w:pPr>
          </w:p>
        </w:tc>
        <w:tc>
          <w:tcPr>
            <w:tcW w:w="10461" w:type="dxa"/>
            <w:shd w:val="clear" w:color="auto" w:fill="FFFFFF" w:themeFill="background1"/>
          </w:tcPr>
          <w:p w:rsidR="00446EAB" w:rsidRPr="00D24D8E" w:rsidRDefault="00446EAB" w:rsidP="007D5233">
            <w:pPr>
              <w:pStyle w:val="ListParagraph"/>
              <w:numPr>
                <w:ilvl w:val="0"/>
                <w:numId w:val="3"/>
              </w:numPr>
            </w:pPr>
          </w:p>
        </w:tc>
      </w:tr>
      <w:tr w:rsidR="00446EAB" w:rsidTr="00316BEA">
        <w:tc>
          <w:tcPr>
            <w:tcW w:w="3487" w:type="dxa"/>
          </w:tcPr>
          <w:p w:rsidR="00446EAB" w:rsidRDefault="00446EAB" w:rsidP="007D5233">
            <w:pPr>
              <w:jc w:val="center"/>
            </w:pPr>
          </w:p>
        </w:tc>
        <w:tc>
          <w:tcPr>
            <w:tcW w:w="10461" w:type="dxa"/>
            <w:shd w:val="clear" w:color="auto" w:fill="FFFFFF" w:themeFill="background1"/>
          </w:tcPr>
          <w:p w:rsidR="00446EAB" w:rsidRPr="00D24D8E" w:rsidRDefault="00446EAB" w:rsidP="007D5233"/>
        </w:tc>
      </w:tr>
      <w:tr w:rsidR="00446EAB" w:rsidTr="00446EAB">
        <w:tc>
          <w:tcPr>
            <w:tcW w:w="3487" w:type="dxa"/>
          </w:tcPr>
          <w:p w:rsidR="00446EAB" w:rsidRDefault="00446EAB" w:rsidP="007D5233">
            <w:pPr>
              <w:jc w:val="center"/>
            </w:pPr>
          </w:p>
        </w:tc>
        <w:tc>
          <w:tcPr>
            <w:tcW w:w="10461" w:type="dxa"/>
            <w:shd w:val="clear" w:color="auto" w:fill="FFFFFF" w:themeFill="background1"/>
          </w:tcPr>
          <w:p w:rsidR="00446EAB" w:rsidRPr="00D24D8E" w:rsidRDefault="00446EAB" w:rsidP="007D5233">
            <w:pPr>
              <w:pStyle w:val="ListParagraph"/>
              <w:numPr>
                <w:ilvl w:val="0"/>
                <w:numId w:val="3"/>
              </w:numPr>
            </w:pPr>
          </w:p>
        </w:tc>
      </w:tr>
      <w:tr w:rsidR="00446EAB" w:rsidTr="007D5233">
        <w:tc>
          <w:tcPr>
            <w:tcW w:w="3487" w:type="dxa"/>
            <w:shd w:val="clear" w:color="auto" w:fill="BDD6EE" w:themeFill="accent1" w:themeFillTint="66"/>
          </w:tcPr>
          <w:p w:rsidR="00446EAB" w:rsidRPr="007D5233" w:rsidRDefault="007D5233" w:rsidP="007D5233">
            <w:pPr>
              <w:jc w:val="center"/>
              <w:rPr>
                <w:b/>
              </w:rPr>
            </w:pPr>
            <w:r w:rsidRPr="007D5233">
              <w:rPr>
                <w:b/>
              </w:rPr>
              <w:t xml:space="preserve">Proof of Progress </w:t>
            </w:r>
            <w:r>
              <w:rPr>
                <w:b/>
              </w:rPr>
              <w:t>Questions</w:t>
            </w:r>
          </w:p>
        </w:tc>
        <w:tc>
          <w:tcPr>
            <w:tcW w:w="10461" w:type="dxa"/>
            <w:shd w:val="clear" w:color="auto" w:fill="FFFFFF" w:themeFill="background1"/>
          </w:tcPr>
          <w:p w:rsidR="00446EAB" w:rsidRDefault="00E71573" w:rsidP="007D5233">
            <w:pPr>
              <w:pStyle w:val="ListParagraph"/>
              <w:numPr>
                <w:ilvl w:val="0"/>
                <w:numId w:val="3"/>
              </w:numPr>
            </w:pPr>
            <w:r>
              <w:t>I can explain why the plotters used the Houses of Parliament as the venue for the plot</w:t>
            </w:r>
          </w:p>
          <w:p w:rsidR="00E71573" w:rsidRPr="00D24D8E" w:rsidRDefault="00E71573" w:rsidP="007D5233">
            <w:pPr>
              <w:pStyle w:val="ListParagraph"/>
              <w:numPr>
                <w:ilvl w:val="0"/>
                <w:numId w:val="3"/>
              </w:numPr>
            </w:pPr>
          </w:p>
        </w:tc>
      </w:tr>
      <w:tr w:rsidR="007D5233" w:rsidTr="007D5233">
        <w:tc>
          <w:tcPr>
            <w:tcW w:w="3487" w:type="dxa"/>
            <w:shd w:val="clear" w:color="auto" w:fill="BDD6EE" w:themeFill="accent1" w:themeFillTint="66"/>
          </w:tcPr>
          <w:p w:rsidR="007D5233" w:rsidRPr="007D5233" w:rsidRDefault="007D5233" w:rsidP="007D5233">
            <w:pPr>
              <w:jc w:val="center"/>
              <w:rPr>
                <w:b/>
              </w:rPr>
            </w:pPr>
            <w:r>
              <w:rPr>
                <w:b/>
              </w:rPr>
              <w:t>This unit links forward to:</w:t>
            </w:r>
          </w:p>
        </w:tc>
        <w:tc>
          <w:tcPr>
            <w:tcW w:w="10461" w:type="dxa"/>
            <w:shd w:val="clear" w:color="auto" w:fill="FFFFFF" w:themeFill="background1"/>
          </w:tcPr>
          <w:p w:rsidR="007D5233" w:rsidRPr="00D24D8E" w:rsidRDefault="007D5233" w:rsidP="007D5233">
            <w:pPr>
              <w:pStyle w:val="ListParagraph"/>
              <w:numPr>
                <w:ilvl w:val="0"/>
                <w:numId w:val="3"/>
              </w:numPr>
            </w:pPr>
          </w:p>
        </w:tc>
      </w:tr>
    </w:tbl>
    <w:p w:rsidR="001B0F3E" w:rsidRDefault="001B0F3E" w:rsidP="001B0F3E"/>
    <w:p w:rsidR="001B0F3E" w:rsidRDefault="00316BEA" w:rsidP="00316BEA">
      <w:pPr>
        <w:pStyle w:val="Heading3"/>
        <w:jc w:val="center"/>
      </w:pPr>
      <w:r>
        <w:t>Year One</w:t>
      </w:r>
    </w:p>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Default="001B0F3E" w:rsidP="001B0F3E"/>
    <w:p w:rsidR="001B0F3E" w:rsidRPr="001B0F3E" w:rsidRDefault="001B0F3E" w:rsidP="001B0F3E"/>
    <w:sectPr w:rsidR="001B0F3E" w:rsidRPr="001B0F3E" w:rsidSect="002747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laska">
    <w:altName w:val="Calibri"/>
    <w:panose1 w:val="00000000000000000000"/>
    <w:charset w:val="00"/>
    <w:family w:val="swiss"/>
    <w:notTrueType/>
    <w:pitch w:val="variable"/>
    <w:sig w:usb0="00000003" w:usb1="00000000" w:usb2="00000000" w:usb3="00000000" w:csb0="00000001" w:csb1="00000000"/>
  </w:font>
  <w:font w:name="Kinetic Letters">
    <w:altName w:val="Calibri"/>
    <w:panose1 w:val="00000000000000000000"/>
    <w:charset w:val="00"/>
    <w:family w:val="modern"/>
    <w:notTrueType/>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896"/>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73181"/>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C53EC"/>
    <w:multiLevelType w:val="multilevel"/>
    <w:tmpl w:val="8B24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D015F"/>
    <w:multiLevelType w:val="hybridMultilevel"/>
    <w:tmpl w:val="DAE8B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51F1B"/>
    <w:multiLevelType w:val="multilevel"/>
    <w:tmpl w:val="106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31607"/>
    <w:multiLevelType w:val="multilevel"/>
    <w:tmpl w:val="8356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1002B"/>
    <w:multiLevelType w:val="hybridMultilevel"/>
    <w:tmpl w:val="B6AEC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FE5134"/>
    <w:multiLevelType w:val="multilevel"/>
    <w:tmpl w:val="D75C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C081D"/>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A56F4"/>
    <w:multiLevelType w:val="hybridMultilevel"/>
    <w:tmpl w:val="4374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685B"/>
    <w:multiLevelType w:val="hybridMultilevel"/>
    <w:tmpl w:val="0F54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615CF"/>
    <w:multiLevelType w:val="multilevel"/>
    <w:tmpl w:val="D55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E0120"/>
    <w:multiLevelType w:val="multilevel"/>
    <w:tmpl w:val="B4F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2C447E"/>
    <w:multiLevelType w:val="multilevel"/>
    <w:tmpl w:val="A3C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615B15"/>
    <w:multiLevelType w:val="multilevel"/>
    <w:tmpl w:val="1A3E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8B73BA"/>
    <w:multiLevelType w:val="hybridMultilevel"/>
    <w:tmpl w:val="FE385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5B7B58"/>
    <w:multiLevelType w:val="multilevel"/>
    <w:tmpl w:val="538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53EAC"/>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BF62A8"/>
    <w:multiLevelType w:val="multilevel"/>
    <w:tmpl w:val="011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087B8E"/>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7A6203"/>
    <w:multiLevelType w:val="multilevel"/>
    <w:tmpl w:val="BCD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975695"/>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A22C69"/>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A1907"/>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50253"/>
    <w:multiLevelType w:val="multilevel"/>
    <w:tmpl w:val="D5B4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9E0531"/>
    <w:multiLevelType w:val="multilevel"/>
    <w:tmpl w:val="912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B770A7"/>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16A3A"/>
    <w:multiLevelType w:val="multilevel"/>
    <w:tmpl w:val="E3F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C027C2"/>
    <w:multiLevelType w:val="multilevel"/>
    <w:tmpl w:val="DC86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105214"/>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BC150D"/>
    <w:multiLevelType w:val="multilevel"/>
    <w:tmpl w:val="A6C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340CBF"/>
    <w:multiLevelType w:val="hybridMultilevel"/>
    <w:tmpl w:val="88C0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E1D81"/>
    <w:multiLevelType w:val="multilevel"/>
    <w:tmpl w:val="06B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6"/>
  </w:num>
  <w:num w:numId="4">
    <w:abstractNumId w:val="6"/>
  </w:num>
  <w:num w:numId="5">
    <w:abstractNumId w:val="16"/>
  </w:num>
  <w:num w:numId="6">
    <w:abstractNumId w:val="28"/>
  </w:num>
  <w:num w:numId="7">
    <w:abstractNumId w:val="2"/>
  </w:num>
  <w:num w:numId="8">
    <w:abstractNumId w:val="3"/>
  </w:num>
  <w:num w:numId="9">
    <w:abstractNumId w:val="12"/>
  </w:num>
  <w:num w:numId="10">
    <w:abstractNumId w:val="24"/>
  </w:num>
  <w:num w:numId="11">
    <w:abstractNumId w:val="30"/>
  </w:num>
  <w:num w:numId="12">
    <w:abstractNumId w:val="7"/>
  </w:num>
  <w:num w:numId="13">
    <w:abstractNumId w:val="27"/>
  </w:num>
  <w:num w:numId="14">
    <w:abstractNumId w:val="25"/>
  </w:num>
  <w:num w:numId="15">
    <w:abstractNumId w:val="20"/>
  </w:num>
  <w:num w:numId="16">
    <w:abstractNumId w:val="13"/>
  </w:num>
  <w:num w:numId="17">
    <w:abstractNumId w:val="5"/>
  </w:num>
  <w:num w:numId="18">
    <w:abstractNumId w:val="4"/>
  </w:num>
  <w:num w:numId="19">
    <w:abstractNumId w:val="11"/>
  </w:num>
  <w:num w:numId="20">
    <w:abstractNumId w:val="18"/>
  </w:num>
  <w:num w:numId="21">
    <w:abstractNumId w:val="14"/>
  </w:num>
  <w:num w:numId="22">
    <w:abstractNumId w:val="17"/>
  </w:num>
  <w:num w:numId="23">
    <w:abstractNumId w:val="26"/>
  </w:num>
  <w:num w:numId="24">
    <w:abstractNumId w:val="10"/>
  </w:num>
  <w:num w:numId="25">
    <w:abstractNumId w:val="31"/>
  </w:num>
  <w:num w:numId="26">
    <w:abstractNumId w:val="29"/>
  </w:num>
  <w:num w:numId="27">
    <w:abstractNumId w:val="8"/>
  </w:num>
  <w:num w:numId="28">
    <w:abstractNumId w:val="21"/>
  </w:num>
  <w:num w:numId="29">
    <w:abstractNumId w:val="23"/>
  </w:num>
  <w:num w:numId="30">
    <w:abstractNumId w:val="0"/>
  </w:num>
  <w:num w:numId="31">
    <w:abstractNumId w:val="1"/>
  </w:num>
  <w:num w:numId="32">
    <w:abstractNumId w:val="22"/>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FB"/>
    <w:rsid w:val="00084FFD"/>
    <w:rsid w:val="001210B9"/>
    <w:rsid w:val="00140893"/>
    <w:rsid w:val="001B0F3E"/>
    <w:rsid w:val="001C1EA4"/>
    <w:rsid w:val="001F1118"/>
    <w:rsid w:val="00261FD0"/>
    <w:rsid w:val="002747D2"/>
    <w:rsid w:val="002755E1"/>
    <w:rsid w:val="00316BEA"/>
    <w:rsid w:val="003417BD"/>
    <w:rsid w:val="00345F6B"/>
    <w:rsid w:val="003466ED"/>
    <w:rsid w:val="003722FC"/>
    <w:rsid w:val="003F7329"/>
    <w:rsid w:val="004114BC"/>
    <w:rsid w:val="00446EAB"/>
    <w:rsid w:val="004C7403"/>
    <w:rsid w:val="00543E2A"/>
    <w:rsid w:val="00553011"/>
    <w:rsid w:val="00571484"/>
    <w:rsid w:val="00604976"/>
    <w:rsid w:val="00614450"/>
    <w:rsid w:val="00661D4D"/>
    <w:rsid w:val="00682ADF"/>
    <w:rsid w:val="00697D15"/>
    <w:rsid w:val="0075209A"/>
    <w:rsid w:val="007A5A29"/>
    <w:rsid w:val="007C5AC2"/>
    <w:rsid w:val="007D5233"/>
    <w:rsid w:val="00815561"/>
    <w:rsid w:val="008F1D0A"/>
    <w:rsid w:val="00962350"/>
    <w:rsid w:val="00A05042"/>
    <w:rsid w:val="00A06962"/>
    <w:rsid w:val="00A13A0C"/>
    <w:rsid w:val="00A83713"/>
    <w:rsid w:val="00AA11DA"/>
    <w:rsid w:val="00AF2D66"/>
    <w:rsid w:val="00B1216C"/>
    <w:rsid w:val="00B5169B"/>
    <w:rsid w:val="00B568DB"/>
    <w:rsid w:val="00B713A7"/>
    <w:rsid w:val="00BB14AE"/>
    <w:rsid w:val="00BB5236"/>
    <w:rsid w:val="00C463FB"/>
    <w:rsid w:val="00CF7B0F"/>
    <w:rsid w:val="00D24D8E"/>
    <w:rsid w:val="00D73EC1"/>
    <w:rsid w:val="00DF1DAF"/>
    <w:rsid w:val="00E275DF"/>
    <w:rsid w:val="00E50E3F"/>
    <w:rsid w:val="00E71573"/>
    <w:rsid w:val="00E904BD"/>
    <w:rsid w:val="00F53B89"/>
    <w:rsid w:val="00F6730B"/>
    <w:rsid w:val="00F7467C"/>
    <w:rsid w:val="00FC0C2C"/>
    <w:rsid w:val="41DF57EC"/>
    <w:rsid w:val="634BB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B20C"/>
  <w15:chartTrackingRefBased/>
  <w15:docId w15:val="{87A5A51B-043C-4883-AD08-8A132D8A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5DF"/>
  </w:style>
  <w:style w:type="paragraph" w:styleId="Heading1">
    <w:name w:val="heading 1"/>
    <w:basedOn w:val="Normal"/>
    <w:next w:val="Normal"/>
    <w:link w:val="Heading1Char"/>
    <w:uiPriority w:val="9"/>
    <w:qFormat/>
    <w:rsid w:val="00661D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6B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3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1D4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6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84FFD"/>
    <w:pPr>
      <w:ind w:left="720"/>
      <w:contextualSpacing/>
    </w:pPr>
  </w:style>
  <w:style w:type="character" w:styleId="Hyperlink">
    <w:name w:val="Hyperlink"/>
    <w:basedOn w:val="DefaultParagraphFont"/>
    <w:uiPriority w:val="99"/>
    <w:semiHidden/>
    <w:unhideWhenUsed/>
    <w:rsid w:val="00084FFD"/>
    <w:rPr>
      <w:color w:val="0563C1" w:themeColor="hyperlink"/>
      <w:u w:val="single"/>
    </w:rPr>
  </w:style>
  <w:style w:type="paragraph" w:styleId="BalloonText">
    <w:name w:val="Balloon Text"/>
    <w:basedOn w:val="Normal"/>
    <w:link w:val="BalloonTextChar"/>
    <w:uiPriority w:val="99"/>
    <w:semiHidden/>
    <w:unhideWhenUsed/>
    <w:rsid w:val="00A0696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06962"/>
    <w:rPr>
      <w:rFonts w:ascii="Segoe UI" w:hAnsi="Segoe UI"/>
      <w:sz w:val="18"/>
      <w:szCs w:val="18"/>
    </w:rPr>
  </w:style>
  <w:style w:type="character" w:customStyle="1" w:styleId="normaltextrun">
    <w:name w:val="normaltextrun"/>
    <w:basedOn w:val="DefaultParagraphFont"/>
    <w:rsid w:val="00446EAB"/>
  </w:style>
  <w:style w:type="paragraph" w:customStyle="1" w:styleId="paragraph">
    <w:name w:val="paragraph"/>
    <w:basedOn w:val="Normal"/>
    <w:rsid w:val="00316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16BEA"/>
  </w:style>
  <w:style w:type="character" w:customStyle="1" w:styleId="Heading3Char">
    <w:name w:val="Heading 3 Char"/>
    <w:basedOn w:val="DefaultParagraphFont"/>
    <w:link w:val="Heading3"/>
    <w:uiPriority w:val="9"/>
    <w:rsid w:val="00316BEA"/>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69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5283">
      <w:bodyDiv w:val="1"/>
      <w:marLeft w:val="0"/>
      <w:marRight w:val="0"/>
      <w:marTop w:val="0"/>
      <w:marBottom w:val="0"/>
      <w:divBdr>
        <w:top w:val="none" w:sz="0" w:space="0" w:color="auto"/>
        <w:left w:val="none" w:sz="0" w:space="0" w:color="auto"/>
        <w:bottom w:val="none" w:sz="0" w:space="0" w:color="auto"/>
        <w:right w:val="none" w:sz="0" w:space="0" w:color="auto"/>
      </w:divBdr>
    </w:div>
    <w:div w:id="41446616">
      <w:bodyDiv w:val="1"/>
      <w:marLeft w:val="0"/>
      <w:marRight w:val="0"/>
      <w:marTop w:val="0"/>
      <w:marBottom w:val="0"/>
      <w:divBdr>
        <w:top w:val="none" w:sz="0" w:space="0" w:color="auto"/>
        <w:left w:val="none" w:sz="0" w:space="0" w:color="auto"/>
        <w:bottom w:val="none" w:sz="0" w:space="0" w:color="auto"/>
        <w:right w:val="none" w:sz="0" w:space="0" w:color="auto"/>
      </w:divBdr>
      <w:divsChild>
        <w:div w:id="1387413244">
          <w:marLeft w:val="0"/>
          <w:marRight w:val="0"/>
          <w:marTop w:val="0"/>
          <w:marBottom w:val="0"/>
          <w:divBdr>
            <w:top w:val="none" w:sz="0" w:space="0" w:color="auto"/>
            <w:left w:val="none" w:sz="0" w:space="0" w:color="auto"/>
            <w:bottom w:val="none" w:sz="0" w:space="0" w:color="auto"/>
            <w:right w:val="none" w:sz="0" w:space="0" w:color="auto"/>
          </w:divBdr>
          <w:divsChild>
            <w:div w:id="920678727">
              <w:marLeft w:val="0"/>
              <w:marRight w:val="0"/>
              <w:marTop w:val="0"/>
              <w:marBottom w:val="0"/>
              <w:divBdr>
                <w:top w:val="none" w:sz="0" w:space="0" w:color="auto"/>
                <w:left w:val="none" w:sz="0" w:space="0" w:color="auto"/>
                <w:bottom w:val="none" w:sz="0" w:space="0" w:color="auto"/>
                <w:right w:val="none" w:sz="0" w:space="0" w:color="auto"/>
              </w:divBdr>
            </w:div>
          </w:divsChild>
        </w:div>
        <w:div w:id="1711222078">
          <w:marLeft w:val="0"/>
          <w:marRight w:val="0"/>
          <w:marTop w:val="0"/>
          <w:marBottom w:val="0"/>
          <w:divBdr>
            <w:top w:val="none" w:sz="0" w:space="0" w:color="auto"/>
            <w:left w:val="none" w:sz="0" w:space="0" w:color="auto"/>
            <w:bottom w:val="none" w:sz="0" w:space="0" w:color="auto"/>
            <w:right w:val="none" w:sz="0" w:space="0" w:color="auto"/>
          </w:divBdr>
          <w:divsChild>
            <w:div w:id="750394645">
              <w:marLeft w:val="0"/>
              <w:marRight w:val="0"/>
              <w:marTop w:val="0"/>
              <w:marBottom w:val="0"/>
              <w:divBdr>
                <w:top w:val="none" w:sz="0" w:space="0" w:color="auto"/>
                <w:left w:val="none" w:sz="0" w:space="0" w:color="auto"/>
                <w:bottom w:val="none" w:sz="0" w:space="0" w:color="auto"/>
                <w:right w:val="none" w:sz="0" w:space="0" w:color="auto"/>
              </w:divBdr>
            </w:div>
            <w:div w:id="8724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7287">
      <w:bodyDiv w:val="1"/>
      <w:marLeft w:val="0"/>
      <w:marRight w:val="0"/>
      <w:marTop w:val="0"/>
      <w:marBottom w:val="0"/>
      <w:divBdr>
        <w:top w:val="none" w:sz="0" w:space="0" w:color="auto"/>
        <w:left w:val="none" w:sz="0" w:space="0" w:color="auto"/>
        <w:bottom w:val="none" w:sz="0" w:space="0" w:color="auto"/>
        <w:right w:val="none" w:sz="0" w:space="0" w:color="auto"/>
      </w:divBdr>
    </w:div>
    <w:div w:id="96566503">
      <w:bodyDiv w:val="1"/>
      <w:marLeft w:val="0"/>
      <w:marRight w:val="0"/>
      <w:marTop w:val="0"/>
      <w:marBottom w:val="0"/>
      <w:divBdr>
        <w:top w:val="none" w:sz="0" w:space="0" w:color="auto"/>
        <w:left w:val="none" w:sz="0" w:space="0" w:color="auto"/>
        <w:bottom w:val="none" w:sz="0" w:space="0" w:color="auto"/>
        <w:right w:val="none" w:sz="0" w:space="0" w:color="auto"/>
      </w:divBdr>
      <w:divsChild>
        <w:div w:id="2055542537">
          <w:marLeft w:val="0"/>
          <w:marRight w:val="0"/>
          <w:marTop w:val="0"/>
          <w:marBottom w:val="0"/>
          <w:divBdr>
            <w:top w:val="none" w:sz="0" w:space="0" w:color="auto"/>
            <w:left w:val="none" w:sz="0" w:space="0" w:color="auto"/>
            <w:bottom w:val="none" w:sz="0" w:space="0" w:color="auto"/>
            <w:right w:val="none" w:sz="0" w:space="0" w:color="auto"/>
          </w:divBdr>
          <w:divsChild>
            <w:div w:id="181743879">
              <w:marLeft w:val="0"/>
              <w:marRight w:val="0"/>
              <w:marTop w:val="0"/>
              <w:marBottom w:val="0"/>
              <w:divBdr>
                <w:top w:val="none" w:sz="0" w:space="0" w:color="auto"/>
                <w:left w:val="none" w:sz="0" w:space="0" w:color="auto"/>
                <w:bottom w:val="none" w:sz="0" w:space="0" w:color="auto"/>
                <w:right w:val="none" w:sz="0" w:space="0" w:color="auto"/>
              </w:divBdr>
            </w:div>
          </w:divsChild>
        </w:div>
        <w:div w:id="1927491904">
          <w:marLeft w:val="0"/>
          <w:marRight w:val="0"/>
          <w:marTop w:val="0"/>
          <w:marBottom w:val="0"/>
          <w:divBdr>
            <w:top w:val="none" w:sz="0" w:space="0" w:color="auto"/>
            <w:left w:val="none" w:sz="0" w:space="0" w:color="auto"/>
            <w:bottom w:val="none" w:sz="0" w:space="0" w:color="auto"/>
            <w:right w:val="none" w:sz="0" w:space="0" w:color="auto"/>
          </w:divBdr>
          <w:divsChild>
            <w:div w:id="1229998685">
              <w:marLeft w:val="0"/>
              <w:marRight w:val="0"/>
              <w:marTop w:val="0"/>
              <w:marBottom w:val="0"/>
              <w:divBdr>
                <w:top w:val="none" w:sz="0" w:space="0" w:color="auto"/>
                <w:left w:val="none" w:sz="0" w:space="0" w:color="auto"/>
                <w:bottom w:val="none" w:sz="0" w:space="0" w:color="auto"/>
                <w:right w:val="none" w:sz="0" w:space="0" w:color="auto"/>
              </w:divBdr>
            </w:div>
          </w:divsChild>
        </w:div>
        <w:div w:id="1601601233">
          <w:marLeft w:val="0"/>
          <w:marRight w:val="0"/>
          <w:marTop w:val="0"/>
          <w:marBottom w:val="0"/>
          <w:divBdr>
            <w:top w:val="none" w:sz="0" w:space="0" w:color="auto"/>
            <w:left w:val="none" w:sz="0" w:space="0" w:color="auto"/>
            <w:bottom w:val="none" w:sz="0" w:space="0" w:color="auto"/>
            <w:right w:val="none" w:sz="0" w:space="0" w:color="auto"/>
          </w:divBdr>
          <w:divsChild>
            <w:div w:id="2141142500">
              <w:marLeft w:val="0"/>
              <w:marRight w:val="0"/>
              <w:marTop w:val="0"/>
              <w:marBottom w:val="0"/>
              <w:divBdr>
                <w:top w:val="none" w:sz="0" w:space="0" w:color="auto"/>
                <w:left w:val="none" w:sz="0" w:space="0" w:color="auto"/>
                <w:bottom w:val="none" w:sz="0" w:space="0" w:color="auto"/>
                <w:right w:val="none" w:sz="0" w:space="0" w:color="auto"/>
              </w:divBdr>
            </w:div>
          </w:divsChild>
        </w:div>
        <w:div w:id="835463814">
          <w:marLeft w:val="0"/>
          <w:marRight w:val="0"/>
          <w:marTop w:val="0"/>
          <w:marBottom w:val="0"/>
          <w:divBdr>
            <w:top w:val="none" w:sz="0" w:space="0" w:color="auto"/>
            <w:left w:val="none" w:sz="0" w:space="0" w:color="auto"/>
            <w:bottom w:val="none" w:sz="0" w:space="0" w:color="auto"/>
            <w:right w:val="none" w:sz="0" w:space="0" w:color="auto"/>
          </w:divBdr>
          <w:divsChild>
            <w:div w:id="1415973243">
              <w:marLeft w:val="0"/>
              <w:marRight w:val="0"/>
              <w:marTop w:val="0"/>
              <w:marBottom w:val="0"/>
              <w:divBdr>
                <w:top w:val="none" w:sz="0" w:space="0" w:color="auto"/>
                <w:left w:val="none" w:sz="0" w:space="0" w:color="auto"/>
                <w:bottom w:val="none" w:sz="0" w:space="0" w:color="auto"/>
                <w:right w:val="none" w:sz="0" w:space="0" w:color="auto"/>
              </w:divBdr>
            </w:div>
          </w:divsChild>
        </w:div>
        <w:div w:id="1863781856">
          <w:marLeft w:val="0"/>
          <w:marRight w:val="0"/>
          <w:marTop w:val="0"/>
          <w:marBottom w:val="0"/>
          <w:divBdr>
            <w:top w:val="none" w:sz="0" w:space="0" w:color="auto"/>
            <w:left w:val="none" w:sz="0" w:space="0" w:color="auto"/>
            <w:bottom w:val="none" w:sz="0" w:space="0" w:color="auto"/>
            <w:right w:val="none" w:sz="0" w:space="0" w:color="auto"/>
          </w:divBdr>
          <w:divsChild>
            <w:div w:id="1576815657">
              <w:marLeft w:val="0"/>
              <w:marRight w:val="0"/>
              <w:marTop w:val="0"/>
              <w:marBottom w:val="0"/>
              <w:divBdr>
                <w:top w:val="none" w:sz="0" w:space="0" w:color="auto"/>
                <w:left w:val="none" w:sz="0" w:space="0" w:color="auto"/>
                <w:bottom w:val="none" w:sz="0" w:space="0" w:color="auto"/>
                <w:right w:val="none" w:sz="0" w:space="0" w:color="auto"/>
              </w:divBdr>
            </w:div>
          </w:divsChild>
        </w:div>
        <w:div w:id="1743212331">
          <w:marLeft w:val="0"/>
          <w:marRight w:val="0"/>
          <w:marTop w:val="0"/>
          <w:marBottom w:val="0"/>
          <w:divBdr>
            <w:top w:val="none" w:sz="0" w:space="0" w:color="auto"/>
            <w:left w:val="none" w:sz="0" w:space="0" w:color="auto"/>
            <w:bottom w:val="none" w:sz="0" w:space="0" w:color="auto"/>
            <w:right w:val="none" w:sz="0" w:space="0" w:color="auto"/>
          </w:divBdr>
          <w:divsChild>
            <w:div w:id="1598126734">
              <w:marLeft w:val="0"/>
              <w:marRight w:val="0"/>
              <w:marTop w:val="0"/>
              <w:marBottom w:val="0"/>
              <w:divBdr>
                <w:top w:val="none" w:sz="0" w:space="0" w:color="auto"/>
                <w:left w:val="none" w:sz="0" w:space="0" w:color="auto"/>
                <w:bottom w:val="none" w:sz="0" w:space="0" w:color="auto"/>
                <w:right w:val="none" w:sz="0" w:space="0" w:color="auto"/>
              </w:divBdr>
            </w:div>
            <w:div w:id="1073351226">
              <w:marLeft w:val="0"/>
              <w:marRight w:val="0"/>
              <w:marTop w:val="0"/>
              <w:marBottom w:val="0"/>
              <w:divBdr>
                <w:top w:val="none" w:sz="0" w:space="0" w:color="auto"/>
                <w:left w:val="none" w:sz="0" w:space="0" w:color="auto"/>
                <w:bottom w:val="none" w:sz="0" w:space="0" w:color="auto"/>
                <w:right w:val="none" w:sz="0" w:space="0" w:color="auto"/>
              </w:divBdr>
            </w:div>
          </w:divsChild>
        </w:div>
        <w:div w:id="1991518744">
          <w:marLeft w:val="0"/>
          <w:marRight w:val="0"/>
          <w:marTop w:val="0"/>
          <w:marBottom w:val="0"/>
          <w:divBdr>
            <w:top w:val="none" w:sz="0" w:space="0" w:color="auto"/>
            <w:left w:val="none" w:sz="0" w:space="0" w:color="auto"/>
            <w:bottom w:val="none" w:sz="0" w:space="0" w:color="auto"/>
            <w:right w:val="none" w:sz="0" w:space="0" w:color="auto"/>
          </w:divBdr>
          <w:divsChild>
            <w:div w:id="1279799723">
              <w:marLeft w:val="0"/>
              <w:marRight w:val="0"/>
              <w:marTop w:val="0"/>
              <w:marBottom w:val="0"/>
              <w:divBdr>
                <w:top w:val="none" w:sz="0" w:space="0" w:color="auto"/>
                <w:left w:val="none" w:sz="0" w:space="0" w:color="auto"/>
                <w:bottom w:val="none" w:sz="0" w:space="0" w:color="auto"/>
                <w:right w:val="none" w:sz="0" w:space="0" w:color="auto"/>
              </w:divBdr>
            </w:div>
          </w:divsChild>
        </w:div>
        <w:div w:id="1282953211">
          <w:marLeft w:val="0"/>
          <w:marRight w:val="0"/>
          <w:marTop w:val="0"/>
          <w:marBottom w:val="0"/>
          <w:divBdr>
            <w:top w:val="none" w:sz="0" w:space="0" w:color="auto"/>
            <w:left w:val="none" w:sz="0" w:space="0" w:color="auto"/>
            <w:bottom w:val="none" w:sz="0" w:space="0" w:color="auto"/>
            <w:right w:val="none" w:sz="0" w:space="0" w:color="auto"/>
          </w:divBdr>
          <w:divsChild>
            <w:div w:id="2062708555">
              <w:marLeft w:val="0"/>
              <w:marRight w:val="0"/>
              <w:marTop w:val="0"/>
              <w:marBottom w:val="0"/>
              <w:divBdr>
                <w:top w:val="none" w:sz="0" w:space="0" w:color="auto"/>
                <w:left w:val="none" w:sz="0" w:space="0" w:color="auto"/>
                <w:bottom w:val="none" w:sz="0" w:space="0" w:color="auto"/>
                <w:right w:val="none" w:sz="0" w:space="0" w:color="auto"/>
              </w:divBdr>
            </w:div>
          </w:divsChild>
        </w:div>
        <w:div w:id="980039141">
          <w:marLeft w:val="0"/>
          <w:marRight w:val="0"/>
          <w:marTop w:val="0"/>
          <w:marBottom w:val="0"/>
          <w:divBdr>
            <w:top w:val="none" w:sz="0" w:space="0" w:color="auto"/>
            <w:left w:val="none" w:sz="0" w:space="0" w:color="auto"/>
            <w:bottom w:val="none" w:sz="0" w:space="0" w:color="auto"/>
            <w:right w:val="none" w:sz="0" w:space="0" w:color="auto"/>
          </w:divBdr>
          <w:divsChild>
            <w:div w:id="1568104429">
              <w:marLeft w:val="0"/>
              <w:marRight w:val="0"/>
              <w:marTop w:val="0"/>
              <w:marBottom w:val="0"/>
              <w:divBdr>
                <w:top w:val="none" w:sz="0" w:space="0" w:color="auto"/>
                <w:left w:val="none" w:sz="0" w:space="0" w:color="auto"/>
                <w:bottom w:val="none" w:sz="0" w:space="0" w:color="auto"/>
                <w:right w:val="none" w:sz="0" w:space="0" w:color="auto"/>
              </w:divBdr>
            </w:div>
          </w:divsChild>
        </w:div>
        <w:div w:id="1942908607">
          <w:marLeft w:val="0"/>
          <w:marRight w:val="0"/>
          <w:marTop w:val="0"/>
          <w:marBottom w:val="0"/>
          <w:divBdr>
            <w:top w:val="none" w:sz="0" w:space="0" w:color="auto"/>
            <w:left w:val="none" w:sz="0" w:space="0" w:color="auto"/>
            <w:bottom w:val="none" w:sz="0" w:space="0" w:color="auto"/>
            <w:right w:val="none" w:sz="0" w:space="0" w:color="auto"/>
          </w:divBdr>
          <w:divsChild>
            <w:div w:id="1003699551">
              <w:marLeft w:val="0"/>
              <w:marRight w:val="0"/>
              <w:marTop w:val="0"/>
              <w:marBottom w:val="0"/>
              <w:divBdr>
                <w:top w:val="none" w:sz="0" w:space="0" w:color="auto"/>
                <w:left w:val="none" w:sz="0" w:space="0" w:color="auto"/>
                <w:bottom w:val="none" w:sz="0" w:space="0" w:color="auto"/>
                <w:right w:val="none" w:sz="0" w:space="0" w:color="auto"/>
              </w:divBdr>
            </w:div>
          </w:divsChild>
        </w:div>
        <w:div w:id="428938985">
          <w:marLeft w:val="0"/>
          <w:marRight w:val="0"/>
          <w:marTop w:val="0"/>
          <w:marBottom w:val="0"/>
          <w:divBdr>
            <w:top w:val="none" w:sz="0" w:space="0" w:color="auto"/>
            <w:left w:val="none" w:sz="0" w:space="0" w:color="auto"/>
            <w:bottom w:val="none" w:sz="0" w:space="0" w:color="auto"/>
            <w:right w:val="none" w:sz="0" w:space="0" w:color="auto"/>
          </w:divBdr>
          <w:divsChild>
            <w:div w:id="1150639501">
              <w:marLeft w:val="0"/>
              <w:marRight w:val="0"/>
              <w:marTop w:val="0"/>
              <w:marBottom w:val="0"/>
              <w:divBdr>
                <w:top w:val="none" w:sz="0" w:space="0" w:color="auto"/>
                <w:left w:val="none" w:sz="0" w:space="0" w:color="auto"/>
                <w:bottom w:val="none" w:sz="0" w:space="0" w:color="auto"/>
                <w:right w:val="none" w:sz="0" w:space="0" w:color="auto"/>
              </w:divBdr>
            </w:div>
          </w:divsChild>
        </w:div>
        <w:div w:id="363790687">
          <w:marLeft w:val="0"/>
          <w:marRight w:val="0"/>
          <w:marTop w:val="0"/>
          <w:marBottom w:val="0"/>
          <w:divBdr>
            <w:top w:val="none" w:sz="0" w:space="0" w:color="auto"/>
            <w:left w:val="none" w:sz="0" w:space="0" w:color="auto"/>
            <w:bottom w:val="none" w:sz="0" w:space="0" w:color="auto"/>
            <w:right w:val="none" w:sz="0" w:space="0" w:color="auto"/>
          </w:divBdr>
          <w:divsChild>
            <w:div w:id="2019187579">
              <w:marLeft w:val="0"/>
              <w:marRight w:val="0"/>
              <w:marTop w:val="0"/>
              <w:marBottom w:val="0"/>
              <w:divBdr>
                <w:top w:val="none" w:sz="0" w:space="0" w:color="auto"/>
                <w:left w:val="none" w:sz="0" w:space="0" w:color="auto"/>
                <w:bottom w:val="none" w:sz="0" w:space="0" w:color="auto"/>
                <w:right w:val="none" w:sz="0" w:space="0" w:color="auto"/>
              </w:divBdr>
            </w:div>
            <w:div w:id="614865959">
              <w:marLeft w:val="0"/>
              <w:marRight w:val="0"/>
              <w:marTop w:val="0"/>
              <w:marBottom w:val="0"/>
              <w:divBdr>
                <w:top w:val="none" w:sz="0" w:space="0" w:color="auto"/>
                <w:left w:val="none" w:sz="0" w:space="0" w:color="auto"/>
                <w:bottom w:val="none" w:sz="0" w:space="0" w:color="auto"/>
                <w:right w:val="none" w:sz="0" w:space="0" w:color="auto"/>
              </w:divBdr>
            </w:div>
          </w:divsChild>
        </w:div>
        <w:div w:id="252932726">
          <w:marLeft w:val="0"/>
          <w:marRight w:val="0"/>
          <w:marTop w:val="0"/>
          <w:marBottom w:val="0"/>
          <w:divBdr>
            <w:top w:val="none" w:sz="0" w:space="0" w:color="auto"/>
            <w:left w:val="none" w:sz="0" w:space="0" w:color="auto"/>
            <w:bottom w:val="none" w:sz="0" w:space="0" w:color="auto"/>
            <w:right w:val="none" w:sz="0" w:space="0" w:color="auto"/>
          </w:divBdr>
          <w:divsChild>
            <w:div w:id="874734025">
              <w:marLeft w:val="0"/>
              <w:marRight w:val="0"/>
              <w:marTop w:val="0"/>
              <w:marBottom w:val="0"/>
              <w:divBdr>
                <w:top w:val="none" w:sz="0" w:space="0" w:color="auto"/>
                <w:left w:val="none" w:sz="0" w:space="0" w:color="auto"/>
                <w:bottom w:val="none" w:sz="0" w:space="0" w:color="auto"/>
                <w:right w:val="none" w:sz="0" w:space="0" w:color="auto"/>
              </w:divBdr>
            </w:div>
          </w:divsChild>
        </w:div>
        <w:div w:id="831870846">
          <w:marLeft w:val="0"/>
          <w:marRight w:val="0"/>
          <w:marTop w:val="0"/>
          <w:marBottom w:val="0"/>
          <w:divBdr>
            <w:top w:val="none" w:sz="0" w:space="0" w:color="auto"/>
            <w:left w:val="none" w:sz="0" w:space="0" w:color="auto"/>
            <w:bottom w:val="none" w:sz="0" w:space="0" w:color="auto"/>
            <w:right w:val="none" w:sz="0" w:space="0" w:color="auto"/>
          </w:divBdr>
          <w:divsChild>
            <w:div w:id="1139037675">
              <w:marLeft w:val="0"/>
              <w:marRight w:val="0"/>
              <w:marTop w:val="0"/>
              <w:marBottom w:val="0"/>
              <w:divBdr>
                <w:top w:val="none" w:sz="0" w:space="0" w:color="auto"/>
                <w:left w:val="none" w:sz="0" w:space="0" w:color="auto"/>
                <w:bottom w:val="none" w:sz="0" w:space="0" w:color="auto"/>
                <w:right w:val="none" w:sz="0" w:space="0" w:color="auto"/>
              </w:divBdr>
            </w:div>
          </w:divsChild>
        </w:div>
        <w:div w:id="2124153461">
          <w:marLeft w:val="0"/>
          <w:marRight w:val="0"/>
          <w:marTop w:val="0"/>
          <w:marBottom w:val="0"/>
          <w:divBdr>
            <w:top w:val="none" w:sz="0" w:space="0" w:color="auto"/>
            <w:left w:val="none" w:sz="0" w:space="0" w:color="auto"/>
            <w:bottom w:val="none" w:sz="0" w:space="0" w:color="auto"/>
            <w:right w:val="none" w:sz="0" w:space="0" w:color="auto"/>
          </w:divBdr>
          <w:divsChild>
            <w:div w:id="369376624">
              <w:marLeft w:val="0"/>
              <w:marRight w:val="0"/>
              <w:marTop w:val="0"/>
              <w:marBottom w:val="0"/>
              <w:divBdr>
                <w:top w:val="none" w:sz="0" w:space="0" w:color="auto"/>
                <w:left w:val="none" w:sz="0" w:space="0" w:color="auto"/>
                <w:bottom w:val="none" w:sz="0" w:space="0" w:color="auto"/>
                <w:right w:val="none" w:sz="0" w:space="0" w:color="auto"/>
              </w:divBdr>
            </w:div>
          </w:divsChild>
        </w:div>
        <w:div w:id="395709420">
          <w:marLeft w:val="0"/>
          <w:marRight w:val="0"/>
          <w:marTop w:val="0"/>
          <w:marBottom w:val="0"/>
          <w:divBdr>
            <w:top w:val="none" w:sz="0" w:space="0" w:color="auto"/>
            <w:left w:val="none" w:sz="0" w:space="0" w:color="auto"/>
            <w:bottom w:val="none" w:sz="0" w:space="0" w:color="auto"/>
            <w:right w:val="none" w:sz="0" w:space="0" w:color="auto"/>
          </w:divBdr>
          <w:divsChild>
            <w:div w:id="1408960873">
              <w:marLeft w:val="0"/>
              <w:marRight w:val="0"/>
              <w:marTop w:val="0"/>
              <w:marBottom w:val="0"/>
              <w:divBdr>
                <w:top w:val="none" w:sz="0" w:space="0" w:color="auto"/>
                <w:left w:val="none" w:sz="0" w:space="0" w:color="auto"/>
                <w:bottom w:val="none" w:sz="0" w:space="0" w:color="auto"/>
                <w:right w:val="none" w:sz="0" w:space="0" w:color="auto"/>
              </w:divBdr>
            </w:div>
          </w:divsChild>
        </w:div>
        <w:div w:id="2016884758">
          <w:marLeft w:val="0"/>
          <w:marRight w:val="0"/>
          <w:marTop w:val="0"/>
          <w:marBottom w:val="0"/>
          <w:divBdr>
            <w:top w:val="none" w:sz="0" w:space="0" w:color="auto"/>
            <w:left w:val="none" w:sz="0" w:space="0" w:color="auto"/>
            <w:bottom w:val="none" w:sz="0" w:space="0" w:color="auto"/>
            <w:right w:val="none" w:sz="0" w:space="0" w:color="auto"/>
          </w:divBdr>
          <w:divsChild>
            <w:div w:id="1482304898">
              <w:marLeft w:val="0"/>
              <w:marRight w:val="0"/>
              <w:marTop w:val="0"/>
              <w:marBottom w:val="0"/>
              <w:divBdr>
                <w:top w:val="none" w:sz="0" w:space="0" w:color="auto"/>
                <w:left w:val="none" w:sz="0" w:space="0" w:color="auto"/>
                <w:bottom w:val="none" w:sz="0" w:space="0" w:color="auto"/>
                <w:right w:val="none" w:sz="0" w:space="0" w:color="auto"/>
              </w:divBdr>
            </w:div>
          </w:divsChild>
        </w:div>
        <w:div w:id="317421291">
          <w:marLeft w:val="0"/>
          <w:marRight w:val="0"/>
          <w:marTop w:val="0"/>
          <w:marBottom w:val="0"/>
          <w:divBdr>
            <w:top w:val="none" w:sz="0" w:space="0" w:color="auto"/>
            <w:left w:val="none" w:sz="0" w:space="0" w:color="auto"/>
            <w:bottom w:val="none" w:sz="0" w:space="0" w:color="auto"/>
            <w:right w:val="none" w:sz="0" w:space="0" w:color="auto"/>
          </w:divBdr>
          <w:divsChild>
            <w:div w:id="1034379422">
              <w:marLeft w:val="0"/>
              <w:marRight w:val="0"/>
              <w:marTop w:val="0"/>
              <w:marBottom w:val="0"/>
              <w:divBdr>
                <w:top w:val="none" w:sz="0" w:space="0" w:color="auto"/>
                <w:left w:val="none" w:sz="0" w:space="0" w:color="auto"/>
                <w:bottom w:val="none" w:sz="0" w:space="0" w:color="auto"/>
                <w:right w:val="none" w:sz="0" w:space="0" w:color="auto"/>
              </w:divBdr>
            </w:div>
            <w:div w:id="892233359">
              <w:marLeft w:val="0"/>
              <w:marRight w:val="0"/>
              <w:marTop w:val="0"/>
              <w:marBottom w:val="0"/>
              <w:divBdr>
                <w:top w:val="none" w:sz="0" w:space="0" w:color="auto"/>
                <w:left w:val="none" w:sz="0" w:space="0" w:color="auto"/>
                <w:bottom w:val="none" w:sz="0" w:space="0" w:color="auto"/>
                <w:right w:val="none" w:sz="0" w:space="0" w:color="auto"/>
              </w:divBdr>
            </w:div>
          </w:divsChild>
        </w:div>
        <w:div w:id="1825197699">
          <w:marLeft w:val="0"/>
          <w:marRight w:val="0"/>
          <w:marTop w:val="0"/>
          <w:marBottom w:val="0"/>
          <w:divBdr>
            <w:top w:val="none" w:sz="0" w:space="0" w:color="auto"/>
            <w:left w:val="none" w:sz="0" w:space="0" w:color="auto"/>
            <w:bottom w:val="none" w:sz="0" w:space="0" w:color="auto"/>
            <w:right w:val="none" w:sz="0" w:space="0" w:color="auto"/>
          </w:divBdr>
          <w:divsChild>
            <w:div w:id="1350255787">
              <w:marLeft w:val="0"/>
              <w:marRight w:val="0"/>
              <w:marTop w:val="0"/>
              <w:marBottom w:val="0"/>
              <w:divBdr>
                <w:top w:val="none" w:sz="0" w:space="0" w:color="auto"/>
                <w:left w:val="none" w:sz="0" w:space="0" w:color="auto"/>
                <w:bottom w:val="none" w:sz="0" w:space="0" w:color="auto"/>
                <w:right w:val="none" w:sz="0" w:space="0" w:color="auto"/>
              </w:divBdr>
            </w:div>
          </w:divsChild>
        </w:div>
        <w:div w:id="1151366812">
          <w:marLeft w:val="0"/>
          <w:marRight w:val="0"/>
          <w:marTop w:val="0"/>
          <w:marBottom w:val="0"/>
          <w:divBdr>
            <w:top w:val="none" w:sz="0" w:space="0" w:color="auto"/>
            <w:left w:val="none" w:sz="0" w:space="0" w:color="auto"/>
            <w:bottom w:val="none" w:sz="0" w:space="0" w:color="auto"/>
            <w:right w:val="none" w:sz="0" w:space="0" w:color="auto"/>
          </w:divBdr>
          <w:divsChild>
            <w:div w:id="211039037">
              <w:marLeft w:val="0"/>
              <w:marRight w:val="0"/>
              <w:marTop w:val="0"/>
              <w:marBottom w:val="0"/>
              <w:divBdr>
                <w:top w:val="none" w:sz="0" w:space="0" w:color="auto"/>
                <w:left w:val="none" w:sz="0" w:space="0" w:color="auto"/>
                <w:bottom w:val="none" w:sz="0" w:space="0" w:color="auto"/>
                <w:right w:val="none" w:sz="0" w:space="0" w:color="auto"/>
              </w:divBdr>
            </w:div>
          </w:divsChild>
        </w:div>
        <w:div w:id="1757897162">
          <w:marLeft w:val="0"/>
          <w:marRight w:val="0"/>
          <w:marTop w:val="0"/>
          <w:marBottom w:val="0"/>
          <w:divBdr>
            <w:top w:val="none" w:sz="0" w:space="0" w:color="auto"/>
            <w:left w:val="none" w:sz="0" w:space="0" w:color="auto"/>
            <w:bottom w:val="none" w:sz="0" w:space="0" w:color="auto"/>
            <w:right w:val="none" w:sz="0" w:space="0" w:color="auto"/>
          </w:divBdr>
          <w:divsChild>
            <w:div w:id="1712999679">
              <w:marLeft w:val="0"/>
              <w:marRight w:val="0"/>
              <w:marTop w:val="0"/>
              <w:marBottom w:val="0"/>
              <w:divBdr>
                <w:top w:val="none" w:sz="0" w:space="0" w:color="auto"/>
                <w:left w:val="none" w:sz="0" w:space="0" w:color="auto"/>
                <w:bottom w:val="none" w:sz="0" w:space="0" w:color="auto"/>
                <w:right w:val="none" w:sz="0" w:space="0" w:color="auto"/>
              </w:divBdr>
            </w:div>
          </w:divsChild>
        </w:div>
        <w:div w:id="13197361">
          <w:marLeft w:val="0"/>
          <w:marRight w:val="0"/>
          <w:marTop w:val="0"/>
          <w:marBottom w:val="0"/>
          <w:divBdr>
            <w:top w:val="none" w:sz="0" w:space="0" w:color="auto"/>
            <w:left w:val="none" w:sz="0" w:space="0" w:color="auto"/>
            <w:bottom w:val="none" w:sz="0" w:space="0" w:color="auto"/>
            <w:right w:val="none" w:sz="0" w:space="0" w:color="auto"/>
          </w:divBdr>
          <w:divsChild>
            <w:div w:id="535167193">
              <w:marLeft w:val="0"/>
              <w:marRight w:val="0"/>
              <w:marTop w:val="0"/>
              <w:marBottom w:val="0"/>
              <w:divBdr>
                <w:top w:val="none" w:sz="0" w:space="0" w:color="auto"/>
                <w:left w:val="none" w:sz="0" w:space="0" w:color="auto"/>
                <w:bottom w:val="none" w:sz="0" w:space="0" w:color="auto"/>
                <w:right w:val="none" w:sz="0" w:space="0" w:color="auto"/>
              </w:divBdr>
            </w:div>
          </w:divsChild>
        </w:div>
        <w:div w:id="543298552">
          <w:marLeft w:val="0"/>
          <w:marRight w:val="0"/>
          <w:marTop w:val="0"/>
          <w:marBottom w:val="0"/>
          <w:divBdr>
            <w:top w:val="none" w:sz="0" w:space="0" w:color="auto"/>
            <w:left w:val="none" w:sz="0" w:space="0" w:color="auto"/>
            <w:bottom w:val="none" w:sz="0" w:space="0" w:color="auto"/>
            <w:right w:val="none" w:sz="0" w:space="0" w:color="auto"/>
          </w:divBdr>
          <w:divsChild>
            <w:div w:id="1339429340">
              <w:marLeft w:val="0"/>
              <w:marRight w:val="0"/>
              <w:marTop w:val="0"/>
              <w:marBottom w:val="0"/>
              <w:divBdr>
                <w:top w:val="none" w:sz="0" w:space="0" w:color="auto"/>
                <w:left w:val="none" w:sz="0" w:space="0" w:color="auto"/>
                <w:bottom w:val="none" w:sz="0" w:space="0" w:color="auto"/>
                <w:right w:val="none" w:sz="0" w:space="0" w:color="auto"/>
              </w:divBdr>
            </w:div>
          </w:divsChild>
        </w:div>
        <w:div w:id="7101683">
          <w:marLeft w:val="0"/>
          <w:marRight w:val="0"/>
          <w:marTop w:val="0"/>
          <w:marBottom w:val="0"/>
          <w:divBdr>
            <w:top w:val="none" w:sz="0" w:space="0" w:color="auto"/>
            <w:left w:val="none" w:sz="0" w:space="0" w:color="auto"/>
            <w:bottom w:val="none" w:sz="0" w:space="0" w:color="auto"/>
            <w:right w:val="none" w:sz="0" w:space="0" w:color="auto"/>
          </w:divBdr>
          <w:divsChild>
            <w:div w:id="823080805">
              <w:marLeft w:val="0"/>
              <w:marRight w:val="0"/>
              <w:marTop w:val="0"/>
              <w:marBottom w:val="0"/>
              <w:divBdr>
                <w:top w:val="none" w:sz="0" w:space="0" w:color="auto"/>
                <w:left w:val="none" w:sz="0" w:space="0" w:color="auto"/>
                <w:bottom w:val="none" w:sz="0" w:space="0" w:color="auto"/>
                <w:right w:val="none" w:sz="0" w:space="0" w:color="auto"/>
              </w:divBdr>
            </w:div>
            <w:div w:id="691763328">
              <w:marLeft w:val="0"/>
              <w:marRight w:val="0"/>
              <w:marTop w:val="0"/>
              <w:marBottom w:val="0"/>
              <w:divBdr>
                <w:top w:val="none" w:sz="0" w:space="0" w:color="auto"/>
                <w:left w:val="none" w:sz="0" w:space="0" w:color="auto"/>
                <w:bottom w:val="none" w:sz="0" w:space="0" w:color="auto"/>
                <w:right w:val="none" w:sz="0" w:space="0" w:color="auto"/>
              </w:divBdr>
            </w:div>
          </w:divsChild>
        </w:div>
        <w:div w:id="467403610">
          <w:marLeft w:val="0"/>
          <w:marRight w:val="0"/>
          <w:marTop w:val="0"/>
          <w:marBottom w:val="0"/>
          <w:divBdr>
            <w:top w:val="none" w:sz="0" w:space="0" w:color="auto"/>
            <w:left w:val="none" w:sz="0" w:space="0" w:color="auto"/>
            <w:bottom w:val="none" w:sz="0" w:space="0" w:color="auto"/>
            <w:right w:val="none" w:sz="0" w:space="0" w:color="auto"/>
          </w:divBdr>
          <w:divsChild>
            <w:div w:id="1729109131">
              <w:marLeft w:val="0"/>
              <w:marRight w:val="0"/>
              <w:marTop w:val="0"/>
              <w:marBottom w:val="0"/>
              <w:divBdr>
                <w:top w:val="none" w:sz="0" w:space="0" w:color="auto"/>
                <w:left w:val="none" w:sz="0" w:space="0" w:color="auto"/>
                <w:bottom w:val="none" w:sz="0" w:space="0" w:color="auto"/>
                <w:right w:val="none" w:sz="0" w:space="0" w:color="auto"/>
              </w:divBdr>
            </w:div>
          </w:divsChild>
        </w:div>
        <w:div w:id="1215461125">
          <w:marLeft w:val="0"/>
          <w:marRight w:val="0"/>
          <w:marTop w:val="0"/>
          <w:marBottom w:val="0"/>
          <w:divBdr>
            <w:top w:val="none" w:sz="0" w:space="0" w:color="auto"/>
            <w:left w:val="none" w:sz="0" w:space="0" w:color="auto"/>
            <w:bottom w:val="none" w:sz="0" w:space="0" w:color="auto"/>
            <w:right w:val="none" w:sz="0" w:space="0" w:color="auto"/>
          </w:divBdr>
          <w:divsChild>
            <w:div w:id="643659015">
              <w:marLeft w:val="0"/>
              <w:marRight w:val="0"/>
              <w:marTop w:val="0"/>
              <w:marBottom w:val="0"/>
              <w:divBdr>
                <w:top w:val="none" w:sz="0" w:space="0" w:color="auto"/>
                <w:left w:val="none" w:sz="0" w:space="0" w:color="auto"/>
                <w:bottom w:val="none" w:sz="0" w:space="0" w:color="auto"/>
                <w:right w:val="none" w:sz="0" w:space="0" w:color="auto"/>
              </w:divBdr>
            </w:div>
          </w:divsChild>
        </w:div>
        <w:div w:id="1510755796">
          <w:marLeft w:val="0"/>
          <w:marRight w:val="0"/>
          <w:marTop w:val="0"/>
          <w:marBottom w:val="0"/>
          <w:divBdr>
            <w:top w:val="none" w:sz="0" w:space="0" w:color="auto"/>
            <w:left w:val="none" w:sz="0" w:space="0" w:color="auto"/>
            <w:bottom w:val="none" w:sz="0" w:space="0" w:color="auto"/>
            <w:right w:val="none" w:sz="0" w:space="0" w:color="auto"/>
          </w:divBdr>
          <w:divsChild>
            <w:div w:id="831877410">
              <w:marLeft w:val="0"/>
              <w:marRight w:val="0"/>
              <w:marTop w:val="0"/>
              <w:marBottom w:val="0"/>
              <w:divBdr>
                <w:top w:val="none" w:sz="0" w:space="0" w:color="auto"/>
                <w:left w:val="none" w:sz="0" w:space="0" w:color="auto"/>
                <w:bottom w:val="none" w:sz="0" w:space="0" w:color="auto"/>
                <w:right w:val="none" w:sz="0" w:space="0" w:color="auto"/>
              </w:divBdr>
            </w:div>
          </w:divsChild>
        </w:div>
        <w:div w:id="1262954986">
          <w:marLeft w:val="0"/>
          <w:marRight w:val="0"/>
          <w:marTop w:val="0"/>
          <w:marBottom w:val="0"/>
          <w:divBdr>
            <w:top w:val="none" w:sz="0" w:space="0" w:color="auto"/>
            <w:left w:val="none" w:sz="0" w:space="0" w:color="auto"/>
            <w:bottom w:val="none" w:sz="0" w:space="0" w:color="auto"/>
            <w:right w:val="none" w:sz="0" w:space="0" w:color="auto"/>
          </w:divBdr>
          <w:divsChild>
            <w:div w:id="1636370955">
              <w:marLeft w:val="0"/>
              <w:marRight w:val="0"/>
              <w:marTop w:val="0"/>
              <w:marBottom w:val="0"/>
              <w:divBdr>
                <w:top w:val="none" w:sz="0" w:space="0" w:color="auto"/>
                <w:left w:val="none" w:sz="0" w:space="0" w:color="auto"/>
                <w:bottom w:val="none" w:sz="0" w:space="0" w:color="auto"/>
                <w:right w:val="none" w:sz="0" w:space="0" w:color="auto"/>
              </w:divBdr>
            </w:div>
          </w:divsChild>
        </w:div>
        <w:div w:id="807359507">
          <w:marLeft w:val="0"/>
          <w:marRight w:val="0"/>
          <w:marTop w:val="0"/>
          <w:marBottom w:val="0"/>
          <w:divBdr>
            <w:top w:val="none" w:sz="0" w:space="0" w:color="auto"/>
            <w:left w:val="none" w:sz="0" w:space="0" w:color="auto"/>
            <w:bottom w:val="none" w:sz="0" w:space="0" w:color="auto"/>
            <w:right w:val="none" w:sz="0" w:space="0" w:color="auto"/>
          </w:divBdr>
          <w:divsChild>
            <w:div w:id="84503220">
              <w:marLeft w:val="0"/>
              <w:marRight w:val="0"/>
              <w:marTop w:val="0"/>
              <w:marBottom w:val="0"/>
              <w:divBdr>
                <w:top w:val="none" w:sz="0" w:space="0" w:color="auto"/>
                <w:left w:val="none" w:sz="0" w:space="0" w:color="auto"/>
                <w:bottom w:val="none" w:sz="0" w:space="0" w:color="auto"/>
                <w:right w:val="none" w:sz="0" w:space="0" w:color="auto"/>
              </w:divBdr>
            </w:div>
          </w:divsChild>
        </w:div>
        <w:div w:id="330572464">
          <w:marLeft w:val="0"/>
          <w:marRight w:val="0"/>
          <w:marTop w:val="0"/>
          <w:marBottom w:val="0"/>
          <w:divBdr>
            <w:top w:val="none" w:sz="0" w:space="0" w:color="auto"/>
            <w:left w:val="none" w:sz="0" w:space="0" w:color="auto"/>
            <w:bottom w:val="none" w:sz="0" w:space="0" w:color="auto"/>
            <w:right w:val="none" w:sz="0" w:space="0" w:color="auto"/>
          </w:divBdr>
          <w:divsChild>
            <w:div w:id="2131899864">
              <w:marLeft w:val="0"/>
              <w:marRight w:val="0"/>
              <w:marTop w:val="0"/>
              <w:marBottom w:val="0"/>
              <w:divBdr>
                <w:top w:val="none" w:sz="0" w:space="0" w:color="auto"/>
                <w:left w:val="none" w:sz="0" w:space="0" w:color="auto"/>
                <w:bottom w:val="none" w:sz="0" w:space="0" w:color="auto"/>
                <w:right w:val="none" w:sz="0" w:space="0" w:color="auto"/>
              </w:divBdr>
            </w:div>
            <w:div w:id="1212569209">
              <w:marLeft w:val="0"/>
              <w:marRight w:val="0"/>
              <w:marTop w:val="0"/>
              <w:marBottom w:val="0"/>
              <w:divBdr>
                <w:top w:val="none" w:sz="0" w:space="0" w:color="auto"/>
                <w:left w:val="none" w:sz="0" w:space="0" w:color="auto"/>
                <w:bottom w:val="none" w:sz="0" w:space="0" w:color="auto"/>
                <w:right w:val="none" w:sz="0" w:space="0" w:color="auto"/>
              </w:divBdr>
            </w:div>
          </w:divsChild>
        </w:div>
        <w:div w:id="1721706914">
          <w:marLeft w:val="0"/>
          <w:marRight w:val="0"/>
          <w:marTop w:val="0"/>
          <w:marBottom w:val="0"/>
          <w:divBdr>
            <w:top w:val="none" w:sz="0" w:space="0" w:color="auto"/>
            <w:left w:val="none" w:sz="0" w:space="0" w:color="auto"/>
            <w:bottom w:val="none" w:sz="0" w:space="0" w:color="auto"/>
            <w:right w:val="none" w:sz="0" w:space="0" w:color="auto"/>
          </w:divBdr>
          <w:divsChild>
            <w:div w:id="1493253143">
              <w:marLeft w:val="0"/>
              <w:marRight w:val="0"/>
              <w:marTop w:val="0"/>
              <w:marBottom w:val="0"/>
              <w:divBdr>
                <w:top w:val="none" w:sz="0" w:space="0" w:color="auto"/>
                <w:left w:val="none" w:sz="0" w:space="0" w:color="auto"/>
                <w:bottom w:val="none" w:sz="0" w:space="0" w:color="auto"/>
                <w:right w:val="none" w:sz="0" w:space="0" w:color="auto"/>
              </w:divBdr>
            </w:div>
          </w:divsChild>
        </w:div>
        <w:div w:id="1330671436">
          <w:marLeft w:val="0"/>
          <w:marRight w:val="0"/>
          <w:marTop w:val="0"/>
          <w:marBottom w:val="0"/>
          <w:divBdr>
            <w:top w:val="none" w:sz="0" w:space="0" w:color="auto"/>
            <w:left w:val="none" w:sz="0" w:space="0" w:color="auto"/>
            <w:bottom w:val="none" w:sz="0" w:space="0" w:color="auto"/>
            <w:right w:val="none" w:sz="0" w:space="0" w:color="auto"/>
          </w:divBdr>
          <w:divsChild>
            <w:div w:id="1224439361">
              <w:marLeft w:val="0"/>
              <w:marRight w:val="0"/>
              <w:marTop w:val="0"/>
              <w:marBottom w:val="0"/>
              <w:divBdr>
                <w:top w:val="none" w:sz="0" w:space="0" w:color="auto"/>
                <w:left w:val="none" w:sz="0" w:space="0" w:color="auto"/>
                <w:bottom w:val="none" w:sz="0" w:space="0" w:color="auto"/>
                <w:right w:val="none" w:sz="0" w:space="0" w:color="auto"/>
              </w:divBdr>
            </w:div>
          </w:divsChild>
        </w:div>
        <w:div w:id="460849382">
          <w:marLeft w:val="0"/>
          <w:marRight w:val="0"/>
          <w:marTop w:val="0"/>
          <w:marBottom w:val="0"/>
          <w:divBdr>
            <w:top w:val="none" w:sz="0" w:space="0" w:color="auto"/>
            <w:left w:val="none" w:sz="0" w:space="0" w:color="auto"/>
            <w:bottom w:val="none" w:sz="0" w:space="0" w:color="auto"/>
            <w:right w:val="none" w:sz="0" w:space="0" w:color="auto"/>
          </w:divBdr>
          <w:divsChild>
            <w:div w:id="1340890499">
              <w:marLeft w:val="0"/>
              <w:marRight w:val="0"/>
              <w:marTop w:val="0"/>
              <w:marBottom w:val="0"/>
              <w:divBdr>
                <w:top w:val="none" w:sz="0" w:space="0" w:color="auto"/>
                <w:left w:val="none" w:sz="0" w:space="0" w:color="auto"/>
                <w:bottom w:val="none" w:sz="0" w:space="0" w:color="auto"/>
                <w:right w:val="none" w:sz="0" w:space="0" w:color="auto"/>
              </w:divBdr>
            </w:div>
          </w:divsChild>
        </w:div>
        <w:div w:id="788352235">
          <w:marLeft w:val="0"/>
          <w:marRight w:val="0"/>
          <w:marTop w:val="0"/>
          <w:marBottom w:val="0"/>
          <w:divBdr>
            <w:top w:val="none" w:sz="0" w:space="0" w:color="auto"/>
            <w:left w:val="none" w:sz="0" w:space="0" w:color="auto"/>
            <w:bottom w:val="none" w:sz="0" w:space="0" w:color="auto"/>
            <w:right w:val="none" w:sz="0" w:space="0" w:color="auto"/>
          </w:divBdr>
          <w:divsChild>
            <w:div w:id="1912501297">
              <w:marLeft w:val="0"/>
              <w:marRight w:val="0"/>
              <w:marTop w:val="0"/>
              <w:marBottom w:val="0"/>
              <w:divBdr>
                <w:top w:val="none" w:sz="0" w:space="0" w:color="auto"/>
                <w:left w:val="none" w:sz="0" w:space="0" w:color="auto"/>
                <w:bottom w:val="none" w:sz="0" w:space="0" w:color="auto"/>
                <w:right w:val="none" w:sz="0" w:space="0" w:color="auto"/>
              </w:divBdr>
            </w:div>
          </w:divsChild>
        </w:div>
        <w:div w:id="1840387293">
          <w:marLeft w:val="0"/>
          <w:marRight w:val="0"/>
          <w:marTop w:val="0"/>
          <w:marBottom w:val="0"/>
          <w:divBdr>
            <w:top w:val="none" w:sz="0" w:space="0" w:color="auto"/>
            <w:left w:val="none" w:sz="0" w:space="0" w:color="auto"/>
            <w:bottom w:val="none" w:sz="0" w:space="0" w:color="auto"/>
            <w:right w:val="none" w:sz="0" w:space="0" w:color="auto"/>
          </w:divBdr>
          <w:divsChild>
            <w:div w:id="1614553874">
              <w:marLeft w:val="0"/>
              <w:marRight w:val="0"/>
              <w:marTop w:val="0"/>
              <w:marBottom w:val="0"/>
              <w:divBdr>
                <w:top w:val="none" w:sz="0" w:space="0" w:color="auto"/>
                <w:left w:val="none" w:sz="0" w:space="0" w:color="auto"/>
                <w:bottom w:val="none" w:sz="0" w:space="0" w:color="auto"/>
                <w:right w:val="none" w:sz="0" w:space="0" w:color="auto"/>
              </w:divBdr>
            </w:div>
          </w:divsChild>
        </w:div>
        <w:div w:id="453906426">
          <w:marLeft w:val="0"/>
          <w:marRight w:val="0"/>
          <w:marTop w:val="0"/>
          <w:marBottom w:val="0"/>
          <w:divBdr>
            <w:top w:val="none" w:sz="0" w:space="0" w:color="auto"/>
            <w:left w:val="none" w:sz="0" w:space="0" w:color="auto"/>
            <w:bottom w:val="none" w:sz="0" w:space="0" w:color="auto"/>
            <w:right w:val="none" w:sz="0" w:space="0" w:color="auto"/>
          </w:divBdr>
          <w:divsChild>
            <w:div w:id="2070687600">
              <w:marLeft w:val="0"/>
              <w:marRight w:val="0"/>
              <w:marTop w:val="0"/>
              <w:marBottom w:val="0"/>
              <w:divBdr>
                <w:top w:val="none" w:sz="0" w:space="0" w:color="auto"/>
                <w:left w:val="none" w:sz="0" w:space="0" w:color="auto"/>
                <w:bottom w:val="none" w:sz="0" w:space="0" w:color="auto"/>
                <w:right w:val="none" w:sz="0" w:space="0" w:color="auto"/>
              </w:divBdr>
            </w:div>
            <w:div w:id="20977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8118">
      <w:bodyDiv w:val="1"/>
      <w:marLeft w:val="0"/>
      <w:marRight w:val="0"/>
      <w:marTop w:val="0"/>
      <w:marBottom w:val="0"/>
      <w:divBdr>
        <w:top w:val="none" w:sz="0" w:space="0" w:color="auto"/>
        <w:left w:val="none" w:sz="0" w:space="0" w:color="auto"/>
        <w:bottom w:val="none" w:sz="0" w:space="0" w:color="auto"/>
        <w:right w:val="none" w:sz="0" w:space="0" w:color="auto"/>
      </w:divBdr>
    </w:div>
    <w:div w:id="175119300">
      <w:bodyDiv w:val="1"/>
      <w:marLeft w:val="0"/>
      <w:marRight w:val="0"/>
      <w:marTop w:val="0"/>
      <w:marBottom w:val="0"/>
      <w:divBdr>
        <w:top w:val="none" w:sz="0" w:space="0" w:color="auto"/>
        <w:left w:val="none" w:sz="0" w:space="0" w:color="auto"/>
        <w:bottom w:val="none" w:sz="0" w:space="0" w:color="auto"/>
        <w:right w:val="none" w:sz="0" w:space="0" w:color="auto"/>
      </w:divBdr>
    </w:div>
    <w:div w:id="415983630">
      <w:bodyDiv w:val="1"/>
      <w:marLeft w:val="0"/>
      <w:marRight w:val="0"/>
      <w:marTop w:val="0"/>
      <w:marBottom w:val="0"/>
      <w:divBdr>
        <w:top w:val="none" w:sz="0" w:space="0" w:color="auto"/>
        <w:left w:val="none" w:sz="0" w:space="0" w:color="auto"/>
        <w:bottom w:val="none" w:sz="0" w:space="0" w:color="auto"/>
        <w:right w:val="none" w:sz="0" w:space="0" w:color="auto"/>
      </w:divBdr>
    </w:div>
    <w:div w:id="584612378">
      <w:bodyDiv w:val="1"/>
      <w:marLeft w:val="0"/>
      <w:marRight w:val="0"/>
      <w:marTop w:val="0"/>
      <w:marBottom w:val="0"/>
      <w:divBdr>
        <w:top w:val="none" w:sz="0" w:space="0" w:color="auto"/>
        <w:left w:val="none" w:sz="0" w:space="0" w:color="auto"/>
        <w:bottom w:val="none" w:sz="0" w:space="0" w:color="auto"/>
        <w:right w:val="none" w:sz="0" w:space="0" w:color="auto"/>
      </w:divBdr>
      <w:divsChild>
        <w:div w:id="2005162752">
          <w:marLeft w:val="0"/>
          <w:marRight w:val="0"/>
          <w:marTop w:val="0"/>
          <w:marBottom w:val="0"/>
          <w:divBdr>
            <w:top w:val="none" w:sz="0" w:space="0" w:color="auto"/>
            <w:left w:val="none" w:sz="0" w:space="0" w:color="auto"/>
            <w:bottom w:val="none" w:sz="0" w:space="0" w:color="auto"/>
            <w:right w:val="none" w:sz="0" w:space="0" w:color="auto"/>
          </w:divBdr>
          <w:divsChild>
            <w:div w:id="450900355">
              <w:marLeft w:val="0"/>
              <w:marRight w:val="0"/>
              <w:marTop w:val="0"/>
              <w:marBottom w:val="0"/>
              <w:divBdr>
                <w:top w:val="none" w:sz="0" w:space="0" w:color="auto"/>
                <w:left w:val="none" w:sz="0" w:space="0" w:color="auto"/>
                <w:bottom w:val="none" w:sz="0" w:space="0" w:color="auto"/>
                <w:right w:val="none" w:sz="0" w:space="0" w:color="auto"/>
              </w:divBdr>
            </w:div>
          </w:divsChild>
        </w:div>
        <w:div w:id="33311169">
          <w:marLeft w:val="0"/>
          <w:marRight w:val="0"/>
          <w:marTop w:val="0"/>
          <w:marBottom w:val="0"/>
          <w:divBdr>
            <w:top w:val="none" w:sz="0" w:space="0" w:color="auto"/>
            <w:left w:val="none" w:sz="0" w:space="0" w:color="auto"/>
            <w:bottom w:val="none" w:sz="0" w:space="0" w:color="auto"/>
            <w:right w:val="none" w:sz="0" w:space="0" w:color="auto"/>
          </w:divBdr>
          <w:divsChild>
            <w:div w:id="19691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8258">
      <w:bodyDiv w:val="1"/>
      <w:marLeft w:val="0"/>
      <w:marRight w:val="0"/>
      <w:marTop w:val="0"/>
      <w:marBottom w:val="0"/>
      <w:divBdr>
        <w:top w:val="none" w:sz="0" w:space="0" w:color="auto"/>
        <w:left w:val="none" w:sz="0" w:space="0" w:color="auto"/>
        <w:bottom w:val="none" w:sz="0" w:space="0" w:color="auto"/>
        <w:right w:val="none" w:sz="0" w:space="0" w:color="auto"/>
      </w:divBdr>
    </w:div>
    <w:div w:id="813645963">
      <w:bodyDiv w:val="1"/>
      <w:marLeft w:val="0"/>
      <w:marRight w:val="0"/>
      <w:marTop w:val="0"/>
      <w:marBottom w:val="0"/>
      <w:divBdr>
        <w:top w:val="none" w:sz="0" w:space="0" w:color="auto"/>
        <w:left w:val="none" w:sz="0" w:space="0" w:color="auto"/>
        <w:bottom w:val="none" w:sz="0" w:space="0" w:color="auto"/>
        <w:right w:val="none" w:sz="0" w:space="0" w:color="auto"/>
      </w:divBdr>
    </w:div>
    <w:div w:id="933055418">
      <w:bodyDiv w:val="1"/>
      <w:marLeft w:val="0"/>
      <w:marRight w:val="0"/>
      <w:marTop w:val="0"/>
      <w:marBottom w:val="0"/>
      <w:divBdr>
        <w:top w:val="none" w:sz="0" w:space="0" w:color="auto"/>
        <w:left w:val="none" w:sz="0" w:space="0" w:color="auto"/>
        <w:bottom w:val="none" w:sz="0" w:space="0" w:color="auto"/>
        <w:right w:val="none" w:sz="0" w:space="0" w:color="auto"/>
      </w:divBdr>
    </w:div>
    <w:div w:id="959994293">
      <w:bodyDiv w:val="1"/>
      <w:marLeft w:val="0"/>
      <w:marRight w:val="0"/>
      <w:marTop w:val="0"/>
      <w:marBottom w:val="0"/>
      <w:divBdr>
        <w:top w:val="none" w:sz="0" w:space="0" w:color="auto"/>
        <w:left w:val="none" w:sz="0" w:space="0" w:color="auto"/>
        <w:bottom w:val="none" w:sz="0" w:space="0" w:color="auto"/>
        <w:right w:val="none" w:sz="0" w:space="0" w:color="auto"/>
      </w:divBdr>
    </w:div>
    <w:div w:id="963317661">
      <w:bodyDiv w:val="1"/>
      <w:marLeft w:val="0"/>
      <w:marRight w:val="0"/>
      <w:marTop w:val="0"/>
      <w:marBottom w:val="0"/>
      <w:divBdr>
        <w:top w:val="none" w:sz="0" w:space="0" w:color="auto"/>
        <w:left w:val="none" w:sz="0" w:space="0" w:color="auto"/>
        <w:bottom w:val="none" w:sz="0" w:space="0" w:color="auto"/>
        <w:right w:val="none" w:sz="0" w:space="0" w:color="auto"/>
      </w:divBdr>
    </w:div>
    <w:div w:id="1105616216">
      <w:bodyDiv w:val="1"/>
      <w:marLeft w:val="0"/>
      <w:marRight w:val="0"/>
      <w:marTop w:val="0"/>
      <w:marBottom w:val="0"/>
      <w:divBdr>
        <w:top w:val="none" w:sz="0" w:space="0" w:color="auto"/>
        <w:left w:val="none" w:sz="0" w:space="0" w:color="auto"/>
        <w:bottom w:val="none" w:sz="0" w:space="0" w:color="auto"/>
        <w:right w:val="none" w:sz="0" w:space="0" w:color="auto"/>
      </w:divBdr>
    </w:div>
    <w:div w:id="1115061048">
      <w:bodyDiv w:val="1"/>
      <w:marLeft w:val="0"/>
      <w:marRight w:val="0"/>
      <w:marTop w:val="0"/>
      <w:marBottom w:val="0"/>
      <w:divBdr>
        <w:top w:val="none" w:sz="0" w:space="0" w:color="auto"/>
        <w:left w:val="none" w:sz="0" w:space="0" w:color="auto"/>
        <w:bottom w:val="none" w:sz="0" w:space="0" w:color="auto"/>
        <w:right w:val="none" w:sz="0" w:space="0" w:color="auto"/>
      </w:divBdr>
    </w:div>
    <w:div w:id="1135219573">
      <w:bodyDiv w:val="1"/>
      <w:marLeft w:val="0"/>
      <w:marRight w:val="0"/>
      <w:marTop w:val="0"/>
      <w:marBottom w:val="0"/>
      <w:divBdr>
        <w:top w:val="none" w:sz="0" w:space="0" w:color="auto"/>
        <w:left w:val="none" w:sz="0" w:space="0" w:color="auto"/>
        <w:bottom w:val="none" w:sz="0" w:space="0" w:color="auto"/>
        <w:right w:val="none" w:sz="0" w:space="0" w:color="auto"/>
      </w:divBdr>
      <w:divsChild>
        <w:div w:id="825587130">
          <w:marLeft w:val="0"/>
          <w:marRight w:val="0"/>
          <w:marTop w:val="0"/>
          <w:marBottom w:val="0"/>
          <w:divBdr>
            <w:top w:val="none" w:sz="0" w:space="0" w:color="auto"/>
            <w:left w:val="none" w:sz="0" w:space="0" w:color="auto"/>
            <w:bottom w:val="none" w:sz="0" w:space="0" w:color="auto"/>
            <w:right w:val="none" w:sz="0" w:space="0" w:color="auto"/>
          </w:divBdr>
          <w:divsChild>
            <w:div w:id="2013482754">
              <w:marLeft w:val="0"/>
              <w:marRight w:val="0"/>
              <w:marTop w:val="0"/>
              <w:marBottom w:val="0"/>
              <w:divBdr>
                <w:top w:val="none" w:sz="0" w:space="0" w:color="auto"/>
                <w:left w:val="none" w:sz="0" w:space="0" w:color="auto"/>
                <w:bottom w:val="none" w:sz="0" w:space="0" w:color="auto"/>
                <w:right w:val="none" w:sz="0" w:space="0" w:color="auto"/>
              </w:divBdr>
            </w:div>
          </w:divsChild>
        </w:div>
        <w:div w:id="930622537">
          <w:marLeft w:val="0"/>
          <w:marRight w:val="0"/>
          <w:marTop w:val="0"/>
          <w:marBottom w:val="0"/>
          <w:divBdr>
            <w:top w:val="none" w:sz="0" w:space="0" w:color="auto"/>
            <w:left w:val="none" w:sz="0" w:space="0" w:color="auto"/>
            <w:bottom w:val="none" w:sz="0" w:space="0" w:color="auto"/>
            <w:right w:val="none" w:sz="0" w:space="0" w:color="auto"/>
          </w:divBdr>
          <w:divsChild>
            <w:div w:id="14450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231">
      <w:bodyDiv w:val="1"/>
      <w:marLeft w:val="0"/>
      <w:marRight w:val="0"/>
      <w:marTop w:val="0"/>
      <w:marBottom w:val="0"/>
      <w:divBdr>
        <w:top w:val="none" w:sz="0" w:space="0" w:color="auto"/>
        <w:left w:val="none" w:sz="0" w:space="0" w:color="auto"/>
        <w:bottom w:val="none" w:sz="0" w:space="0" w:color="auto"/>
        <w:right w:val="none" w:sz="0" w:space="0" w:color="auto"/>
      </w:divBdr>
      <w:divsChild>
        <w:div w:id="42677064">
          <w:marLeft w:val="0"/>
          <w:marRight w:val="0"/>
          <w:marTop w:val="0"/>
          <w:marBottom w:val="0"/>
          <w:divBdr>
            <w:top w:val="none" w:sz="0" w:space="0" w:color="auto"/>
            <w:left w:val="none" w:sz="0" w:space="0" w:color="auto"/>
            <w:bottom w:val="none" w:sz="0" w:space="0" w:color="auto"/>
            <w:right w:val="none" w:sz="0" w:space="0" w:color="auto"/>
          </w:divBdr>
          <w:divsChild>
            <w:div w:id="1552689772">
              <w:marLeft w:val="0"/>
              <w:marRight w:val="0"/>
              <w:marTop w:val="0"/>
              <w:marBottom w:val="0"/>
              <w:divBdr>
                <w:top w:val="none" w:sz="0" w:space="0" w:color="auto"/>
                <w:left w:val="none" w:sz="0" w:space="0" w:color="auto"/>
                <w:bottom w:val="none" w:sz="0" w:space="0" w:color="auto"/>
                <w:right w:val="none" w:sz="0" w:space="0" w:color="auto"/>
              </w:divBdr>
            </w:div>
          </w:divsChild>
        </w:div>
        <w:div w:id="1095173076">
          <w:marLeft w:val="0"/>
          <w:marRight w:val="0"/>
          <w:marTop w:val="0"/>
          <w:marBottom w:val="0"/>
          <w:divBdr>
            <w:top w:val="none" w:sz="0" w:space="0" w:color="auto"/>
            <w:left w:val="none" w:sz="0" w:space="0" w:color="auto"/>
            <w:bottom w:val="none" w:sz="0" w:space="0" w:color="auto"/>
            <w:right w:val="none" w:sz="0" w:space="0" w:color="auto"/>
          </w:divBdr>
          <w:divsChild>
            <w:div w:id="1473984125">
              <w:marLeft w:val="0"/>
              <w:marRight w:val="0"/>
              <w:marTop w:val="0"/>
              <w:marBottom w:val="0"/>
              <w:divBdr>
                <w:top w:val="none" w:sz="0" w:space="0" w:color="auto"/>
                <w:left w:val="none" w:sz="0" w:space="0" w:color="auto"/>
                <w:bottom w:val="none" w:sz="0" w:space="0" w:color="auto"/>
                <w:right w:val="none" w:sz="0" w:space="0" w:color="auto"/>
              </w:divBdr>
            </w:div>
            <w:div w:id="16529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2087">
      <w:bodyDiv w:val="1"/>
      <w:marLeft w:val="0"/>
      <w:marRight w:val="0"/>
      <w:marTop w:val="0"/>
      <w:marBottom w:val="0"/>
      <w:divBdr>
        <w:top w:val="none" w:sz="0" w:space="0" w:color="auto"/>
        <w:left w:val="none" w:sz="0" w:space="0" w:color="auto"/>
        <w:bottom w:val="none" w:sz="0" w:space="0" w:color="auto"/>
        <w:right w:val="none" w:sz="0" w:space="0" w:color="auto"/>
      </w:divBdr>
    </w:div>
    <w:div w:id="1933202681">
      <w:bodyDiv w:val="1"/>
      <w:marLeft w:val="0"/>
      <w:marRight w:val="0"/>
      <w:marTop w:val="0"/>
      <w:marBottom w:val="0"/>
      <w:divBdr>
        <w:top w:val="none" w:sz="0" w:space="0" w:color="auto"/>
        <w:left w:val="none" w:sz="0" w:space="0" w:color="auto"/>
        <w:bottom w:val="none" w:sz="0" w:space="0" w:color="auto"/>
        <w:right w:val="none" w:sz="0" w:space="0" w:color="auto"/>
      </w:divBdr>
      <w:divsChild>
        <w:div w:id="1946885555">
          <w:marLeft w:val="0"/>
          <w:marRight w:val="0"/>
          <w:marTop w:val="0"/>
          <w:marBottom w:val="0"/>
          <w:divBdr>
            <w:top w:val="none" w:sz="0" w:space="0" w:color="auto"/>
            <w:left w:val="none" w:sz="0" w:space="0" w:color="auto"/>
            <w:bottom w:val="none" w:sz="0" w:space="0" w:color="auto"/>
            <w:right w:val="none" w:sz="0" w:space="0" w:color="auto"/>
          </w:divBdr>
          <w:divsChild>
            <w:div w:id="1075669499">
              <w:marLeft w:val="0"/>
              <w:marRight w:val="0"/>
              <w:marTop w:val="0"/>
              <w:marBottom w:val="0"/>
              <w:divBdr>
                <w:top w:val="none" w:sz="0" w:space="0" w:color="auto"/>
                <w:left w:val="none" w:sz="0" w:space="0" w:color="auto"/>
                <w:bottom w:val="none" w:sz="0" w:space="0" w:color="auto"/>
                <w:right w:val="none" w:sz="0" w:space="0" w:color="auto"/>
              </w:divBdr>
            </w:div>
          </w:divsChild>
        </w:div>
        <w:div w:id="1728989600">
          <w:marLeft w:val="0"/>
          <w:marRight w:val="0"/>
          <w:marTop w:val="0"/>
          <w:marBottom w:val="0"/>
          <w:divBdr>
            <w:top w:val="none" w:sz="0" w:space="0" w:color="auto"/>
            <w:left w:val="none" w:sz="0" w:space="0" w:color="auto"/>
            <w:bottom w:val="none" w:sz="0" w:space="0" w:color="auto"/>
            <w:right w:val="none" w:sz="0" w:space="0" w:color="auto"/>
          </w:divBdr>
          <w:divsChild>
            <w:div w:id="1661425996">
              <w:marLeft w:val="0"/>
              <w:marRight w:val="0"/>
              <w:marTop w:val="0"/>
              <w:marBottom w:val="0"/>
              <w:divBdr>
                <w:top w:val="none" w:sz="0" w:space="0" w:color="auto"/>
                <w:left w:val="none" w:sz="0" w:space="0" w:color="auto"/>
                <w:bottom w:val="none" w:sz="0" w:space="0" w:color="auto"/>
                <w:right w:val="none" w:sz="0" w:space="0" w:color="auto"/>
              </w:divBdr>
            </w:div>
          </w:divsChild>
        </w:div>
        <w:div w:id="1559244765">
          <w:marLeft w:val="0"/>
          <w:marRight w:val="0"/>
          <w:marTop w:val="0"/>
          <w:marBottom w:val="0"/>
          <w:divBdr>
            <w:top w:val="none" w:sz="0" w:space="0" w:color="auto"/>
            <w:left w:val="none" w:sz="0" w:space="0" w:color="auto"/>
            <w:bottom w:val="none" w:sz="0" w:space="0" w:color="auto"/>
            <w:right w:val="none" w:sz="0" w:space="0" w:color="auto"/>
          </w:divBdr>
          <w:divsChild>
            <w:div w:id="364867584">
              <w:marLeft w:val="0"/>
              <w:marRight w:val="0"/>
              <w:marTop w:val="0"/>
              <w:marBottom w:val="0"/>
              <w:divBdr>
                <w:top w:val="none" w:sz="0" w:space="0" w:color="auto"/>
                <w:left w:val="none" w:sz="0" w:space="0" w:color="auto"/>
                <w:bottom w:val="none" w:sz="0" w:space="0" w:color="auto"/>
                <w:right w:val="none" w:sz="0" w:space="0" w:color="auto"/>
              </w:divBdr>
            </w:div>
          </w:divsChild>
        </w:div>
        <w:div w:id="1333949229">
          <w:marLeft w:val="0"/>
          <w:marRight w:val="0"/>
          <w:marTop w:val="0"/>
          <w:marBottom w:val="0"/>
          <w:divBdr>
            <w:top w:val="none" w:sz="0" w:space="0" w:color="auto"/>
            <w:left w:val="none" w:sz="0" w:space="0" w:color="auto"/>
            <w:bottom w:val="none" w:sz="0" w:space="0" w:color="auto"/>
            <w:right w:val="none" w:sz="0" w:space="0" w:color="auto"/>
          </w:divBdr>
          <w:divsChild>
            <w:div w:id="1472400830">
              <w:marLeft w:val="0"/>
              <w:marRight w:val="0"/>
              <w:marTop w:val="0"/>
              <w:marBottom w:val="0"/>
              <w:divBdr>
                <w:top w:val="none" w:sz="0" w:space="0" w:color="auto"/>
                <w:left w:val="none" w:sz="0" w:space="0" w:color="auto"/>
                <w:bottom w:val="none" w:sz="0" w:space="0" w:color="auto"/>
                <w:right w:val="none" w:sz="0" w:space="0" w:color="auto"/>
              </w:divBdr>
            </w:div>
          </w:divsChild>
        </w:div>
        <w:div w:id="1761830151">
          <w:marLeft w:val="0"/>
          <w:marRight w:val="0"/>
          <w:marTop w:val="0"/>
          <w:marBottom w:val="0"/>
          <w:divBdr>
            <w:top w:val="none" w:sz="0" w:space="0" w:color="auto"/>
            <w:left w:val="none" w:sz="0" w:space="0" w:color="auto"/>
            <w:bottom w:val="none" w:sz="0" w:space="0" w:color="auto"/>
            <w:right w:val="none" w:sz="0" w:space="0" w:color="auto"/>
          </w:divBdr>
          <w:divsChild>
            <w:div w:id="902447868">
              <w:marLeft w:val="0"/>
              <w:marRight w:val="0"/>
              <w:marTop w:val="0"/>
              <w:marBottom w:val="0"/>
              <w:divBdr>
                <w:top w:val="none" w:sz="0" w:space="0" w:color="auto"/>
                <w:left w:val="none" w:sz="0" w:space="0" w:color="auto"/>
                <w:bottom w:val="none" w:sz="0" w:space="0" w:color="auto"/>
                <w:right w:val="none" w:sz="0" w:space="0" w:color="auto"/>
              </w:divBdr>
            </w:div>
          </w:divsChild>
        </w:div>
        <w:div w:id="448856572">
          <w:marLeft w:val="0"/>
          <w:marRight w:val="0"/>
          <w:marTop w:val="0"/>
          <w:marBottom w:val="0"/>
          <w:divBdr>
            <w:top w:val="none" w:sz="0" w:space="0" w:color="auto"/>
            <w:left w:val="none" w:sz="0" w:space="0" w:color="auto"/>
            <w:bottom w:val="none" w:sz="0" w:space="0" w:color="auto"/>
            <w:right w:val="none" w:sz="0" w:space="0" w:color="auto"/>
          </w:divBdr>
          <w:divsChild>
            <w:div w:id="1718698117">
              <w:marLeft w:val="0"/>
              <w:marRight w:val="0"/>
              <w:marTop w:val="0"/>
              <w:marBottom w:val="0"/>
              <w:divBdr>
                <w:top w:val="none" w:sz="0" w:space="0" w:color="auto"/>
                <w:left w:val="none" w:sz="0" w:space="0" w:color="auto"/>
                <w:bottom w:val="none" w:sz="0" w:space="0" w:color="auto"/>
                <w:right w:val="none" w:sz="0" w:space="0" w:color="auto"/>
              </w:divBdr>
            </w:div>
            <w:div w:id="919411391">
              <w:marLeft w:val="0"/>
              <w:marRight w:val="0"/>
              <w:marTop w:val="0"/>
              <w:marBottom w:val="0"/>
              <w:divBdr>
                <w:top w:val="none" w:sz="0" w:space="0" w:color="auto"/>
                <w:left w:val="none" w:sz="0" w:space="0" w:color="auto"/>
                <w:bottom w:val="none" w:sz="0" w:space="0" w:color="auto"/>
                <w:right w:val="none" w:sz="0" w:space="0" w:color="auto"/>
              </w:divBdr>
            </w:div>
          </w:divsChild>
        </w:div>
        <w:div w:id="1912109437">
          <w:marLeft w:val="0"/>
          <w:marRight w:val="0"/>
          <w:marTop w:val="0"/>
          <w:marBottom w:val="0"/>
          <w:divBdr>
            <w:top w:val="none" w:sz="0" w:space="0" w:color="auto"/>
            <w:left w:val="none" w:sz="0" w:space="0" w:color="auto"/>
            <w:bottom w:val="none" w:sz="0" w:space="0" w:color="auto"/>
            <w:right w:val="none" w:sz="0" w:space="0" w:color="auto"/>
          </w:divBdr>
          <w:divsChild>
            <w:div w:id="788667547">
              <w:marLeft w:val="0"/>
              <w:marRight w:val="0"/>
              <w:marTop w:val="0"/>
              <w:marBottom w:val="0"/>
              <w:divBdr>
                <w:top w:val="none" w:sz="0" w:space="0" w:color="auto"/>
                <w:left w:val="none" w:sz="0" w:space="0" w:color="auto"/>
                <w:bottom w:val="none" w:sz="0" w:space="0" w:color="auto"/>
                <w:right w:val="none" w:sz="0" w:space="0" w:color="auto"/>
              </w:divBdr>
            </w:div>
          </w:divsChild>
        </w:div>
        <w:div w:id="88505074">
          <w:marLeft w:val="0"/>
          <w:marRight w:val="0"/>
          <w:marTop w:val="0"/>
          <w:marBottom w:val="0"/>
          <w:divBdr>
            <w:top w:val="none" w:sz="0" w:space="0" w:color="auto"/>
            <w:left w:val="none" w:sz="0" w:space="0" w:color="auto"/>
            <w:bottom w:val="none" w:sz="0" w:space="0" w:color="auto"/>
            <w:right w:val="none" w:sz="0" w:space="0" w:color="auto"/>
          </w:divBdr>
          <w:divsChild>
            <w:div w:id="1436057349">
              <w:marLeft w:val="0"/>
              <w:marRight w:val="0"/>
              <w:marTop w:val="0"/>
              <w:marBottom w:val="0"/>
              <w:divBdr>
                <w:top w:val="none" w:sz="0" w:space="0" w:color="auto"/>
                <w:left w:val="none" w:sz="0" w:space="0" w:color="auto"/>
                <w:bottom w:val="none" w:sz="0" w:space="0" w:color="auto"/>
                <w:right w:val="none" w:sz="0" w:space="0" w:color="auto"/>
              </w:divBdr>
            </w:div>
          </w:divsChild>
        </w:div>
        <w:div w:id="1690987212">
          <w:marLeft w:val="0"/>
          <w:marRight w:val="0"/>
          <w:marTop w:val="0"/>
          <w:marBottom w:val="0"/>
          <w:divBdr>
            <w:top w:val="none" w:sz="0" w:space="0" w:color="auto"/>
            <w:left w:val="none" w:sz="0" w:space="0" w:color="auto"/>
            <w:bottom w:val="none" w:sz="0" w:space="0" w:color="auto"/>
            <w:right w:val="none" w:sz="0" w:space="0" w:color="auto"/>
          </w:divBdr>
          <w:divsChild>
            <w:div w:id="799306105">
              <w:marLeft w:val="0"/>
              <w:marRight w:val="0"/>
              <w:marTop w:val="0"/>
              <w:marBottom w:val="0"/>
              <w:divBdr>
                <w:top w:val="none" w:sz="0" w:space="0" w:color="auto"/>
                <w:left w:val="none" w:sz="0" w:space="0" w:color="auto"/>
                <w:bottom w:val="none" w:sz="0" w:space="0" w:color="auto"/>
                <w:right w:val="none" w:sz="0" w:space="0" w:color="auto"/>
              </w:divBdr>
            </w:div>
          </w:divsChild>
        </w:div>
        <w:div w:id="1513686529">
          <w:marLeft w:val="0"/>
          <w:marRight w:val="0"/>
          <w:marTop w:val="0"/>
          <w:marBottom w:val="0"/>
          <w:divBdr>
            <w:top w:val="none" w:sz="0" w:space="0" w:color="auto"/>
            <w:left w:val="none" w:sz="0" w:space="0" w:color="auto"/>
            <w:bottom w:val="none" w:sz="0" w:space="0" w:color="auto"/>
            <w:right w:val="none" w:sz="0" w:space="0" w:color="auto"/>
          </w:divBdr>
          <w:divsChild>
            <w:div w:id="1028484276">
              <w:marLeft w:val="0"/>
              <w:marRight w:val="0"/>
              <w:marTop w:val="0"/>
              <w:marBottom w:val="0"/>
              <w:divBdr>
                <w:top w:val="none" w:sz="0" w:space="0" w:color="auto"/>
                <w:left w:val="none" w:sz="0" w:space="0" w:color="auto"/>
                <w:bottom w:val="none" w:sz="0" w:space="0" w:color="auto"/>
                <w:right w:val="none" w:sz="0" w:space="0" w:color="auto"/>
              </w:divBdr>
            </w:div>
          </w:divsChild>
        </w:div>
        <w:div w:id="213931088">
          <w:marLeft w:val="0"/>
          <w:marRight w:val="0"/>
          <w:marTop w:val="0"/>
          <w:marBottom w:val="0"/>
          <w:divBdr>
            <w:top w:val="none" w:sz="0" w:space="0" w:color="auto"/>
            <w:left w:val="none" w:sz="0" w:space="0" w:color="auto"/>
            <w:bottom w:val="none" w:sz="0" w:space="0" w:color="auto"/>
            <w:right w:val="none" w:sz="0" w:space="0" w:color="auto"/>
          </w:divBdr>
          <w:divsChild>
            <w:div w:id="1396513003">
              <w:marLeft w:val="0"/>
              <w:marRight w:val="0"/>
              <w:marTop w:val="0"/>
              <w:marBottom w:val="0"/>
              <w:divBdr>
                <w:top w:val="none" w:sz="0" w:space="0" w:color="auto"/>
                <w:left w:val="none" w:sz="0" w:space="0" w:color="auto"/>
                <w:bottom w:val="none" w:sz="0" w:space="0" w:color="auto"/>
                <w:right w:val="none" w:sz="0" w:space="0" w:color="auto"/>
              </w:divBdr>
            </w:div>
          </w:divsChild>
        </w:div>
        <w:div w:id="805511416">
          <w:marLeft w:val="0"/>
          <w:marRight w:val="0"/>
          <w:marTop w:val="0"/>
          <w:marBottom w:val="0"/>
          <w:divBdr>
            <w:top w:val="none" w:sz="0" w:space="0" w:color="auto"/>
            <w:left w:val="none" w:sz="0" w:space="0" w:color="auto"/>
            <w:bottom w:val="none" w:sz="0" w:space="0" w:color="auto"/>
            <w:right w:val="none" w:sz="0" w:space="0" w:color="auto"/>
          </w:divBdr>
          <w:divsChild>
            <w:div w:id="302346347">
              <w:marLeft w:val="0"/>
              <w:marRight w:val="0"/>
              <w:marTop w:val="0"/>
              <w:marBottom w:val="0"/>
              <w:divBdr>
                <w:top w:val="none" w:sz="0" w:space="0" w:color="auto"/>
                <w:left w:val="none" w:sz="0" w:space="0" w:color="auto"/>
                <w:bottom w:val="none" w:sz="0" w:space="0" w:color="auto"/>
                <w:right w:val="none" w:sz="0" w:space="0" w:color="auto"/>
              </w:divBdr>
            </w:div>
            <w:div w:id="1851989215">
              <w:marLeft w:val="0"/>
              <w:marRight w:val="0"/>
              <w:marTop w:val="0"/>
              <w:marBottom w:val="0"/>
              <w:divBdr>
                <w:top w:val="none" w:sz="0" w:space="0" w:color="auto"/>
                <w:left w:val="none" w:sz="0" w:space="0" w:color="auto"/>
                <w:bottom w:val="none" w:sz="0" w:space="0" w:color="auto"/>
                <w:right w:val="none" w:sz="0" w:space="0" w:color="auto"/>
              </w:divBdr>
            </w:div>
          </w:divsChild>
        </w:div>
        <w:div w:id="1149632779">
          <w:marLeft w:val="0"/>
          <w:marRight w:val="0"/>
          <w:marTop w:val="0"/>
          <w:marBottom w:val="0"/>
          <w:divBdr>
            <w:top w:val="none" w:sz="0" w:space="0" w:color="auto"/>
            <w:left w:val="none" w:sz="0" w:space="0" w:color="auto"/>
            <w:bottom w:val="none" w:sz="0" w:space="0" w:color="auto"/>
            <w:right w:val="none" w:sz="0" w:space="0" w:color="auto"/>
          </w:divBdr>
          <w:divsChild>
            <w:div w:id="1821380360">
              <w:marLeft w:val="0"/>
              <w:marRight w:val="0"/>
              <w:marTop w:val="0"/>
              <w:marBottom w:val="0"/>
              <w:divBdr>
                <w:top w:val="none" w:sz="0" w:space="0" w:color="auto"/>
                <w:left w:val="none" w:sz="0" w:space="0" w:color="auto"/>
                <w:bottom w:val="none" w:sz="0" w:space="0" w:color="auto"/>
                <w:right w:val="none" w:sz="0" w:space="0" w:color="auto"/>
              </w:divBdr>
            </w:div>
          </w:divsChild>
        </w:div>
        <w:div w:id="1393237036">
          <w:marLeft w:val="0"/>
          <w:marRight w:val="0"/>
          <w:marTop w:val="0"/>
          <w:marBottom w:val="0"/>
          <w:divBdr>
            <w:top w:val="none" w:sz="0" w:space="0" w:color="auto"/>
            <w:left w:val="none" w:sz="0" w:space="0" w:color="auto"/>
            <w:bottom w:val="none" w:sz="0" w:space="0" w:color="auto"/>
            <w:right w:val="none" w:sz="0" w:space="0" w:color="auto"/>
          </w:divBdr>
          <w:divsChild>
            <w:div w:id="478576561">
              <w:marLeft w:val="0"/>
              <w:marRight w:val="0"/>
              <w:marTop w:val="0"/>
              <w:marBottom w:val="0"/>
              <w:divBdr>
                <w:top w:val="none" w:sz="0" w:space="0" w:color="auto"/>
                <w:left w:val="none" w:sz="0" w:space="0" w:color="auto"/>
                <w:bottom w:val="none" w:sz="0" w:space="0" w:color="auto"/>
                <w:right w:val="none" w:sz="0" w:space="0" w:color="auto"/>
              </w:divBdr>
            </w:div>
          </w:divsChild>
        </w:div>
        <w:div w:id="596325806">
          <w:marLeft w:val="0"/>
          <w:marRight w:val="0"/>
          <w:marTop w:val="0"/>
          <w:marBottom w:val="0"/>
          <w:divBdr>
            <w:top w:val="none" w:sz="0" w:space="0" w:color="auto"/>
            <w:left w:val="none" w:sz="0" w:space="0" w:color="auto"/>
            <w:bottom w:val="none" w:sz="0" w:space="0" w:color="auto"/>
            <w:right w:val="none" w:sz="0" w:space="0" w:color="auto"/>
          </w:divBdr>
          <w:divsChild>
            <w:div w:id="1666594804">
              <w:marLeft w:val="0"/>
              <w:marRight w:val="0"/>
              <w:marTop w:val="0"/>
              <w:marBottom w:val="0"/>
              <w:divBdr>
                <w:top w:val="none" w:sz="0" w:space="0" w:color="auto"/>
                <w:left w:val="none" w:sz="0" w:space="0" w:color="auto"/>
                <w:bottom w:val="none" w:sz="0" w:space="0" w:color="auto"/>
                <w:right w:val="none" w:sz="0" w:space="0" w:color="auto"/>
              </w:divBdr>
            </w:div>
          </w:divsChild>
        </w:div>
        <w:div w:id="390811495">
          <w:marLeft w:val="0"/>
          <w:marRight w:val="0"/>
          <w:marTop w:val="0"/>
          <w:marBottom w:val="0"/>
          <w:divBdr>
            <w:top w:val="none" w:sz="0" w:space="0" w:color="auto"/>
            <w:left w:val="none" w:sz="0" w:space="0" w:color="auto"/>
            <w:bottom w:val="none" w:sz="0" w:space="0" w:color="auto"/>
            <w:right w:val="none" w:sz="0" w:space="0" w:color="auto"/>
          </w:divBdr>
          <w:divsChild>
            <w:div w:id="1518620695">
              <w:marLeft w:val="0"/>
              <w:marRight w:val="0"/>
              <w:marTop w:val="0"/>
              <w:marBottom w:val="0"/>
              <w:divBdr>
                <w:top w:val="none" w:sz="0" w:space="0" w:color="auto"/>
                <w:left w:val="none" w:sz="0" w:space="0" w:color="auto"/>
                <w:bottom w:val="none" w:sz="0" w:space="0" w:color="auto"/>
                <w:right w:val="none" w:sz="0" w:space="0" w:color="auto"/>
              </w:divBdr>
            </w:div>
          </w:divsChild>
        </w:div>
        <w:div w:id="436872459">
          <w:marLeft w:val="0"/>
          <w:marRight w:val="0"/>
          <w:marTop w:val="0"/>
          <w:marBottom w:val="0"/>
          <w:divBdr>
            <w:top w:val="none" w:sz="0" w:space="0" w:color="auto"/>
            <w:left w:val="none" w:sz="0" w:space="0" w:color="auto"/>
            <w:bottom w:val="none" w:sz="0" w:space="0" w:color="auto"/>
            <w:right w:val="none" w:sz="0" w:space="0" w:color="auto"/>
          </w:divBdr>
          <w:divsChild>
            <w:div w:id="1292519543">
              <w:marLeft w:val="0"/>
              <w:marRight w:val="0"/>
              <w:marTop w:val="0"/>
              <w:marBottom w:val="0"/>
              <w:divBdr>
                <w:top w:val="none" w:sz="0" w:space="0" w:color="auto"/>
                <w:left w:val="none" w:sz="0" w:space="0" w:color="auto"/>
                <w:bottom w:val="none" w:sz="0" w:space="0" w:color="auto"/>
                <w:right w:val="none" w:sz="0" w:space="0" w:color="auto"/>
              </w:divBdr>
            </w:div>
          </w:divsChild>
        </w:div>
        <w:div w:id="192235647">
          <w:marLeft w:val="0"/>
          <w:marRight w:val="0"/>
          <w:marTop w:val="0"/>
          <w:marBottom w:val="0"/>
          <w:divBdr>
            <w:top w:val="none" w:sz="0" w:space="0" w:color="auto"/>
            <w:left w:val="none" w:sz="0" w:space="0" w:color="auto"/>
            <w:bottom w:val="none" w:sz="0" w:space="0" w:color="auto"/>
            <w:right w:val="none" w:sz="0" w:space="0" w:color="auto"/>
          </w:divBdr>
          <w:divsChild>
            <w:div w:id="964500874">
              <w:marLeft w:val="0"/>
              <w:marRight w:val="0"/>
              <w:marTop w:val="0"/>
              <w:marBottom w:val="0"/>
              <w:divBdr>
                <w:top w:val="none" w:sz="0" w:space="0" w:color="auto"/>
                <w:left w:val="none" w:sz="0" w:space="0" w:color="auto"/>
                <w:bottom w:val="none" w:sz="0" w:space="0" w:color="auto"/>
                <w:right w:val="none" w:sz="0" w:space="0" w:color="auto"/>
              </w:divBdr>
            </w:div>
            <w:div w:id="1316643957">
              <w:marLeft w:val="0"/>
              <w:marRight w:val="0"/>
              <w:marTop w:val="0"/>
              <w:marBottom w:val="0"/>
              <w:divBdr>
                <w:top w:val="none" w:sz="0" w:space="0" w:color="auto"/>
                <w:left w:val="none" w:sz="0" w:space="0" w:color="auto"/>
                <w:bottom w:val="none" w:sz="0" w:space="0" w:color="auto"/>
                <w:right w:val="none" w:sz="0" w:space="0" w:color="auto"/>
              </w:divBdr>
            </w:div>
          </w:divsChild>
        </w:div>
        <w:div w:id="1473252285">
          <w:marLeft w:val="0"/>
          <w:marRight w:val="0"/>
          <w:marTop w:val="0"/>
          <w:marBottom w:val="0"/>
          <w:divBdr>
            <w:top w:val="none" w:sz="0" w:space="0" w:color="auto"/>
            <w:left w:val="none" w:sz="0" w:space="0" w:color="auto"/>
            <w:bottom w:val="none" w:sz="0" w:space="0" w:color="auto"/>
            <w:right w:val="none" w:sz="0" w:space="0" w:color="auto"/>
          </w:divBdr>
          <w:divsChild>
            <w:div w:id="994181302">
              <w:marLeft w:val="0"/>
              <w:marRight w:val="0"/>
              <w:marTop w:val="0"/>
              <w:marBottom w:val="0"/>
              <w:divBdr>
                <w:top w:val="none" w:sz="0" w:space="0" w:color="auto"/>
                <w:left w:val="none" w:sz="0" w:space="0" w:color="auto"/>
                <w:bottom w:val="none" w:sz="0" w:space="0" w:color="auto"/>
                <w:right w:val="none" w:sz="0" w:space="0" w:color="auto"/>
              </w:divBdr>
            </w:div>
          </w:divsChild>
        </w:div>
        <w:div w:id="1560938581">
          <w:marLeft w:val="0"/>
          <w:marRight w:val="0"/>
          <w:marTop w:val="0"/>
          <w:marBottom w:val="0"/>
          <w:divBdr>
            <w:top w:val="none" w:sz="0" w:space="0" w:color="auto"/>
            <w:left w:val="none" w:sz="0" w:space="0" w:color="auto"/>
            <w:bottom w:val="none" w:sz="0" w:space="0" w:color="auto"/>
            <w:right w:val="none" w:sz="0" w:space="0" w:color="auto"/>
          </w:divBdr>
          <w:divsChild>
            <w:div w:id="1567302914">
              <w:marLeft w:val="0"/>
              <w:marRight w:val="0"/>
              <w:marTop w:val="0"/>
              <w:marBottom w:val="0"/>
              <w:divBdr>
                <w:top w:val="none" w:sz="0" w:space="0" w:color="auto"/>
                <w:left w:val="none" w:sz="0" w:space="0" w:color="auto"/>
                <w:bottom w:val="none" w:sz="0" w:space="0" w:color="auto"/>
                <w:right w:val="none" w:sz="0" w:space="0" w:color="auto"/>
              </w:divBdr>
            </w:div>
          </w:divsChild>
        </w:div>
        <w:div w:id="1563564375">
          <w:marLeft w:val="0"/>
          <w:marRight w:val="0"/>
          <w:marTop w:val="0"/>
          <w:marBottom w:val="0"/>
          <w:divBdr>
            <w:top w:val="none" w:sz="0" w:space="0" w:color="auto"/>
            <w:left w:val="none" w:sz="0" w:space="0" w:color="auto"/>
            <w:bottom w:val="none" w:sz="0" w:space="0" w:color="auto"/>
            <w:right w:val="none" w:sz="0" w:space="0" w:color="auto"/>
          </w:divBdr>
          <w:divsChild>
            <w:div w:id="688483258">
              <w:marLeft w:val="0"/>
              <w:marRight w:val="0"/>
              <w:marTop w:val="0"/>
              <w:marBottom w:val="0"/>
              <w:divBdr>
                <w:top w:val="none" w:sz="0" w:space="0" w:color="auto"/>
                <w:left w:val="none" w:sz="0" w:space="0" w:color="auto"/>
                <w:bottom w:val="none" w:sz="0" w:space="0" w:color="auto"/>
                <w:right w:val="none" w:sz="0" w:space="0" w:color="auto"/>
              </w:divBdr>
            </w:div>
          </w:divsChild>
        </w:div>
        <w:div w:id="1352953424">
          <w:marLeft w:val="0"/>
          <w:marRight w:val="0"/>
          <w:marTop w:val="0"/>
          <w:marBottom w:val="0"/>
          <w:divBdr>
            <w:top w:val="none" w:sz="0" w:space="0" w:color="auto"/>
            <w:left w:val="none" w:sz="0" w:space="0" w:color="auto"/>
            <w:bottom w:val="none" w:sz="0" w:space="0" w:color="auto"/>
            <w:right w:val="none" w:sz="0" w:space="0" w:color="auto"/>
          </w:divBdr>
          <w:divsChild>
            <w:div w:id="869031815">
              <w:marLeft w:val="0"/>
              <w:marRight w:val="0"/>
              <w:marTop w:val="0"/>
              <w:marBottom w:val="0"/>
              <w:divBdr>
                <w:top w:val="none" w:sz="0" w:space="0" w:color="auto"/>
                <w:left w:val="none" w:sz="0" w:space="0" w:color="auto"/>
                <w:bottom w:val="none" w:sz="0" w:space="0" w:color="auto"/>
                <w:right w:val="none" w:sz="0" w:space="0" w:color="auto"/>
              </w:divBdr>
            </w:div>
          </w:divsChild>
        </w:div>
        <w:div w:id="888952569">
          <w:marLeft w:val="0"/>
          <w:marRight w:val="0"/>
          <w:marTop w:val="0"/>
          <w:marBottom w:val="0"/>
          <w:divBdr>
            <w:top w:val="none" w:sz="0" w:space="0" w:color="auto"/>
            <w:left w:val="none" w:sz="0" w:space="0" w:color="auto"/>
            <w:bottom w:val="none" w:sz="0" w:space="0" w:color="auto"/>
            <w:right w:val="none" w:sz="0" w:space="0" w:color="auto"/>
          </w:divBdr>
          <w:divsChild>
            <w:div w:id="491872891">
              <w:marLeft w:val="0"/>
              <w:marRight w:val="0"/>
              <w:marTop w:val="0"/>
              <w:marBottom w:val="0"/>
              <w:divBdr>
                <w:top w:val="none" w:sz="0" w:space="0" w:color="auto"/>
                <w:left w:val="none" w:sz="0" w:space="0" w:color="auto"/>
                <w:bottom w:val="none" w:sz="0" w:space="0" w:color="auto"/>
                <w:right w:val="none" w:sz="0" w:space="0" w:color="auto"/>
              </w:divBdr>
            </w:div>
          </w:divsChild>
        </w:div>
        <w:div w:id="288128534">
          <w:marLeft w:val="0"/>
          <w:marRight w:val="0"/>
          <w:marTop w:val="0"/>
          <w:marBottom w:val="0"/>
          <w:divBdr>
            <w:top w:val="none" w:sz="0" w:space="0" w:color="auto"/>
            <w:left w:val="none" w:sz="0" w:space="0" w:color="auto"/>
            <w:bottom w:val="none" w:sz="0" w:space="0" w:color="auto"/>
            <w:right w:val="none" w:sz="0" w:space="0" w:color="auto"/>
          </w:divBdr>
          <w:divsChild>
            <w:div w:id="584337492">
              <w:marLeft w:val="0"/>
              <w:marRight w:val="0"/>
              <w:marTop w:val="0"/>
              <w:marBottom w:val="0"/>
              <w:divBdr>
                <w:top w:val="none" w:sz="0" w:space="0" w:color="auto"/>
                <w:left w:val="none" w:sz="0" w:space="0" w:color="auto"/>
                <w:bottom w:val="none" w:sz="0" w:space="0" w:color="auto"/>
                <w:right w:val="none" w:sz="0" w:space="0" w:color="auto"/>
              </w:divBdr>
            </w:div>
            <w:div w:id="1694500144">
              <w:marLeft w:val="0"/>
              <w:marRight w:val="0"/>
              <w:marTop w:val="0"/>
              <w:marBottom w:val="0"/>
              <w:divBdr>
                <w:top w:val="none" w:sz="0" w:space="0" w:color="auto"/>
                <w:left w:val="none" w:sz="0" w:space="0" w:color="auto"/>
                <w:bottom w:val="none" w:sz="0" w:space="0" w:color="auto"/>
                <w:right w:val="none" w:sz="0" w:space="0" w:color="auto"/>
              </w:divBdr>
            </w:div>
          </w:divsChild>
        </w:div>
        <w:div w:id="1567256618">
          <w:marLeft w:val="0"/>
          <w:marRight w:val="0"/>
          <w:marTop w:val="0"/>
          <w:marBottom w:val="0"/>
          <w:divBdr>
            <w:top w:val="none" w:sz="0" w:space="0" w:color="auto"/>
            <w:left w:val="none" w:sz="0" w:space="0" w:color="auto"/>
            <w:bottom w:val="none" w:sz="0" w:space="0" w:color="auto"/>
            <w:right w:val="none" w:sz="0" w:space="0" w:color="auto"/>
          </w:divBdr>
          <w:divsChild>
            <w:div w:id="1205557053">
              <w:marLeft w:val="0"/>
              <w:marRight w:val="0"/>
              <w:marTop w:val="0"/>
              <w:marBottom w:val="0"/>
              <w:divBdr>
                <w:top w:val="none" w:sz="0" w:space="0" w:color="auto"/>
                <w:left w:val="none" w:sz="0" w:space="0" w:color="auto"/>
                <w:bottom w:val="none" w:sz="0" w:space="0" w:color="auto"/>
                <w:right w:val="none" w:sz="0" w:space="0" w:color="auto"/>
              </w:divBdr>
            </w:div>
          </w:divsChild>
        </w:div>
        <w:div w:id="2145654661">
          <w:marLeft w:val="0"/>
          <w:marRight w:val="0"/>
          <w:marTop w:val="0"/>
          <w:marBottom w:val="0"/>
          <w:divBdr>
            <w:top w:val="none" w:sz="0" w:space="0" w:color="auto"/>
            <w:left w:val="none" w:sz="0" w:space="0" w:color="auto"/>
            <w:bottom w:val="none" w:sz="0" w:space="0" w:color="auto"/>
            <w:right w:val="none" w:sz="0" w:space="0" w:color="auto"/>
          </w:divBdr>
          <w:divsChild>
            <w:div w:id="406344263">
              <w:marLeft w:val="0"/>
              <w:marRight w:val="0"/>
              <w:marTop w:val="0"/>
              <w:marBottom w:val="0"/>
              <w:divBdr>
                <w:top w:val="none" w:sz="0" w:space="0" w:color="auto"/>
                <w:left w:val="none" w:sz="0" w:space="0" w:color="auto"/>
                <w:bottom w:val="none" w:sz="0" w:space="0" w:color="auto"/>
                <w:right w:val="none" w:sz="0" w:space="0" w:color="auto"/>
              </w:divBdr>
            </w:div>
          </w:divsChild>
        </w:div>
        <w:div w:id="1531140139">
          <w:marLeft w:val="0"/>
          <w:marRight w:val="0"/>
          <w:marTop w:val="0"/>
          <w:marBottom w:val="0"/>
          <w:divBdr>
            <w:top w:val="none" w:sz="0" w:space="0" w:color="auto"/>
            <w:left w:val="none" w:sz="0" w:space="0" w:color="auto"/>
            <w:bottom w:val="none" w:sz="0" w:space="0" w:color="auto"/>
            <w:right w:val="none" w:sz="0" w:space="0" w:color="auto"/>
          </w:divBdr>
          <w:divsChild>
            <w:div w:id="1439791478">
              <w:marLeft w:val="0"/>
              <w:marRight w:val="0"/>
              <w:marTop w:val="0"/>
              <w:marBottom w:val="0"/>
              <w:divBdr>
                <w:top w:val="none" w:sz="0" w:space="0" w:color="auto"/>
                <w:left w:val="none" w:sz="0" w:space="0" w:color="auto"/>
                <w:bottom w:val="none" w:sz="0" w:space="0" w:color="auto"/>
                <w:right w:val="none" w:sz="0" w:space="0" w:color="auto"/>
              </w:divBdr>
            </w:div>
          </w:divsChild>
        </w:div>
        <w:div w:id="1601530181">
          <w:marLeft w:val="0"/>
          <w:marRight w:val="0"/>
          <w:marTop w:val="0"/>
          <w:marBottom w:val="0"/>
          <w:divBdr>
            <w:top w:val="none" w:sz="0" w:space="0" w:color="auto"/>
            <w:left w:val="none" w:sz="0" w:space="0" w:color="auto"/>
            <w:bottom w:val="none" w:sz="0" w:space="0" w:color="auto"/>
            <w:right w:val="none" w:sz="0" w:space="0" w:color="auto"/>
          </w:divBdr>
          <w:divsChild>
            <w:div w:id="516894302">
              <w:marLeft w:val="0"/>
              <w:marRight w:val="0"/>
              <w:marTop w:val="0"/>
              <w:marBottom w:val="0"/>
              <w:divBdr>
                <w:top w:val="none" w:sz="0" w:space="0" w:color="auto"/>
                <w:left w:val="none" w:sz="0" w:space="0" w:color="auto"/>
                <w:bottom w:val="none" w:sz="0" w:space="0" w:color="auto"/>
                <w:right w:val="none" w:sz="0" w:space="0" w:color="auto"/>
              </w:divBdr>
            </w:div>
          </w:divsChild>
        </w:div>
        <w:div w:id="9185825">
          <w:marLeft w:val="0"/>
          <w:marRight w:val="0"/>
          <w:marTop w:val="0"/>
          <w:marBottom w:val="0"/>
          <w:divBdr>
            <w:top w:val="none" w:sz="0" w:space="0" w:color="auto"/>
            <w:left w:val="none" w:sz="0" w:space="0" w:color="auto"/>
            <w:bottom w:val="none" w:sz="0" w:space="0" w:color="auto"/>
            <w:right w:val="none" w:sz="0" w:space="0" w:color="auto"/>
          </w:divBdr>
          <w:divsChild>
            <w:div w:id="329261665">
              <w:marLeft w:val="0"/>
              <w:marRight w:val="0"/>
              <w:marTop w:val="0"/>
              <w:marBottom w:val="0"/>
              <w:divBdr>
                <w:top w:val="none" w:sz="0" w:space="0" w:color="auto"/>
                <w:left w:val="none" w:sz="0" w:space="0" w:color="auto"/>
                <w:bottom w:val="none" w:sz="0" w:space="0" w:color="auto"/>
                <w:right w:val="none" w:sz="0" w:space="0" w:color="auto"/>
              </w:divBdr>
            </w:div>
          </w:divsChild>
        </w:div>
        <w:div w:id="560560026">
          <w:marLeft w:val="0"/>
          <w:marRight w:val="0"/>
          <w:marTop w:val="0"/>
          <w:marBottom w:val="0"/>
          <w:divBdr>
            <w:top w:val="none" w:sz="0" w:space="0" w:color="auto"/>
            <w:left w:val="none" w:sz="0" w:space="0" w:color="auto"/>
            <w:bottom w:val="none" w:sz="0" w:space="0" w:color="auto"/>
            <w:right w:val="none" w:sz="0" w:space="0" w:color="auto"/>
          </w:divBdr>
          <w:divsChild>
            <w:div w:id="1295716259">
              <w:marLeft w:val="0"/>
              <w:marRight w:val="0"/>
              <w:marTop w:val="0"/>
              <w:marBottom w:val="0"/>
              <w:divBdr>
                <w:top w:val="none" w:sz="0" w:space="0" w:color="auto"/>
                <w:left w:val="none" w:sz="0" w:space="0" w:color="auto"/>
                <w:bottom w:val="none" w:sz="0" w:space="0" w:color="auto"/>
                <w:right w:val="none" w:sz="0" w:space="0" w:color="auto"/>
              </w:divBdr>
            </w:div>
            <w:div w:id="1934237002">
              <w:marLeft w:val="0"/>
              <w:marRight w:val="0"/>
              <w:marTop w:val="0"/>
              <w:marBottom w:val="0"/>
              <w:divBdr>
                <w:top w:val="none" w:sz="0" w:space="0" w:color="auto"/>
                <w:left w:val="none" w:sz="0" w:space="0" w:color="auto"/>
                <w:bottom w:val="none" w:sz="0" w:space="0" w:color="auto"/>
                <w:right w:val="none" w:sz="0" w:space="0" w:color="auto"/>
              </w:divBdr>
            </w:div>
          </w:divsChild>
        </w:div>
        <w:div w:id="2046517442">
          <w:marLeft w:val="0"/>
          <w:marRight w:val="0"/>
          <w:marTop w:val="0"/>
          <w:marBottom w:val="0"/>
          <w:divBdr>
            <w:top w:val="none" w:sz="0" w:space="0" w:color="auto"/>
            <w:left w:val="none" w:sz="0" w:space="0" w:color="auto"/>
            <w:bottom w:val="none" w:sz="0" w:space="0" w:color="auto"/>
            <w:right w:val="none" w:sz="0" w:space="0" w:color="auto"/>
          </w:divBdr>
          <w:divsChild>
            <w:div w:id="1889797544">
              <w:marLeft w:val="0"/>
              <w:marRight w:val="0"/>
              <w:marTop w:val="0"/>
              <w:marBottom w:val="0"/>
              <w:divBdr>
                <w:top w:val="none" w:sz="0" w:space="0" w:color="auto"/>
                <w:left w:val="none" w:sz="0" w:space="0" w:color="auto"/>
                <w:bottom w:val="none" w:sz="0" w:space="0" w:color="auto"/>
                <w:right w:val="none" w:sz="0" w:space="0" w:color="auto"/>
              </w:divBdr>
            </w:div>
          </w:divsChild>
        </w:div>
        <w:div w:id="1838111036">
          <w:marLeft w:val="0"/>
          <w:marRight w:val="0"/>
          <w:marTop w:val="0"/>
          <w:marBottom w:val="0"/>
          <w:divBdr>
            <w:top w:val="none" w:sz="0" w:space="0" w:color="auto"/>
            <w:left w:val="none" w:sz="0" w:space="0" w:color="auto"/>
            <w:bottom w:val="none" w:sz="0" w:space="0" w:color="auto"/>
            <w:right w:val="none" w:sz="0" w:space="0" w:color="auto"/>
          </w:divBdr>
          <w:divsChild>
            <w:div w:id="175121013">
              <w:marLeft w:val="0"/>
              <w:marRight w:val="0"/>
              <w:marTop w:val="0"/>
              <w:marBottom w:val="0"/>
              <w:divBdr>
                <w:top w:val="none" w:sz="0" w:space="0" w:color="auto"/>
                <w:left w:val="none" w:sz="0" w:space="0" w:color="auto"/>
                <w:bottom w:val="none" w:sz="0" w:space="0" w:color="auto"/>
                <w:right w:val="none" w:sz="0" w:space="0" w:color="auto"/>
              </w:divBdr>
            </w:div>
          </w:divsChild>
        </w:div>
        <w:div w:id="1025255221">
          <w:marLeft w:val="0"/>
          <w:marRight w:val="0"/>
          <w:marTop w:val="0"/>
          <w:marBottom w:val="0"/>
          <w:divBdr>
            <w:top w:val="none" w:sz="0" w:space="0" w:color="auto"/>
            <w:left w:val="none" w:sz="0" w:space="0" w:color="auto"/>
            <w:bottom w:val="none" w:sz="0" w:space="0" w:color="auto"/>
            <w:right w:val="none" w:sz="0" w:space="0" w:color="auto"/>
          </w:divBdr>
          <w:divsChild>
            <w:div w:id="1732583094">
              <w:marLeft w:val="0"/>
              <w:marRight w:val="0"/>
              <w:marTop w:val="0"/>
              <w:marBottom w:val="0"/>
              <w:divBdr>
                <w:top w:val="none" w:sz="0" w:space="0" w:color="auto"/>
                <w:left w:val="none" w:sz="0" w:space="0" w:color="auto"/>
                <w:bottom w:val="none" w:sz="0" w:space="0" w:color="auto"/>
                <w:right w:val="none" w:sz="0" w:space="0" w:color="auto"/>
              </w:divBdr>
            </w:div>
          </w:divsChild>
        </w:div>
        <w:div w:id="1884441513">
          <w:marLeft w:val="0"/>
          <w:marRight w:val="0"/>
          <w:marTop w:val="0"/>
          <w:marBottom w:val="0"/>
          <w:divBdr>
            <w:top w:val="none" w:sz="0" w:space="0" w:color="auto"/>
            <w:left w:val="none" w:sz="0" w:space="0" w:color="auto"/>
            <w:bottom w:val="none" w:sz="0" w:space="0" w:color="auto"/>
            <w:right w:val="none" w:sz="0" w:space="0" w:color="auto"/>
          </w:divBdr>
          <w:divsChild>
            <w:div w:id="990215486">
              <w:marLeft w:val="0"/>
              <w:marRight w:val="0"/>
              <w:marTop w:val="0"/>
              <w:marBottom w:val="0"/>
              <w:divBdr>
                <w:top w:val="none" w:sz="0" w:space="0" w:color="auto"/>
                <w:left w:val="none" w:sz="0" w:space="0" w:color="auto"/>
                <w:bottom w:val="none" w:sz="0" w:space="0" w:color="auto"/>
                <w:right w:val="none" w:sz="0" w:space="0" w:color="auto"/>
              </w:divBdr>
            </w:div>
          </w:divsChild>
        </w:div>
        <w:div w:id="727462064">
          <w:marLeft w:val="0"/>
          <w:marRight w:val="0"/>
          <w:marTop w:val="0"/>
          <w:marBottom w:val="0"/>
          <w:divBdr>
            <w:top w:val="none" w:sz="0" w:space="0" w:color="auto"/>
            <w:left w:val="none" w:sz="0" w:space="0" w:color="auto"/>
            <w:bottom w:val="none" w:sz="0" w:space="0" w:color="auto"/>
            <w:right w:val="none" w:sz="0" w:space="0" w:color="auto"/>
          </w:divBdr>
          <w:divsChild>
            <w:div w:id="777337895">
              <w:marLeft w:val="0"/>
              <w:marRight w:val="0"/>
              <w:marTop w:val="0"/>
              <w:marBottom w:val="0"/>
              <w:divBdr>
                <w:top w:val="none" w:sz="0" w:space="0" w:color="auto"/>
                <w:left w:val="none" w:sz="0" w:space="0" w:color="auto"/>
                <w:bottom w:val="none" w:sz="0" w:space="0" w:color="auto"/>
                <w:right w:val="none" w:sz="0" w:space="0" w:color="auto"/>
              </w:divBdr>
            </w:div>
          </w:divsChild>
        </w:div>
        <w:div w:id="1964729444">
          <w:marLeft w:val="0"/>
          <w:marRight w:val="0"/>
          <w:marTop w:val="0"/>
          <w:marBottom w:val="0"/>
          <w:divBdr>
            <w:top w:val="none" w:sz="0" w:space="0" w:color="auto"/>
            <w:left w:val="none" w:sz="0" w:space="0" w:color="auto"/>
            <w:bottom w:val="none" w:sz="0" w:space="0" w:color="auto"/>
            <w:right w:val="none" w:sz="0" w:space="0" w:color="auto"/>
          </w:divBdr>
          <w:divsChild>
            <w:div w:id="1819879917">
              <w:marLeft w:val="0"/>
              <w:marRight w:val="0"/>
              <w:marTop w:val="0"/>
              <w:marBottom w:val="0"/>
              <w:divBdr>
                <w:top w:val="none" w:sz="0" w:space="0" w:color="auto"/>
                <w:left w:val="none" w:sz="0" w:space="0" w:color="auto"/>
                <w:bottom w:val="none" w:sz="0" w:space="0" w:color="auto"/>
                <w:right w:val="none" w:sz="0" w:space="0" w:color="auto"/>
              </w:divBdr>
            </w:div>
            <w:div w:id="2077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036">
      <w:bodyDiv w:val="1"/>
      <w:marLeft w:val="0"/>
      <w:marRight w:val="0"/>
      <w:marTop w:val="0"/>
      <w:marBottom w:val="0"/>
      <w:divBdr>
        <w:top w:val="none" w:sz="0" w:space="0" w:color="auto"/>
        <w:left w:val="none" w:sz="0" w:space="0" w:color="auto"/>
        <w:bottom w:val="none" w:sz="0" w:space="0" w:color="auto"/>
        <w:right w:val="none" w:sz="0" w:space="0" w:color="auto"/>
      </w:divBdr>
    </w:div>
    <w:div w:id="20873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82D3-988A-4442-A401-534A1D30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MHayes@OLPS.internal</dc:creator>
  <cp:keywords/>
  <dc:description/>
  <cp:lastModifiedBy>Maire Hayes</cp:lastModifiedBy>
  <cp:revision>2</cp:revision>
  <cp:lastPrinted>2023-01-06T15:18:00Z</cp:lastPrinted>
  <dcterms:created xsi:type="dcterms:W3CDTF">2023-01-12T11:00:00Z</dcterms:created>
  <dcterms:modified xsi:type="dcterms:W3CDTF">2023-01-12T11:00:00Z</dcterms:modified>
</cp:coreProperties>
</file>