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C1871" w14:textId="77777777" w:rsidR="003D7E12" w:rsidRDefault="003D7E12" w:rsidP="003D7E12">
      <w:pPr>
        <w:spacing w:after="160" w:line="259" w:lineRule="auto"/>
        <w:jc w:val="center"/>
        <w:rPr>
          <w:rFonts w:ascii="Lucida Handwriting" w:hAnsi="Lucida Handwriting"/>
          <w:b/>
          <w:bCs/>
          <w:sz w:val="40"/>
          <w:szCs w:val="40"/>
        </w:rPr>
      </w:pPr>
      <w:r>
        <w:rPr>
          <w:rFonts w:ascii="Lucida Handwriting" w:hAnsi="Lucida Handwriting"/>
          <w:b/>
          <w:bCs/>
          <w:noProof/>
          <w:sz w:val="40"/>
          <w:szCs w:val="40"/>
        </w:rPr>
        <w:drawing>
          <wp:inline distT="0" distB="0" distL="0" distR="0" wp14:anchorId="353FAC78" wp14:editId="66C839FA">
            <wp:extent cx="2155933" cy="870548"/>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1524" cy="876843"/>
                    </a:xfrm>
                    <a:prstGeom prst="rect">
                      <a:avLst/>
                    </a:prstGeom>
                    <a:noFill/>
                  </pic:spPr>
                </pic:pic>
              </a:graphicData>
            </a:graphic>
          </wp:inline>
        </w:drawing>
      </w:r>
    </w:p>
    <w:p w14:paraId="2BC29B6A" w14:textId="77777777" w:rsidR="003D7E12" w:rsidRDefault="003D7E12" w:rsidP="003D7E12">
      <w:pPr>
        <w:spacing w:after="160" w:line="259" w:lineRule="auto"/>
        <w:rPr>
          <w:rFonts w:ascii="Lucida Handwriting" w:hAnsi="Lucida Handwriting"/>
          <w:b/>
          <w:bCs/>
          <w:sz w:val="40"/>
          <w:szCs w:val="40"/>
        </w:rPr>
      </w:pPr>
    </w:p>
    <w:p w14:paraId="63D10EB7" w14:textId="77777777" w:rsidR="003D7E12" w:rsidRPr="003169C8" w:rsidRDefault="003D7E12" w:rsidP="003D7E12">
      <w:pPr>
        <w:spacing w:after="160" w:line="259" w:lineRule="auto"/>
        <w:jc w:val="center"/>
        <w:rPr>
          <w:rFonts w:ascii="Lucida Handwriting" w:hAnsi="Lucida Handwriting"/>
          <w:b/>
          <w:bCs/>
          <w:sz w:val="48"/>
          <w:szCs w:val="40"/>
        </w:rPr>
      </w:pPr>
      <w:r w:rsidRPr="003169C8">
        <w:rPr>
          <w:rFonts w:ascii="Lucida Handwriting" w:hAnsi="Lucida Handwriting"/>
          <w:b/>
          <w:bCs/>
          <w:sz w:val="48"/>
          <w:szCs w:val="40"/>
        </w:rPr>
        <w:t>Our Lady of Walsingham Catholic Primary School</w:t>
      </w:r>
    </w:p>
    <w:p w14:paraId="662E812F" w14:textId="77777777" w:rsidR="003D7E12" w:rsidRPr="00276806" w:rsidRDefault="003D7E12" w:rsidP="003D7E12">
      <w:pPr>
        <w:spacing w:after="160" w:line="259" w:lineRule="auto"/>
        <w:jc w:val="center"/>
        <w:rPr>
          <w:rFonts w:ascii="Comic Sans MS" w:hAnsi="Comic Sans MS"/>
          <w:b/>
          <w:bCs/>
          <w:sz w:val="72"/>
          <w:szCs w:val="20"/>
          <w:highlight w:val="lightGray"/>
        </w:rPr>
      </w:pPr>
      <w:r>
        <w:rPr>
          <w:rFonts w:ascii="Comic Sans MS" w:hAnsi="Comic Sans MS"/>
          <w:b/>
          <w:bCs/>
          <w:noProof/>
          <w:sz w:val="72"/>
          <w:szCs w:val="20"/>
          <w:highlight w:val="lightGray"/>
        </w:rPr>
        <w:drawing>
          <wp:inline distT="0" distB="0" distL="0" distR="0" wp14:anchorId="2A65297A" wp14:editId="05F4F841">
            <wp:extent cx="3419475" cy="2664022"/>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2585" cy="2666445"/>
                    </a:xfrm>
                    <a:prstGeom prst="rect">
                      <a:avLst/>
                    </a:prstGeom>
                    <a:noFill/>
                  </pic:spPr>
                </pic:pic>
              </a:graphicData>
            </a:graphic>
          </wp:inline>
        </w:drawing>
      </w:r>
    </w:p>
    <w:p w14:paraId="211EC7D6" w14:textId="194CCD2F" w:rsidR="003D7E12" w:rsidRPr="00276806" w:rsidRDefault="3D836861" w:rsidP="049152D1">
      <w:pPr>
        <w:spacing w:after="160" w:line="259" w:lineRule="auto"/>
        <w:jc w:val="center"/>
        <w:rPr>
          <w:rFonts w:ascii="Comic Sans MS" w:hAnsi="Comic Sans MS"/>
          <w:color w:val="000000" w:themeColor="text1"/>
          <w:sz w:val="52"/>
          <w:szCs w:val="52"/>
        </w:rPr>
      </w:pPr>
      <w:r w:rsidRPr="049152D1">
        <w:rPr>
          <w:rFonts w:ascii="Comic Sans MS" w:hAnsi="Comic Sans MS"/>
          <w:color w:val="000000" w:themeColor="text1"/>
          <w:sz w:val="52"/>
          <w:szCs w:val="52"/>
        </w:rPr>
        <w:t>Suspension and Permanent Exclusions</w:t>
      </w:r>
      <w:r w:rsidR="003D7E12" w:rsidRPr="049152D1">
        <w:rPr>
          <w:rFonts w:ascii="Comic Sans MS" w:hAnsi="Comic Sans MS"/>
          <w:color w:val="000000" w:themeColor="text1"/>
          <w:sz w:val="52"/>
          <w:szCs w:val="52"/>
        </w:rPr>
        <w:t xml:space="preserve"> Policy</w:t>
      </w:r>
    </w:p>
    <w:p w14:paraId="34E51577" w14:textId="77777777" w:rsidR="003D7E12" w:rsidRPr="00366BFD" w:rsidRDefault="003D7E12" w:rsidP="003D7E12">
      <w:pPr>
        <w:keepNext/>
        <w:widowControl w:val="0"/>
        <w:suppressAutoHyphens/>
        <w:spacing w:after="160" w:line="259" w:lineRule="auto"/>
        <w:jc w:val="both"/>
        <w:outlineLvl w:val="0"/>
        <w:rPr>
          <w:rFonts w:ascii="Alaska" w:hAnsi="Alaska"/>
          <w:b/>
          <w:color w:val="000000"/>
          <w:sz w:val="32"/>
          <w:szCs w:val="32"/>
          <w:lang w:val="en-US"/>
        </w:rPr>
      </w:pPr>
    </w:p>
    <w:p w14:paraId="53753CF6" w14:textId="45CFB056" w:rsidR="003D7E12" w:rsidRPr="00366BFD" w:rsidRDefault="003D7E12" w:rsidP="049152D1">
      <w:pPr>
        <w:keepNext/>
        <w:widowControl w:val="0"/>
        <w:suppressAutoHyphens/>
        <w:spacing w:after="160" w:line="259" w:lineRule="auto"/>
        <w:ind w:left="284" w:firstLine="720"/>
        <w:jc w:val="both"/>
        <w:outlineLvl w:val="0"/>
        <w:rPr>
          <w:rFonts w:ascii="Alaska" w:hAnsi="Alaska"/>
          <w:b/>
          <w:bCs/>
          <w:color w:val="000000"/>
          <w:sz w:val="32"/>
          <w:szCs w:val="32"/>
          <w:lang w:val="en-US"/>
        </w:rPr>
      </w:pPr>
      <w:r w:rsidRPr="049152D1">
        <w:rPr>
          <w:rFonts w:ascii="Alaska" w:hAnsi="Alaska"/>
          <w:b/>
          <w:bCs/>
          <w:color w:val="000000" w:themeColor="text1"/>
          <w:sz w:val="32"/>
          <w:szCs w:val="32"/>
          <w:lang w:val="en-US"/>
        </w:rPr>
        <w:t xml:space="preserve">Adopted by Governors:  </w:t>
      </w:r>
      <w:proofErr w:type="gramStart"/>
      <w:r w:rsidRPr="049152D1">
        <w:rPr>
          <w:rFonts w:ascii="Alaska" w:hAnsi="Alaska"/>
          <w:b/>
          <w:bCs/>
          <w:color w:val="000000" w:themeColor="text1"/>
          <w:sz w:val="32"/>
          <w:szCs w:val="32"/>
          <w:lang w:val="en-US"/>
        </w:rPr>
        <w:t>Autumn  202</w:t>
      </w:r>
      <w:r w:rsidR="008B1FC2">
        <w:rPr>
          <w:rFonts w:ascii="Alaska" w:hAnsi="Alaska"/>
          <w:b/>
          <w:bCs/>
          <w:color w:val="000000" w:themeColor="text1"/>
          <w:sz w:val="32"/>
          <w:szCs w:val="32"/>
          <w:lang w:val="en-US"/>
        </w:rPr>
        <w:t>5</w:t>
      </w:r>
      <w:proofErr w:type="gramEnd"/>
    </w:p>
    <w:p w14:paraId="53B09530" w14:textId="77777777" w:rsidR="003D7E12" w:rsidRPr="00366BFD" w:rsidRDefault="003D7E12" w:rsidP="003D7E12">
      <w:pPr>
        <w:keepNext/>
        <w:widowControl w:val="0"/>
        <w:suppressAutoHyphens/>
        <w:spacing w:after="160" w:line="259" w:lineRule="auto"/>
        <w:jc w:val="both"/>
        <w:outlineLvl w:val="0"/>
        <w:rPr>
          <w:rFonts w:ascii="Alaska" w:hAnsi="Alaska"/>
          <w:b/>
          <w:color w:val="000000"/>
          <w:sz w:val="32"/>
          <w:szCs w:val="32"/>
          <w:lang w:val="en-US"/>
        </w:rPr>
      </w:pPr>
    </w:p>
    <w:p w14:paraId="38583AE3" w14:textId="3D2AB143" w:rsidR="003D7E12" w:rsidRDefault="003D7E12" w:rsidP="049152D1">
      <w:pPr>
        <w:spacing w:after="160" w:line="259" w:lineRule="auto"/>
        <w:rPr>
          <w:rFonts w:ascii="Alaska" w:hAnsi="Alaska"/>
          <w:b/>
          <w:bCs/>
          <w:color w:val="000000" w:themeColor="text1"/>
          <w:sz w:val="32"/>
          <w:szCs w:val="32"/>
          <w:lang w:val="en-US"/>
        </w:rPr>
      </w:pPr>
      <w:r w:rsidRPr="049152D1">
        <w:rPr>
          <w:rFonts w:ascii="Alaska" w:hAnsi="Alaska"/>
          <w:b/>
          <w:bCs/>
          <w:color w:val="000000" w:themeColor="text1"/>
          <w:sz w:val="32"/>
          <w:szCs w:val="32"/>
          <w:lang w:val="en-US"/>
        </w:rPr>
        <w:t xml:space="preserve">          Review date: Autumn 202</w:t>
      </w:r>
      <w:r w:rsidR="008B1FC2">
        <w:rPr>
          <w:rFonts w:ascii="Alaska" w:hAnsi="Alaska"/>
          <w:b/>
          <w:bCs/>
          <w:color w:val="000000" w:themeColor="text1"/>
          <w:sz w:val="32"/>
          <w:szCs w:val="32"/>
          <w:lang w:val="en-US"/>
        </w:rPr>
        <w:t>6</w:t>
      </w:r>
    </w:p>
    <w:p w14:paraId="2BD7F83F" w14:textId="77777777" w:rsidR="00FB1634" w:rsidRPr="00B6160A" w:rsidRDefault="00FB1634" w:rsidP="00CE470D">
      <w:pPr>
        <w:jc w:val="center"/>
        <w:rPr>
          <w:rFonts w:cs="Arial"/>
          <w:b/>
          <w:sz w:val="28"/>
          <w:szCs w:val="28"/>
          <w:u w:val="single"/>
        </w:rPr>
      </w:pPr>
    </w:p>
    <w:p w14:paraId="175B644D" w14:textId="77777777" w:rsidR="00D168B7" w:rsidRPr="00B6160A" w:rsidRDefault="00D168B7" w:rsidP="003876EB">
      <w:pPr>
        <w:pStyle w:val="Default"/>
        <w:jc w:val="both"/>
        <w:rPr>
          <w:rFonts w:ascii="Calibri" w:hAnsi="Calibri" w:cs="Calibri"/>
          <w:color w:val="auto"/>
          <w:sz w:val="20"/>
          <w:szCs w:val="20"/>
        </w:rPr>
      </w:pPr>
    </w:p>
    <w:p w14:paraId="2823A887" w14:textId="77777777" w:rsidR="00D168B7" w:rsidRPr="00B6160A" w:rsidRDefault="00D168B7" w:rsidP="003876EB">
      <w:pPr>
        <w:pStyle w:val="Default"/>
        <w:jc w:val="both"/>
        <w:rPr>
          <w:rFonts w:ascii="Calibri" w:hAnsi="Calibri" w:cs="Calibri"/>
          <w:color w:val="auto"/>
          <w:sz w:val="20"/>
          <w:szCs w:val="20"/>
        </w:rPr>
      </w:pPr>
    </w:p>
    <w:p w14:paraId="7B05129D" w14:textId="77777777" w:rsidR="00D168B7" w:rsidRPr="00B6160A" w:rsidRDefault="00D168B7" w:rsidP="003876EB">
      <w:pPr>
        <w:pStyle w:val="Default"/>
        <w:jc w:val="both"/>
        <w:rPr>
          <w:rFonts w:ascii="Calibri" w:hAnsi="Calibri" w:cs="Calibri"/>
          <w:color w:val="auto"/>
          <w:sz w:val="20"/>
          <w:szCs w:val="20"/>
        </w:rPr>
      </w:pPr>
    </w:p>
    <w:p w14:paraId="0CA80D7F" w14:textId="77777777" w:rsidR="00B914E0" w:rsidRDefault="00B914E0" w:rsidP="00B914E0">
      <w:pPr>
        <w:rPr>
          <w:rFonts w:asciiTheme="minorHAnsi" w:hAnsiTheme="minorHAnsi"/>
          <w:sz w:val="22"/>
          <w:szCs w:val="22"/>
        </w:rPr>
      </w:pPr>
      <w:r>
        <w:rPr>
          <w:rFonts w:asciiTheme="minorHAnsi" w:hAnsiTheme="minorHAnsi"/>
          <w:noProof/>
          <w:sz w:val="22"/>
          <w:szCs w:val="22"/>
        </w:rPr>
        <w:lastRenderedPageBreak/>
        <w:drawing>
          <wp:anchor distT="0" distB="0" distL="114300" distR="114300" simplePos="0" relativeHeight="251730944" behindDoc="0" locked="0" layoutInCell="1" allowOverlap="1" wp14:anchorId="21E47B4E" wp14:editId="555B20D3">
            <wp:simplePos x="0" y="0"/>
            <wp:positionH relativeFrom="column">
              <wp:posOffset>873125</wp:posOffset>
            </wp:positionH>
            <wp:positionV relativeFrom="paragraph">
              <wp:posOffset>9525</wp:posOffset>
            </wp:positionV>
            <wp:extent cx="4030980" cy="3141980"/>
            <wp:effectExtent l="0" t="0" r="7620" b="1270"/>
            <wp:wrapSquare wrapText="bothSides"/>
            <wp:docPr id="1" name="Picture 1" descr="Final logo without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l logo without bord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30980" cy="3141980"/>
                    </a:xfrm>
                    <a:prstGeom prst="rect">
                      <a:avLst/>
                    </a:prstGeom>
                    <a:noFill/>
                  </pic:spPr>
                </pic:pic>
              </a:graphicData>
            </a:graphic>
            <wp14:sizeRelH relativeFrom="page">
              <wp14:pctWidth>0</wp14:pctWidth>
            </wp14:sizeRelH>
            <wp14:sizeRelV relativeFrom="page">
              <wp14:pctHeight>0</wp14:pctHeight>
            </wp14:sizeRelV>
          </wp:anchor>
        </w:drawing>
      </w:r>
    </w:p>
    <w:p w14:paraId="261A6960" w14:textId="77777777" w:rsidR="00B914E0" w:rsidRDefault="00B914E0" w:rsidP="00B914E0"/>
    <w:p w14:paraId="5E49501B" w14:textId="77777777" w:rsidR="00B914E0" w:rsidRDefault="00B914E0" w:rsidP="00B914E0"/>
    <w:p w14:paraId="3D92F98B" w14:textId="77777777" w:rsidR="00B914E0" w:rsidRDefault="00B914E0" w:rsidP="00B914E0"/>
    <w:p w14:paraId="4A7C2C40" w14:textId="77777777" w:rsidR="00B914E0" w:rsidRDefault="00B914E0" w:rsidP="00B914E0"/>
    <w:p w14:paraId="18BA7C87" w14:textId="77777777" w:rsidR="00B914E0" w:rsidRDefault="00B914E0" w:rsidP="00B914E0"/>
    <w:p w14:paraId="45480263" w14:textId="77777777" w:rsidR="00B914E0" w:rsidRDefault="00B914E0" w:rsidP="00B914E0"/>
    <w:p w14:paraId="76906468" w14:textId="77777777" w:rsidR="00B914E0" w:rsidRDefault="00B914E0" w:rsidP="00B914E0"/>
    <w:p w14:paraId="1C68DED2" w14:textId="77777777" w:rsidR="00B914E0" w:rsidRDefault="00B914E0" w:rsidP="00B914E0"/>
    <w:p w14:paraId="7E38EDA2" w14:textId="77777777" w:rsidR="00B914E0" w:rsidRDefault="00B914E0" w:rsidP="00B914E0"/>
    <w:p w14:paraId="69016DC3" w14:textId="77777777" w:rsidR="00B914E0" w:rsidRDefault="00B914E0" w:rsidP="00B914E0"/>
    <w:p w14:paraId="76DCD33D" w14:textId="77777777" w:rsidR="00B914E0" w:rsidRDefault="00B914E0" w:rsidP="00B914E0"/>
    <w:p w14:paraId="10A0BF9A" w14:textId="77777777" w:rsidR="00B914E0" w:rsidRDefault="00B914E0" w:rsidP="00B914E0">
      <w:pPr>
        <w:jc w:val="center"/>
        <w:rPr>
          <w:rFonts w:ascii="Bradley Hand ITC" w:hAnsi="Bradley Hand ITC"/>
          <w:b/>
          <w:color w:val="0F243E" w:themeColor="text2" w:themeShade="80"/>
          <w:sz w:val="40"/>
          <w:szCs w:val="40"/>
        </w:rPr>
      </w:pPr>
    </w:p>
    <w:p w14:paraId="01E334EA" w14:textId="77777777" w:rsidR="00B914E0" w:rsidRDefault="00B914E0" w:rsidP="00B914E0">
      <w:pPr>
        <w:jc w:val="center"/>
        <w:rPr>
          <w:rFonts w:ascii="Bradley Hand ITC" w:hAnsi="Bradley Hand ITC"/>
          <w:b/>
          <w:color w:val="0F243E" w:themeColor="text2" w:themeShade="80"/>
          <w:sz w:val="40"/>
          <w:szCs w:val="40"/>
        </w:rPr>
      </w:pPr>
    </w:p>
    <w:p w14:paraId="0471B0CE" w14:textId="77777777" w:rsidR="00B914E0" w:rsidRDefault="00B914E0" w:rsidP="00B914E0">
      <w:pPr>
        <w:jc w:val="center"/>
        <w:rPr>
          <w:rFonts w:ascii="Bradley Hand ITC" w:hAnsi="Bradley Hand ITC"/>
          <w:b/>
          <w:color w:val="0F243E" w:themeColor="text2" w:themeShade="80"/>
          <w:sz w:val="40"/>
          <w:szCs w:val="40"/>
        </w:rPr>
      </w:pPr>
    </w:p>
    <w:p w14:paraId="1898805E" w14:textId="77777777" w:rsidR="00B914E0" w:rsidRDefault="00B914E0" w:rsidP="00B914E0">
      <w:pPr>
        <w:jc w:val="center"/>
        <w:rPr>
          <w:rFonts w:ascii="Bradley Hand ITC" w:hAnsi="Bradley Hand ITC"/>
          <w:b/>
          <w:color w:val="0F243E" w:themeColor="text2" w:themeShade="80"/>
          <w:sz w:val="40"/>
          <w:szCs w:val="40"/>
        </w:rPr>
      </w:pPr>
    </w:p>
    <w:p w14:paraId="2D816318" w14:textId="77777777" w:rsidR="00B914E0" w:rsidRDefault="00B914E0" w:rsidP="00B914E0">
      <w:pPr>
        <w:jc w:val="center"/>
        <w:rPr>
          <w:rFonts w:ascii="Bradley Hand ITC" w:hAnsi="Bradley Hand ITC"/>
          <w:b/>
          <w:color w:val="0F243E" w:themeColor="text2" w:themeShade="80"/>
          <w:sz w:val="40"/>
          <w:szCs w:val="40"/>
        </w:rPr>
      </w:pPr>
    </w:p>
    <w:p w14:paraId="57C348DA" w14:textId="77777777" w:rsidR="00B914E0" w:rsidRDefault="00B914E0" w:rsidP="00B914E0">
      <w:pPr>
        <w:jc w:val="center"/>
        <w:rPr>
          <w:rFonts w:ascii="Bradley Hand ITC" w:hAnsi="Bradley Hand ITC"/>
          <w:b/>
          <w:color w:val="0F243E" w:themeColor="text2" w:themeShade="80"/>
          <w:sz w:val="40"/>
          <w:szCs w:val="40"/>
        </w:rPr>
      </w:pPr>
      <w:r>
        <w:rPr>
          <w:rFonts w:ascii="Bradley Hand ITC" w:hAnsi="Bradley Hand ITC"/>
          <w:b/>
          <w:color w:val="0F243E" w:themeColor="text2" w:themeShade="80"/>
          <w:sz w:val="40"/>
          <w:szCs w:val="40"/>
        </w:rPr>
        <w:t>Our Lady of Walsingham Catholic Primary School is a learning community based on Gospel values.  We aim to develop our pupils by encouraging their growth as spiritual and moral individuals who have the confidence to make the best choices.  We encourage them to aspire to achieve and to realise their full potential.  We nurture our children as they grow into responsible members of our community and to develop a lifelong love of learning.</w:t>
      </w:r>
    </w:p>
    <w:p w14:paraId="79CEAD12" w14:textId="77777777" w:rsidR="00B914E0" w:rsidRDefault="00B914E0" w:rsidP="00B914E0">
      <w:pPr>
        <w:jc w:val="center"/>
        <w:rPr>
          <w:rFonts w:ascii="Bradley Hand ITC" w:hAnsi="Bradley Hand ITC"/>
          <w:b/>
          <w:color w:val="0F243E" w:themeColor="text2" w:themeShade="80"/>
          <w:sz w:val="40"/>
          <w:szCs w:val="40"/>
        </w:rPr>
      </w:pPr>
    </w:p>
    <w:p w14:paraId="08D273D8" w14:textId="77777777" w:rsidR="00B914E0" w:rsidRDefault="00B914E0" w:rsidP="00B914E0">
      <w:pPr>
        <w:jc w:val="center"/>
        <w:rPr>
          <w:rFonts w:ascii="Bradley Hand ITC" w:hAnsi="Bradley Hand ITC"/>
          <w:b/>
          <w:color w:val="0F243E" w:themeColor="text2" w:themeShade="80"/>
          <w:sz w:val="40"/>
          <w:szCs w:val="40"/>
        </w:rPr>
      </w:pPr>
      <w:r>
        <w:rPr>
          <w:rFonts w:ascii="Bradley Hand ITC" w:hAnsi="Bradley Hand ITC"/>
          <w:b/>
          <w:color w:val="0F243E" w:themeColor="text2" w:themeShade="80"/>
          <w:sz w:val="40"/>
          <w:szCs w:val="40"/>
        </w:rPr>
        <w:t>Hand in hand with God, we love, live and learn.</w:t>
      </w:r>
    </w:p>
    <w:p w14:paraId="0CB2D2F4" w14:textId="77777777" w:rsidR="00D168B7" w:rsidRPr="00B6160A" w:rsidRDefault="00D168B7" w:rsidP="003876EB">
      <w:pPr>
        <w:pStyle w:val="Default"/>
        <w:jc w:val="both"/>
        <w:rPr>
          <w:rFonts w:ascii="Calibri" w:hAnsi="Calibri" w:cs="Calibri"/>
          <w:color w:val="auto"/>
          <w:sz w:val="20"/>
          <w:szCs w:val="20"/>
        </w:rPr>
      </w:pPr>
    </w:p>
    <w:p w14:paraId="435397EF" w14:textId="77777777" w:rsidR="00D168B7" w:rsidRPr="00B6160A" w:rsidRDefault="00D168B7" w:rsidP="003876EB">
      <w:pPr>
        <w:pStyle w:val="Default"/>
        <w:jc w:val="both"/>
        <w:rPr>
          <w:rFonts w:ascii="Calibri" w:hAnsi="Calibri" w:cs="Calibri"/>
          <w:color w:val="auto"/>
          <w:sz w:val="20"/>
          <w:szCs w:val="20"/>
        </w:rPr>
      </w:pPr>
    </w:p>
    <w:p w14:paraId="78F875A0" w14:textId="77777777" w:rsidR="00D168B7" w:rsidRPr="00B6160A" w:rsidRDefault="00D168B7" w:rsidP="003876EB">
      <w:pPr>
        <w:pStyle w:val="Default"/>
        <w:jc w:val="both"/>
        <w:rPr>
          <w:rFonts w:ascii="Calibri" w:hAnsi="Calibri" w:cs="Calibri"/>
          <w:color w:val="auto"/>
          <w:sz w:val="20"/>
          <w:szCs w:val="20"/>
        </w:rPr>
      </w:pPr>
    </w:p>
    <w:p w14:paraId="6EC5781A" w14:textId="77777777" w:rsidR="00D168B7" w:rsidRPr="00B6160A" w:rsidRDefault="00D168B7" w:rsidP="003876EB">
      <w:pPr>
        <w:pStyle w:val="Default"/>
        <w:jc w:val="both"/>
        <w:rPr>
          <w:rFonts w:ascii="Calibri" w:hAnsi="Calibri" w:cs="Calibri"/>
          <w:color w:val="auto"/>
          <w:sz w:val="20"/>
          <w:szCs w:val="20"/>
        </w:rPr>
      </w:pPr>
    </w:p>
    <w:p w14:paraId="289D7CC0" w14:textId="77777777" w:rsidR="00D168B7" w:rsidRPr="00B6160A" w:rsidRDefault="00D168B7" w:rsidP="003876EB">
      <w:pPr>
        <w:pStyle w:val="Default"/>
        <w:jc w:val="both"/>
        <w:rPr>
          <w:rFonts w:ascii="Calibri" w:hAnsi="Calibri" w:cs="Calibri"/>
          <w:color w:val="auto"/>
          <w:sz w:val="20"/>
          <w:szCs w:val="20"/>
        </w:rPr>
      </w:pPr>
    </w:p>
    <w:p w14:paraId="3CC79C9B" w14:textId="77777777" w:rsidR="00D168B7" w:rsidRPr="00B6160A" w:rsidRDefault="00D168B7" w:rsidP="003876EB">
      <w:pPr>
        <w:pStyle w:val="Default"/>
        <w:jc w:val="both"/>
        <w:rPr>
          <w:rFonts w:ascii="Calibri" w:hAnsi="Calibri" w:cs="Calibri"/>
          <w:color w:val="auto"/>
          <w:sz w:val="20"/>
          <w:szCs w:val="20"/>
        </w:rPr>
      </w:pPr>
    </w:p>
    <w:p w14:paraId="50CFAB64" w14:textId="77777777" w:rsidR="00F33F57" w:rsidRDefault="00350BFB" w:rsidP="00B914E0">
      <w:pPr>
        <w:tabs>
          <w:tab w:val="left" w:pos="2706"/>
        </w:tabs>
        <w:rPr>
          <w:szCs w:val="22"/>
        </w:rPr>
      </w:pPr>
      <w:r w:rsidRPr="00B6160A">
        <w:rPr>
          <w:szCs w:val="22"/>
        </w:rPr>
        <w:tab/>
      </w:r>
    </w:p>
    <w:p w14:paraId="49EF074D" w14:textId="77777777" w:rsidR="00B914E0" w:rsidRPr="00B914E0" w:rsidRDefault="00B914E0" w:rsidP="00B914E0">
      <w:pPr>
        <w:tabs>
          <w:tab w:val="left" w:pos="2706"/>
        </w:tabs>
        <w:rPr>
          <w:szCs w:val="22"/>
        </w:rPr>
      </w:pPr>
    </w:p>
    <w:p w14:paraId="71F7E4FE" w14:textId="77777777" w:rsidR="00F33F57" w:rsidRPr="00B6160A" w:rsidRDefault="00F33F57" w:rsidP="00350BFB"/>
    <w:p w14:paraId="4E18E42D" w14:textId="77777777" w:rsidR="00F33F57" w:rsidRPr="00B6160A" w:rsidRDefault="00F33F57" w:rsidP="00350BFB"/>
    <w:p w14:paraId="2BF66E96" w14:textId="77777777" w:rsidR="00F53E09" w:rsidRPr="00B6160A" w:rsidRDefault="00B914E0" w:rsidP="006D2547">
      <w:pPr>
        <w:autoSpaceDE w:val="0"/>
        <w:autoSpaceDN w:val="0"/>
        <w:adjustRightInd w:val="0"/>
        <w:rPr>
          <w:rFonts w:ascii="Calibri" w:hAnsi="Calibri" w:cs="Calibri"/>
          <w:b/>
          <w:sz w:val="26"/>
          <w:szCs w:val="26"/>
        </w:rPr>
      </w:pPr>
      <w:r>
        <w:rPr>
          <w:rFonts w:ascii="Calibri" w:hAnsi="Calibri" w:cs="Calibri"/>
          <w:b/>
          <w:sz w:val="26"/>
          <w:szCs w:val="26"/>
        </w:rPr>
        <w:lastRenderedPageBreak/>
        <w:t>Our Lady of Walsingham</w:t>
      </w:r>
      <w:r w:rsidR="00F53E09" w:rsidRPr="00B6160A">
        <w:rPr>
          <w:rFonts w:ascii="Calibri" w:hAnsi="Calibri" w:cs="Calibri"/>
          <w:b/>
          <w:sz w:val="26"/>
          <w:szCs w:val="26"/>
        </w:rPr>
        <w:t xml:space="preserve"> Exclusion Policy</w:t>
      </w:r>
    </w:p>
    <w:p w14:paraId="27FD3AF9" w14:textId="77777777" w:rsidR="006D2547" w:rsidRPr="00B6160A" w:rsidRDefault="006D2547" w:rsidP="006D2547">
      <w:pPr>
        <w:autoSpaceDE w:val="0"/>
        <w:autoSpaceDN w:val="0"/>
        <w:adjustRightInd w:val="0"/>
        <w:rPr>
          <w:rFonts w:ascii="Calibri" w:hAnsi="Calibri" w:cs="Calibri"/>
        </w:rPr>
      </w:pPr>
      <w:r w:rsidRPr="00B6160A">
        <w:rPr>
          <w:rFonts w:ascii="Calibri" w:hAnsi="Calibri" w:cs="Calibri"/>
        </w:rPr>
        <w:t xml:space="preserve">It is the policy of </w:t>
      </w:r>
      <w:r w:rsidR="00B914E0">
        <w:rPr>
          <w:rFonts w:ascii="Calibri" w:hAnsi="Calibri" w:cs="Calibri"/>
        </w:rPr>
        <w:t>Our Lady of Walsingham school,</w:t>
      </w:r>
      <w:r w:rsidR="00DD544E" w:rsidRPr="00B6160A">
        <w:rPr>
          <w:rFonts w:ascii="Calibri" w:hAnsi="Calibri" w:cs="Calibri"/>
        </w:rPr>
        <w:t xml:space="preserve"> that </w:t>
      </w:r>
      <w:r w:rsidRPr="00B6160A">
        <w:rPr>
          <w:rFonts w:ascii="Calibri" w:hAnsi="Calibri" w:cs="Calibri"/>
        </w:rPr>
        <w:t xml:space="preserve">behavioural issues </w:t>
      </w:r>
      <w:r w:rsidR="00DD544E" w:rsidRPr="00B6160A">
        <w:rPr>
          <w:rFonts w:ascii="Calibri" w:hAnsi="Calibri" w:cs="Calibri"/>
        </w:rPr>
        <w:t xml:space="preserve">are dealt with </w:t>
      </w:r>
      <w:r w:rsidRPr="00B6160A">
        <w:rPr>
          <w:rFonts w:ascii="Calibri" w:hAnsi="Calibri" w:cs="Calibri"/>
        </w:rPr>
        <w:t>in an active, positive way, employing a wide range of strategies,</w:t>
      </w:r>
      <w:r w:rsidR="00437ADC" w:rsidRPr="00B6160A">
        <w:rPr>
          <w:rFonts w:ascii="Calibri" w:hAnsi="Calibri" w:cs="Calibri"/>
        </w:rPr>
        <w:t xml:space="preserve"> </w:t>
      </w:r>
      <w:r w:rsidRPr="00B6160A">
        <w:rPr>
          <w:rFonts w:ascii="Calibri" w:hAnsi="Calibri" w:cs="Calibri"/>
        </w:rPr>
        <w:t>including those specifically designed to avoid such issues reaching the point of exclusion.</w:t>
      </w:r>
    </w:p>
    <w:p w14:paraId="38CC2B10" w14:textId="77777777" w:rsidR="00DD544E" w:rsidRPr="00B6160A" w:rsidRDefault="00DD544E" w:rsidP="006D2547">
      <w:pPr>
        <w:rPr>
          <w:rFonts w:ascii="Calibri" w:hAnsi="Calibri" w:cs="Calibri"/>
          <w:sz w:val="18"/>
          <w:szCs w:val="18"/>
        </w:rPr>
      </w:pPr>
    </w:p>
    <w:p w14:paraId="0B9CDF08" w14:textId="77777777" w:rsidR="00F53E09" w:rsidRPr="00B6160A" w:rsidRDefault="00F53E09" w:rsidP="00F53E09">
      <w:pPr>
        <w:autoSpaceDE w:val="0"/>
        <w:autoSpaceDN w:val="0"/>
        <w:adjustRightInd w:val="0"/>
        <w:rPr>
          <w:rFonts w:asciiTheme="minorHAnsi" w:hAnsiTheme="minorHAnsi" w:cs="Calibri-Bold"/>
          <w:b/>
          <w:bCs/>
          <w:sz w:val="26"/>
          <w:szCs w:val="26"/>
        </w:rPr>
      </w:pPr>
      <w:r w:rsidRPr="00B6160A">
        <w:rPr>
          <w:rFonts w:asciiTheme="minorHAnsi" w:hAnsiTheme="minorHAnsi" w:cs="Calibri-Bold"/>
          <w:b/>
          <w:bCs/>
          <w:sz w:val="26"/>
          <w:szCs w:val="26"/>
        </w:rPr>
        <w:t>Purpose of this policy</w:t>
      </w:r>
    </w:p>
    <w:p w14:paraId="1C24DDB2" w14:textId="64460D4D" w:rsidR="00302A50" w:rsidRPr="00B6160A" w:rsidRDefault="00F53E09" w:rsidP="049152D1">
      <w:pPr>
        <w:autoSpaceDE w:val="0"/>
        <w:autoSpaceDN w:val="0"/>
        <w:adjustRightInd w:val="0"/>
        <w:rPr>
          <w:rFonts w:asciiTheme="minorHAnsi" w:hAnsiTheme="minorHAnsi" w:cs="Calibri-Italic"/>
        </w:rPr>
      </w:pPr>
      <w:r w:rsidRPr="049152D1">
        <w:rPr>
          <w:rFonts w:ascii="Calibri" w:hAnsi="Calibri" w:cs="Calibri"/>
        </w:rPr>
        <w:t>This policy is d</w:t>
      </w:r>
      <w:r w:rsidR="003A6773" w:rsidRPr="049152D1">
        <w:rPr>
          <w:rFonts w:ascii="Calibri" w:hAnsi="Calibri" w:cs="Calibri"/>
        </w:rPr>
        <w:t>esigned to outline the</w:t>
      </w:r>
      <w:r w:rsidRPr="049152D1">
        <w:rPr>
          <w:rFonts w:ascii="Calibri" w:hAnsi="Calibri" w:cs="Calibri"/>
        </w:rPr>
        <w:t xml:space="preserve"> approach to </w:t>
      </w:r>
      <w:r w:rsidR="008B1FC2">
        <w:rPr>
          <w:rFonts w:ascii="Calibri" w:hAnsi="Calibri" w:cs="Calibri"/>
        </w:rPr>
        <w:t xml:space="preserve">suspensions and permanent </w:t>
      </w:r>
      <w:r w:rsidRPr="049152D1">
        <w:rPr>
          <w:rFonts w:ascii="Calibri" w:hAnsi="Calibri" w:cs="Calibri"/>
        </w:rPr>
        <w:t xml:space="preserve">exclusions </w:t>
      </w:r>
      <w:r w:rsidR="00B914E0" w:rsidRPr="049152D1">
        <w:rPr>
          <w:rFonts w:ascii="Calibri" w:hAnsi="Calibri" w:cs="Calibri"/>
        </w:rPr>
        <w:t>at</w:t>
      </w:r>
      <w:r w:rsidR="003A6773" w:rsidRPr="049152D1">
        <w:rPr>
          <w:rFonts w:ascii="Calibri" w:hAnsi="Calibri" w:cs="Calibri"/>
        </w:rPr>
        <w:t xml:space="preserve"> </w:t>
      </w:r>
      <w:r w:rsidR="00B914E0" w:rsidRPr="049152D1">
        <w:rPr>
          <w:rFonts w:ascii="Calibri" w:hAnsi="Calibri" w:cs="Calibri"/>
        </w:rPr>
        <w:t>Our Lady of Walsingham</w:t>
      </w:r>
      <w:r w:rsidR="00714460" w:rsidRPr="049152D1">
        <w:rPr>
          <w:rFonts w:ascii="Calibri" w:hAnsi="Calibri" w:cs="Calibri"/>
        </w:rPr>
        <w:t xml:space="preserve">. </w:t>
      </w:r>
      <w:r w:rsidR="00E16840" w:rsidRPr="049152D1">
        <w:rPr>
          <w:rFonts w:asciiTheme="minorHAnsi" w:hAnsiTheme="minorHAnsi" w:cs="Calibri-Italic"/>
        </w:rPr>
        <w:t xml:space="preserve">Schools should </w:t>
      </w:r>
      <w:r w:rsidR="005E1176" w:rsidRPr="049152D1">
        <w:rPr>
          <w:rFonts w:asciiTheme="minorHAnsi" w:hAnsiTheme="minorHAnsi" w:cs="Calibri-Italic"/>
        </w:rPr>
        <w:t>refer to the D</w:t>
      </w:r>
      <w:r w:rsidR="004164A5" w:rsidRPr="049152D1">
        <w:rPr>
          <w:rFonts w:asciiTheme="minorHAnsi" w:hAnsiTheme="minorHAnsi" w:cs="Calibri-Italic"/>
        </w:rPr>
        <w:t>fE document</w:t>
      </w:r>
      <w:r w:rsidR="005E1176" w:rsidRPr="049152D1">
        <w:rPr>
          <w:rFonts w:asciiTheme="minorHAnsi" w:hAnsiTheme="minorHAnsi" w:cs="Calibri-Italic"/>
        </w:rPr>
        <w:t xml:space="preserve"> </w:t>
      </w:r>
      <w:r w:rsidR="008D10F5" w:rsidRPr="049152D1">
        <w:rPr>
          <w:rFonts w:asciiTheme="minorHAnsi" w:hAnsiTheme="minorHAnsi" w:cs="Calibri-Italic"/>
        </w:rPr>
        <w:t>‘</w:t>
      </w:r>
      <w:r w:rsidR="5BEFB509" w:rsidRPr="049152D1">
        <w:rPr>
          <w:rFonts w:asciiTheme="minorHAnsi" w:hAnsiTheme="minorHAnsi" w:cs="Calibri-Italic"/>
          <w:i/>
          <w:iCs/>
        </w:rPr>
        <w:t xml:space="preserve">Suspension and Permanent Exclusions from Maintained Schools, Academies and Pupil Referral Units’ August </w:t>
      </w:r>
      <w:proofErr w:type="gramStart"/>
      <w:r w:rsidR="5BEFB509" w:rsidRPr="049152D1">
        <w:rPr>
          <w:rFonts w:asciiTheme="minorHAnsi" w:hAnsiTheme="minorHAnsi" w:cs="Calibri-Italic"/>
          <w:i/>
          <w:iCs/>
        </w:rPr>
        <w:t>2024</w:t>
      </w:r>
      <w:r w:rsidR="062125A4" w:rsidRPr="049152D1">
        <w:rPr>
          <w:rFonts w:asciiTheme="minorHAnsi" w:hAnsiTheme="minorHAnsi" w:cs="Calibri-Italic"/>
          <w:i/>
          <w:iCs/>
        </w:rPr>
        <w:t xml:space="preserve"> .</w:t>
      </w:r>
      <w:proofErr w:type="gramEnd"/>
      <w:r w:rsidR="008B1FC2">
        <w:rPr>
          <w:rFonts w:asciiTheme="minorHAnsi" w:hAnsiTheme="minorHAnsi" w:cs="Calibri-Italic"/>
          <w:i/>
          <w:iCs/>
        </w:rPr>
        <w:t xml:space="preserve">  </w:t>
      </w:r>
      <w:r w:rsidR="00972B78" w:rsidRPr="049152D1">
        <w:rPr>
          <w:rFonts w:ascii="Calibri" w:hAnsi="Calibri" w:cs="Calibri"/>
        </w:rPr>
        <w:t xml:space="preserve">The Education Act 1996 is listed in the principal legislation that the guidance refers to.  </w:t>
      </w:r>
      <w:r w:rsidR="000250B4" w:rsidRPr="049152D1">
        <w:rPr>
          <w:rFonts w:asciiTheme="minorHAnsi" w:hAnsiTheme="minorHAnsi" w:cs="Calibri-Italic"/>
        </w:rPr>
        <w:t xml:space="preserve">The school must also have regard to the Equality Act 2010 when </w:t>
      </w:r>
      <w:r w:rsidR="008B1FC2" w:rsidRPr="049152D1">
        <w:rPr>
          <w:rFonts w:asciiTheme="minorHAnsi" w:hAnsiTheme="minorHAnsi" w:cs="Calibri-Italic"/>
        </w:rPr>
        <w:t>deciding</w:t>
      </w:r>
      <w:r w:rsidR="000250B4" w:rsidRPr="049152D1">
        <w:rPr>
          <w:rFonts w:asciiTheme="minorHAnsi" w:hAnsiTheme="minorHAnsi" w:cs="Calibri-Italic"/>
        </w:rPr>
        <w:t xml:space="preserve"> about a</w:t>
      </w:r>
      <w:r w:rsidR="008B1FC2">
        <w:rPr>
          <w:rFonts w:asciiTheme="minorHAnsi" w:hAnsiTheme="minorHAnsi" w:cs="Calibri-Italic"/>
        </w:rPr>
        <w:t xml:space="preserve"> suspension or permanent exclusion</w:t>
      </w:r>
      <w:r w:rsidR="000250B4" w:rsidRPr="049152D1">
        <w:rPr>
          <w:rFonts w:asciiTheme="minorHAnsi" w:hAnsiTheme="minorHAnsi" w:cs="Calibri-Italic"/>
        </w:rPr>
        <w:t>.</w:t>
      </w:r>
    </w:p>
    <w:p w14:paraId="4D59BA73" w14:textId="77777777" w:rsidR="00936EE4" w:rsidRPr="00B6160A" w:rsidRDefault="00936EE4" w:rsidP="00302A50">
      <w:pPr>
        <w:autoSpaceDE w:val="0"/>
        <w:autoSpaceDN w:val="0"/>
        <w:adjustRightInd w:val="0"/>
        <w:rPr>
          <w:rFonts w:ascii="Calibri-Bold" w:hAnsi="Calibri-Bold" w:cs="Calibri-Bold"/>
          <w:b/>
          <w:bCs/>
          <w:sz w:val="18"/>
          <w:szCs w:val="18"/>
        </w:rPr>
      </w:pPr>
    </w:p>
    <w:p w14:paraId="06529DE1" w14:textId="77777777" w:rsidR="00E16840" w:rsidRPr="00B6160A" w:rsidRDefault="00F53E09" w:rsidP="00C2448D">
      <w:pPr>
        <w:rPr>
          <w:rFonts w:asciiTheme="minorHAnsi" w:hAnsiTheme="minorHAnsi" w:cs="Calibri-Bold"/>
          <w:b/>
          <w:bCs/>
          <w:sz w:val="26"/>
          <w:szCs w:val="26"/>
        </w:rPr>
      </w:pPr>
      <w:r w:rsidRPr="00B6160A">
        <w:rPr>
          <w:rFonts w:asciiTheme="minorHAnsi" w:hAnsiTheme="minorHAnsi" w:cs="Calibri-Bold"/>
          <w:b/>
          <w:bCs/>
          <w:sz w:val="26"/>
          <w:szCs w:val="26"/>
        </w:rPr>
        <w:t>Principles</w:t>
      </w:r>
    </w:p>
    <w:p w14:paraId="6B373753" w14:textId="76D61B5A" w:rsidR="00E16840" w:rsidRPr="008B1FC2" w:rsidRDefault="4D564C01" w:rsidP="008B1FC2">
      <w:pPr>
        <w:pStyle w:val="ListParagraph"/>
        <w:numPr>
          <w:ilvl w:val="0"/>
          <w:numId w:val="18"/>
        </w:numPr>
        <w:ind w:left="360"/>
        <w:rPr>
          <w:rFonts w:ascii="Calibri" w:hAnsi="Calibri" w:cs="Calibri"/>
        </w:rPr>
      </w:pPr>
      <w:r w:rsidRPr="049152D1">
        <w:rPr>
          <w:rFonts w:ascii="Calibri" w:hAnsi="Calibri" w:cs="Calibri"/>
        </w:rPr>
        <w:t>Suspension and e</w:t>
      </w:r>
      <w:r w:rsidR="00E16840" w:rsidRPr="049152D1">
        <w:rPr>
          <w:rFonts w:ascii="Calibri" w:hAnsi="Calibri" w:cs="Calibri"/>
        </w:rPr>
        <w:t xml:space="preserve">xclusion </w:t>
      </w:r>
      <w:proofErr w:type="gramStart"/>
      <w:r w:rsidR="00E16840" w:rsidRPr="049152D1">
        <w:rPr>
          <w:rFonts w:ascii="Calibri" w:hAnsi="Calibri" w:cs="Calibri"/>
        </w:rPr>
        <w:t>is</w:t>
      </w:r>
      <w:proofErr w:type="gramEnd"/>
      <w:r w:rsidR="00E16840" w:rsidRPr="049152D1">
        <w:rPr>
          <w:rFonts w:ascii="Calibri" w:hAnsi="Calibri" w:cs="Calibri"/>
        </w:rPr>
        <w:t xml:space="preserve"> a sanction used by a school</w:t>
      </w:r>
      <w:r w:rsidR="00FB1784" w:rsidRPr="049152D1">
        <w:rPr>
          <w:rFonts w:ascii="Calibri" w:hAnsi="Calibri" w:cs="Calibri"/>
        </w:rPr>
        <w:t xml:space="preserve"> </w:t>
      </w:r>
      <w:r w:rsidR="00E16840" w:rsidRPr="049152D1">
        <w:rPr>
          <w:rFonts w:ascii="Calibri" w:hAnsi="Calibri" w:cs="Calibri"/>
        </w:rPr>
        <w:t>only in cases deemed as serious breaches of</w:t>
      </w:r>
      <w:r w:rsidR="00E16840" w:rsidRPr="008B1FC2">
        <w:rPr>
          <w:rFonts w:ascii="Calibri" w:hAnsi="Calibri" w:cs="Calibri"/>
        </w:rPr>
        <w:t xml:space="preserve"> the School </w:t>
      </w:r>
      <w:proofErr w:type="spellStart"/>
      <w:r w:rsidR="00E16840" w:rsidRPr="008B1FC2">
        <w:rPr>
          <w:rFonts w:ascii="Calibri" w:hAnsi="Calibri" w:cs="Calibri"/>
        </w:rPr>
        <w:t>Behaviour</w:t>
      </w:r>
      <w:proofErr w:type="spellEnd"/>
      <w:r w:rsidR="00E16840" w:rsidRPr="008B1FC2">
        <w:rPr>
          <w:rFonts w:ascii="Calibri" w:hAnsi="Calibri" w:cs="Calibri"/>
        </w:rPr>
        <w:t xml:space="preserve"> Policy. A pupil may be at risk of </w:t>
      </w:r>
      <w:r w:rsidR="2723AD9E" w:rsidRPr="008B1FC2">
        <w:rPr>
          <w:rFonts w:ascii="Calibri" w:hAnsi="Calibri" w:cs="Calibri"/>
        </w:rPr>
        <w:t xml:space="preserve">suspension or </w:t>
      </w:r>
      <w:r w:rsidR="00E16840" w:rsidRPr="008B1FC2">
        <w:rPr>
          <w:rFonts w:ascii="Calibri" w:hAnsi="Calibri" w:cs="Calibri"/>
        </w:rPr>
        <w:t>exclusion from school for</w:t>
      </w:r>
      <w:r w:rsidR="00D03BF7" w:rsidRPr="008B1FC2">
        <w:rPr>
          <w:rFonts w:ascii="Calibri" w:hAnsi="Calibri" w:cs="Calibri"/>
        </w:rPr>
        <w:t xml:space="preserve"> </w:t>
      </w:r>
      <w:proofErr w:type="spellStart"/>
      <w:r w:rsidR="00D03BF7" w:rsidRPr="008B1FC2">
        <w:rPr>
          <w:rFonts w:ascii="Calibri" w:hAnsi="Calibri" w:cs="Calibri"/>
        </w:rPr>
        <w:t>behaviour</w:t>
      </w:r>
      <w:proofErr w:type="spellEnd"/>
      <w:r w:rsidR="00D03BF7" w:rsidRPr="008B1FC2">
        <w:rPr>
          <w:rFonts w:ascii="Calibri" w:hAnsi="Calibri" w:cs="Calibri"/>
        </w:rPr>
        <w:t xml:space="preserve"> </w:t>
      </w:r>
      <w:r w:rsidR="00E16840" w:rsidRPr="008B1FC2">
        <w:rPr>
          <w:rFonts w:ascii="Calibri" w:hAnsi="Calibri" w:cs="Calibri"/>
        </w:rPr>
        <w:t>such as:</w:t>
      </w:r>
    </w:p>
    <w:p w14:paraId="40525ADF" w14:textId="0975D5AA" w:rsidR="00E16840" w:rsidRPr="008B1FC2" w:rsidRDefault="00E16840" w:rsidP="008B1FC2">
      <w:pPr>
        <w:pStyle w:val="ListParagraph"/>
        <w:numPr>
          <w:ilvl w:val="0"/>
          <w:numId w:val="45"/>
        </w:numPr>
        <w:ind w:left="360"/>
        <w:rPr>
          <w:rFonts w:ascii="Calibri" w:hAnsi="Calibri" w:cs="Calibri"/>
        </w:rPr>
      </w:pPr>
      <w:r w:rsidRPr="008B1FC2">
        <w:rPr>
          <w:rFonts w:ascii="Calibri" w:hAnsi="Calibri" w:cs="Calibri"/>
        </w:rPr>
        <w:t>Verbal or physical assault of a pupil or adult;</w:t>
      </w:r>
    </w:p>
    <w:p w14:paraId="545AE9A9" w14:textId="00685BFF" w:rsidR="00E16840" w:rsidRPr="008B1FC2" w:rsidRDefault="00E16840" w:rsidP="008B1FC2">
      <w:pPr>
        <w:pStyle w:val="ListParagraph"/>
        <w:numPr>
          <w:ilvl w:val="0"/>
          <w:numId w:val="45"/>
        </w:numPr>
        <w:ind w:left="360"/>
        <w:rPr>
          <w:rFonts w:ascii="Calibri" w:hAnsi="Calibri" w:cs="Calibri"/>
        </w:rPr>
      </w:pPr>
      <w:r w:rsidRPr="008B1FC2">
        <w:rPr>
          <w:rFonts w:ascii="Calibri" w:hAnsi="Calibri" w:cs="Calibri"/>
        </w:rPr>
        <w:t>Persistent and repetitive disruption of lessons and other pupil</w:t>
      </w:r>
      <w:r w:rsidR="00FD5038" w:rsidRPr="008B1FC2">
        <w:rPr>
          <w:rFonts w:ascii="Calibri" w:hAnsi="Calibri" w:cs="Calibri"/>
        </w:rPr>
        <w:t xml:space="preserve">s’ learning, where   allowing the pupil to remain in school would seriously harm the education or welfare of the pupil or others in the school. </w:t>
      </w:r>
    </w:p>
    <w:p w14:paraId="52198434" w14:textId="4D3FDCB1" w:rsidR="00FD5038" w:rsidRPr="008B1FC2" w:rsidRDefault="00E16840" w:rsidP="008B1FC2">
      <w:pPr>
        <w:pStyle w:val="ListParagraph"/>
        <w:numPr>
          <w:ilvl w:val="0"/>
          <w:numId w:val="45"/>
        </w:numPr>
        <w:ind w:left="360"/>
        <w:rPr>
          <w:rFonts w:ascii="Calibri" w:hAnsi="Calibri" w:cs="Calibri"/>
        </w:rPr>
      </w:pPr>
      <w:r w:rsidRPr="008B1FC2">
        <w:rPr>
          <w:rFonts w:ascii="Calibri" w:hAnsi="Calibri" w:cs="Calibri"/>
        </w:rPr>
        <w:t xml:space="preserve">Extreme </w:t>
      </w:r>
      <w:proofErr w:type="spellStart"/>
      <w:r w:rsidR="008B1FC2" w:rsidRPr="008B1FC2">
        <w:rPr>
          <w:rFonts w:ascii="Calibri" w:hAnsi="Calibri" w:cs="Calibri"/>
        </w:rPr>
        <w:t>misbehavio</w:t>
      </w:r>
      <w:r w:rsidR="008B1FC2">
        <w:rPr>
          <w:rFonts w:ascii="Calibri" w:hAnsi="Calibri" w:cs="Calibri"/>
        </w:rPr>
        <w:t>u</w:t>
      </w:r>
      <w:r w:rsidR="008B1FC2" w:rsidRPr="008B1FC2">
        <w:rPr>
          <w:rFonts w:ascii="Calibri" w:hAnsi="Calibri" w:cs="Calibri"/>
        </w:rPr>
        <w:t>r</w:t>
      </w:r>
      <w:proofErr w:type="spellEnd"/>
      <w:r w:rsidRPr="008B1FC2">
        <w:rPr>
          <w:rFonts w:ascii="Calibri" w:hAnsi="Calibri" w:cs="Calibri"/>
        </w:rPr>
        <w:t xml:space="preserve"> which is deemed outside the remit of the normal range of</w:t>
      </w:r>
      <w:r w:rsidR="008B1FC2">
        <w:rPr>
          <w:rFonts w:ascii="Calibri" w:hAnsi="Calibri" w:cs="Calibri"/>
        </w:rPr>
        <w:t xml:space="preserve"> </w:t>
      </w:r>
      <w:r w:rsidRPr="008B1FC2">
        <w:rPr>
          <w:rFonts w:ascii="Calibri" w:hAnsi="Calibri" w:cs="Calibri"/>
        </w:rPr>
        <w:t>sanctions.</w:t>
      </w:r>
    </w:p>
    <w:p w14:paraId="37F1950F" w14:textId="77777777" w:rsidR="009F4D6B" w:rsidRPr="00B6160A" w:rsidRDefault="009F4D6B" w:rsidP="008B1FC2">
      <w:pPr>
        <w:autoSpaceDE w:val="0"/>
        <w:autoSpaceDN w:val="0"/>
        <w:adjustRightInd w:val="0"/>
        <w:rPr>
          <w:rFonts w:ascii="Calibri" w:hAnsi="Calibri" w:cs="Calibri"/>
          <w:sz w:val="18"/>
          <w:szCs w:val="18"/>
        </w:rPr>
      </w:pPr>
    </w:p>
    <w:p w14:paraId="1F52420F" w14:textId="014EA107" w:rsidR="00FE6DCA" w:rsidRPr="008B1FC2" w:rsidRDefault="009F4D6B" w:rsidP="008B1FC2">
      <w:pPr>
        <w:pStyle w:val="ListParagraph"/>
        <w:numPr>
          <w:ilvl w:val="0"/>
          <w:numId w:val="18"/>
        </w:numPr>
        <w:ind w:left="360"/>
        <w:jc w:val="both"/>
      </w:pPr>
      <w:r w:rsidRPr="008B1FC2">
        <w:rPr>
          <w:rFonts w:ascii="Calibri" w:hAnsi="Calibri" w:cs="Calibri"/>
        </w:rPr>
        <w:t>Schools must seek to reduce the number of incidents leading to</w:t>
      </w:r>
      <w:r w:rsidR="008B1FC2" w:rsidRPr="008B1FC2">
        <w:rPr>
          <w:rFonts w:ascii="Calibri" w:hAnsi="Calibri" w:cs="Calibri"/>
        </w:rPr>
        <w:t xml:space="preserve"> suspensions and permanent</w:t>
      </w:r>
      <w:r w:rsidRPr="008B1FC2">
        <w:rPr>
          <w:rFonts w:ascii="Calibri" w:hAnsi="Calibri" w:cs="Calibri"/>
        </w:rPr>
        <w:t xml:space="preserve"> exclusions by promoting a positive atmosphere of mutual respect and discipline within the school.</w:t>
      </w:r>
      <w:r w:rsidR="00FE6DCA" w:rsidRPr="008B1FC2">
        <w:t xml:space="preserve"> </w:t>
      </w:r>
    </w:p>
    <w:p w14:paraId="73411FB6" w14:textId="218E29E7" w:rsidR="008B1FC2" w:rsidRDefault="008B1FC2" w:rsidP="008B1FC2">
      <w:pPr>
        <w:pStyle w:val="Default"/>
        <w:ind w:left="360"/>
        <w:jc w:val="both"/>
        <w:rPr>
          <w:rFonts w:asciiTheme="minorHAnsi" w:hAnsiTheme="minorHAnsi"/>
          <w:color w:val="auto"/>
        </w:rPr>
      </w:pPr>
      <w:r>
        <w:rPr>
          <w:rFonts w:asciiTheme="minorHAnsi" w:hAnsiTheme="minorHAnsi"/>
          <w:color w:val="auto"/>
        </w:rPr>
        <w:t>E</w:t>
      </w:r>
      <w:r w:rsidR="00FE6DCA" w:rsidRPr="00B6160A">
        <w:rPr>
          <w:rFonts w:asciiTheme="minorHAnsi" w:hAnsiTheme="minorHAnsi"/>
          <w:color w:val="auto"/>
        </w:rPr>
        <w:t xml:space="preserve">arly intervention to address underlying causes of disruptive </w:t>
      </w:r>
      <w:proofErr w:type="spellStart"/>
      <w:r w:rsidR="00FE6DCA" w:rsidRPr="00B6160A">
        <w:rPr>
          <w:rFonts w:asciiTheme="minorHAnsi" w:hAnsiTheme="minorHAnsi"/>
          <w:color w:val="auto"/>
        </w:rPr>
        <w:t>behaviour</w:t>
      </w:r>
      <w:proofErr w:type="spellEnd"/>
      <w:r w:rsidR="00FE6DCA" w:rsidRPr="00B6160A">
        <w:rPr>
          <w:rFonts w:asciiTheme="minorHAnsi" w:hAnsiTheme="minorHAnsi"/>
          <w:color w:val="auto"/>
        </w:rPr>
        <w:t xml:space="preserve"> should include an assessment of whether appropriate provision is in place to support any SEN or</w:t>
      </w:r>
      <w:r>
        <w:rPr>
          <w:rFonts w:asciiTheme="minorHAnsi" w:hAnsiTheme="minorHAnsi"/>
          <w:color w:val="auto"/>
        </w:rPr>
        <w:t xml:space="preserve"> </w:t>
      </w:r>
      <w:r w:rsidR="00FE6DCA" w:rsidRPr="00B6160A">
        <w:rPr>
          <w:rFonts w:asciiTheme="minorHAnsi" w:hAnsiTheme="minorHAnsi"/>
          <w:color w:val="auto"/>
        </w:rPr>
        <w:t xml:space="preserve">disability that a pupil may have. </w:t>
      </w:r>
    </w:p>
    <w:p w14:paraId="3CB11AF0" w14:textId="2DA021E5" w:rsidR="009F4D6B" w:rsidRPr="00B6160A" w:rsidRDefault="008B1FC2" w:rsidP="008B1FC2">
      <w:pPr>
        <w:pStyle w:val="Default"/>
        <w:ind w:left="354"/>
        <w:jc w:val="both"/>
        <w:rPr>
          <w:rFonts w:asciiTheme="minorHAnsi" w:hAnsiTheme="minorHAnsi"/>
          <w:color w:val="auto"/>
        </w:rPr>
      </w:pPr>
      <w:r>
        <w:rPr>
          <w:rFonts w:asciiTheme="minorHAnsi" w:hAnsiTheme="minorHAnsi"/>
          <w:color w:val="auto"/>
        </w:rPr>
        <w:t>The Headteacher</w:t>
      </w:r>
      <w:r w:rsidR="00FE6DCA" w:rsidRPr="00B6160A">
        <w:rPr>
          <w:rFonts w:asciiTheme="minorHAnsi" w:hAnsiTheme="minorHAnsi"/>
          <w:color w:val="auto"/>
        </w:rPr>
        <w:t xml:space="preserve"> should also consider the use of</w:t>
      </w:r>
      <w:r>
        <w:rPr>
          <w:rFonts w:asciiTheme="minorHAnsi" w:hAnsiTheme="minorHAnsi"/>
          <w:color w:val="auto"/>
        </w:rPr>
        <w:t xml:space="preserve"> </w:t>
      </w:r>
      <w:r w:rsidR="00FE6DCA" w:rsidRPr="00B6160A">
        <w:rPr>
          <w:rFonts w:asciiTheme="minorHAnsi" w:hAnsiTheme="minorHAnsi"/>
          <w:color w:val="auto"/>
        </w:rPr>
        <w:t>multi</w:t>
      </w:r>
      <w:r>
        <w:rPr>
          <w:rFonts w:asciiTheme="minorHAnsi" w:hAnsiTheme="minorHAnsi"/>
          <w:color w:val="auto"/>
        </w:rPr>
        <w:t>-</w:t>
      </w:r>
      <w:r w:rsidR="00FE6DCA" w:rsidRPr="00B6160A">
        <w:rPr>
          <w:rFonts w:asciiTheme="minorHAnsi" w:hAnsiTheme="minorHAnsi"/>
          <w:color w:val="auto"/>
        </w:rPr>
        <w:t xml:space="preserve">agency assessment for pupils who demonstrate persistent disruptive </w:t>
      </w:r>
      <w:proofErr w:type="spellStart"/>
      <w:r w:rsidR="00FE6DCA" w:rsidRPr="00B6160A">
        <w:rPr>
          <w:rFonts w:asciiTheme="minorHAnsi" w:hAnsiTheme="minorHAnsi"/>
          <w:color w:val="auto"/>
        </w:rPr>
        <w:t>behaviour</w:t>
      </w:r>
      <w:proofErr w:type="spellEnd"/>
      <w:r w:rsidR="00FE6DCA" w:rsidRPr="00B6160A">
        <w:rPr>
          <w:rFonts w:asciiTheme="minorHAnsi" w:hAnsiTheme="minorHAnsi"/>
          <w:color w:val="auto"/>
        </w:rPr>
        <w:t xml:space="preserve">. </w:t>
      </w:r>
    </w:p>
    <w:p w14:paraId="71635083" w14:textId="77777777" w:rsidR="003B5632" w:rsidRPr="00B6160A" w:rsidRDefault="003B5632" w:rsidP="008B1FC2">
      <w:pPr>
        <w:pStyle w:val="Default"/>
        <w:rPr>
          <w:rFonts w:asciiTheme="minorHAnsi" w:hAnsiTheme="minorHAnsi"/>
          <w:color w:val="auto"/>
        </w:rPr>
      </w:pPr>
    </w:p>
    <w:p w14:paraId="0A14B4F1" w14:textId="31865F61" w:rsidR="003B5632" w:rsidRPr="00B6160A" w:rsidRDefault="003B5632" w:rsidP="008B1FC2">
      <w:pPr>
        <w:pStyle w:val="ListParagraph"/>
        <w:numPr>
          <w:ilvl w:val="0"/>
          <w:numId w:val="18"/>
        </w:numPr>
        <w:shd w:val="clear" w:color="auto" w:fill="FFFFFF"/>
        <w:ind w:left="354" w:hanging="357"/>
        <w:rPr>
          <w:rFonts w:asciiTheme="minorHAnsi" w:hAnsiTheme="minorHAnsi" w:cs="Arial"/>
        </w:rPr>
      </w:pPr>
      <w:r w:rsidRPr="00B6160A">
        <w:rPr>
          <w:rFonts w:asciiTheme="minorHAnsi" w:hAnsiTheme="minorHAnsi" w:cs="Arial"/>
        </w:rPr>
        <w:t>In very exceptional circumstances there may be a need for a temporary reduced timetable to meet a pupil’s individual needs.</w:t>
      </w:r>
      <w:r w:rsidR="00AA7315" w:rsidRPr="00B6160A">
        <w:rPr>
          <w:rFonts w:asciiTheme="minorHAnsi" w:hAnsiTheme="minorHAnsi" w:cs="Arial"/>
        </w:rPr>
        <w:t xml:space="preserve"> </w:t>
      </w:r>
      <w:r w:rsidRPr="00B6160A">
        <w:rPr>
          <w:rFonts w:asciiTheme="minorHAnsi" w:hAnsiTheme="minorHAnsi" w:cs="Arial"/>
        </w:rPr>
        <w:t>The School Admissions Code (published by t</w:t>
      </w:r>
      <w:r w:rsidR="00681236" w:rsidRPr="00B6160A">
        <w:rPr>
          <w:rFonts w:asciiTheme="minorHAnsi" w:hAnsiTheme="minorHAnsi" w:cs="Arial"/>
        </w:rPr>
        <w:t>he DfE in December 2014</w:t>
      </w:r>
      <w:r w:rsidRPr="00B6160A">
        <w:rPr>
          <w:rFonts w:asciiTheme="minorHAnsi" w:hAnsiTheme="minorHAnsi" w:cs="Arial"/>
        </w:rPr>
        <w:t xml:space="preserve">) states that a child is entitled to a </w:t>
      </w:r>
      <w:r w:rsidR="008B1FC2" w:rsidRPr="00B6160A">
        <w:rPr>
          <w:rFonts w:asciiTheme="minorHAnsi" w:hAnsiTheme="minorHAnsi" w:cs="Arial"/>
        </w:rPr>
        <w:t>full-time</w:t>
      </w:r>
      <w:r w:rsidRPr="00B6160A">
        <w:rPr>
          <w:rFonts w:asciiTheme="minorHAnsi" w:hAnsiTheme="minorHAnsi" w:cs="Arial"/>
        </w:rPr>
        <w:t xml:space="preserve"> place in the September following their 4th birthday. In very exceptional circumstances there may be a need for a temporary reduced timetable to meet a pupil’s individual needs. For </w:t>
      </w:r>
      <w:r w:rsidR="008B1FC2" w:rsidRPr="00B6160A">
        <w:rPr>
          <w:rFonts w:asciiTheme="minorHAnsi" w:hAnsiTheme="minorHAnsi" w:cs="Arial"/>
        </w:rPr>
        <w:t>example,</w:t>
      </w:r>
      <w:r w:rsidRPr="00B6160A">
        <w:rPr>
          <w:rFonts w:asciiTheme="minorHAnsi" w:hAnsiTheme="minorHAnsi" w:cs="Arial"/>
        </w:rPr>
        <w:t xml:space="preserve"> where a medical condition prevents a pupil from attending full-time education and a reduced timetable is considered as part of a re-integration package.</w:t>
      </w:r>
    </w:p>
    <w:p w14:paraId="576E450F" w14:textId="170248B7" w:rsidR="003B5632" w:rsidRPr="00B6160A" w:rsidRDefault="003B5632" w:rsidP="008B1FC2">
      <w:pPr>
        <w:pStyle w:val="ListParagraph"/>
        <w:shd w:val="clear" w:color="auto" w:fill="FFFFFF"/>
        <w:ind w:left="354"/>
        <w:rPr>
          <w:rFonts w:asciiTheme="minorHAnsi" w:hAnsiTheme="minorHAnsi" w:cs="Arial"/>
        </w:rPr>
      </w:pPr>
      <w:r w:rsidRPr="00B6160A">
        <w:rPr>
          <w:rFonts w:asciiTheme="minorHAnsi" w:hAnsiTheme="minorHAnsi" w:cs="Arial"/>
        </w:rPr>
        <w:t xml:space="preserve">A reduced timetable should only be used as a </w:t>
      </w:r>
      <w:r w:rsidR="008B1FC2" w:rsidRPr="00B6160A">
        <w:rPr>
          <w:rFonts w:asciiTheme="minorHAnsi" w:hAnsiTheme="minorHAnsi" w:cs="Arial"/>
        </w:rPr>
        <w:t>short-term</w:t>
      </w:r>
      <w:r w:rsidRPr="00B6160A">
        <w:rPr>
          <w:rFonts w:asciiTheme="minorHAnsi" w:hAnsiTheme="minorHAnsi" w:cs="Arial"/>
        </w:rPr>
        <w:t xml:space="preserve"> measure. Any pastoral support </w:t>
      </w:r>
      <w:proofErr w:type="spellStart"/>
      <w:r w:rsidRPr="00B6160A">
        <w:rPr>
          <w:rFonts w:asciiTheme="minorHAnsi" w:hAnsiTheme="minorHAnsi" w:cs="Arial"/>
        </w:rPr>
        <w:t>programme</w:t>
      </w:r>
      <w:proofErr w:type="spellEnd"/>
      <w:r w:rsidRPr="00B6160A">
        <w:rPr>
          <w:rFonts w:asciiTheme="minorHAnsi" w:hAnsiTheme="minorHAnsi" w:cs="Arial"/>
        </w:rPr>
        <w:t xml:space="preserve"> or other agreement must have a time limit by which point the pupil is expected to attend full time or be provided with alternative provision. In agreeing to a reduced </w:t>
      </w:r>
      <w:r w:rsidR="008B1FC2" w:rsidRPr="00B6160A">
        <w:rPr>
          <w:rFonts w:asciiTheme="minorHAnsi" w:hAnsiTheme="minorHAnsi" w:cs="Arial"/>
        </w:rPr>
        <w:t>timetable,</w:t>
      </w:r>
      <w:r w:rsidRPr="00B6160A">
        <w:rPr>
          <w:rFonts w:asciiTheme="minorHAnsi" w:hAnsiTheme="minorHAnsi" w:cs="Arial"/>
        </w:rPr>
        <w:t xml:space="preserve"> a school has agreed to a pupil being absent from school for part of the week or day and therefore must record it as an </w:t>
      </w:r>
      <w:proofErr w:type="spellStart"/>
      <w:r w:rsidRPr="00B6160A">
        <w:rPr>
          <w:rFonts w:asciiTheme="minorHAnsi" w:hAnsiTheme="minorHAnsi" w:cs="Arial"/>
        </w:rPr>
        <w:t>authorised</w:t>
      </w:r>
      <w:proofErr w:type="spellEnd"/>
      <w:r w:rsidRPr="00B6160A">
        <w:rPr>
          <w:rFonts w:asciiTheme="minorHAnsi" w:hAnsiTheme="minorHAnsi" w:cs="Arial"/>
        </w:rPr>
        <w:t xml:space="preserve"> absence.</w:t>
      </w:r>
    </w:p>
    <w:p w14:paraId="3C5C438A" w14:textId="77777777" w:rsidR="009F4D6B" w:rsidRDefault="009F4D6B" w:rsidP="009F4D6B">
      <w:pPr>
        <w:autoSpaceDE w:val="0"/>
        <w:autoSpaceDN w:val="0"/>
        <w:adjustRightInd w:val="0"/>
        <w:rPr>
          <w:rFonts w:ascii="Calibri" w:hAnsi="Calibri" w:cs="Calibri"/>
          <w:sz w:val="18"/>
          <w:szCs w:val="18"/>
        </w:rPr>
      </w:pPr>
    </w:p>
    <w:p w14:paraId="3A97DEF9" w14:textId="77777777" w:rsidR="00B914E0" w:rsidRPr="00B6160A" w:rsidRDefault="00B914E0" w:rsidP="009F4D6B">
      <w:pPr>
        <w:autoSpaceDE w:val="0"/>
        <w:autoSpaceDN w:val="0"/>
        <w:adjustRightInd w:val="0"/>
        <w:rPr>
          <w:rFonts w:ascii="Calibri" w:hAnsi="Calibri" w:cs="Calibri"/>
          <w:sz w:val="18"/>
          <w:szCs w:val="18"/>
        </w:rPr>
      </w:pPr>
    </w:p>
    <w:p w14:paraId="6F51C820" w14:textId="653C1C56" w:rsidR="00E16840" w:rsidRPr="00B6160A" w:rsidRDefault="00E16840" w:rsidP="00E16840">
      <w:pPr>
        <w:pStyle w:val="ListParagraph"/>
        <w:numPr>
          <w:ilvl w:val="0"/>
          <w:numId w:val="18"/>
        </w:numPr>
        <w:rPr>
          <w:rFonts w:ascii="Calibri" w:hAnsi="Calibri" w:cs="Calibri"/>
        </w:rPr>
      </w:pPr>
      <w:r w:rsidRPr="049152D1">
        <w:rPr>
          <w:rFonts w:ascii="Calibri" w:hAnsi="Calibri" w:cs="Calibri"/>
        </w:rPr>
        <w:t xml:space="preserve">A </w:t>
      </w:r>
      <w:r w:rsidR="65D4EC72" w:rsidRPr="049152D1">
        <w:rPr>
          <w:rFonts w:ascii="Calibri" w:hAnsi="Calibri" w:cs="Calibri"/>
        </w:rPr>
        <w:t>suspension</w:t>
      </w:r>
      <w:r w:rsidRPr="049152D1">
        <w:rPr>
          <w:rFonts w:ascii="Calibri" w:hAnsi="Calibri" w:cs="Calibri"/>
        </w:rPr>
        <w:t xml:space="preserve"> from the school can only be </w:t>
      </w:r>
      <w:proofErr w:type="spellStart"/>
      <w:r w:rsidRPr="049152D1">
        <w:rPr>
          <w:rFonts w:ascii="Calibri" w:hAnsi="Calibri" w:cs="Calibri"/>
        </w:rPr>
        <w:t>authorised</w:t>
      </w:r>
      <w:proofErr w:type="spellEnd"/>
      <w:r w:rsidRPr="049152D1">
        <w:rPr>
          <w:rFonts w:ascii="Calibri" w:hAnsi="Calibri" w:cs="Calibri"/>
        </w:rPr>
        <w:t xml:space="preserve"> by the Headteacher or the</w:t>
      </w:r>
      <w:r w:rsidR="00851443" w:rsidRPr="049152D1">
        <w:rPr>
          <w:rFonts w:ascii="Calibri" w:hAnsi="Calibri" w:cs="Calibri"/>
        </w:rPr>
        <w:t xml:space="preserve"> </w:t>
      </w:r>
      <w:r w:rsidRPr="049152D1">
        <w:rPr>
          <w:rFonts w:ascii="Calibri" w:hAnsi="Calibri" w:cs="Calibri"/>
        </w:rPr>
        <w:t xml:space="preserve">Deputy Headteacher acting on their behalf. If none are available to </w:t>
      </w:r>
      <w:proofErr w:type="spellStart"/>
      <w:r w:rsidRPr="049152D1">
        <w:rPr>
          <w:rFonts w:ascii="Calibri" w:hAnsi="Calibri" w:cs="Calibri"/>
        </w:rPr>
        <w:t>authorise</w:t>
      </w:r>
      <w:proofErr w:type="spellEnd"/>
      <w:r w:rsidRPr="049152D1">
        <w:rPr>
          <w:rFonts w:ascii="Calibri" w:hAnsi="Calibri" w:cs="Calibri"/>
        </w:rPr>
        <w:t xml:space="preserve"> the </w:t>
      </w:r>
    </w:p>
    <w:p w14:paraId="2F777361" w14:textId="77777777" w:rsidR="00E16840" w:rsidRPr="00B6160A" w:rsidRDefault="00E16840" w:rsidP="00E16840">
      <w:pPr>
        <w:autoSpaceDE w:val="0"/>
        <w:autoSpaceDN w:val="0"/>
        <w:adjustRightInd w:val="0"/>
        <w:rPr>
          <w:rFonts w:ascii="Calibri" w:hAnsi="Calibri" w:cs="Calibri"/>
        </w:rPr>
      </w:pPr>
      <w:r w:rsidRPr="00B6160A">
        <w:rPr>
          <w:rFonts w:ascii="Calibri" w:hAnsi="Calibri" w:cs="Calibri"/>
        </w:rPr>
        <w:t xml:space="preserve">    </w:t>
      </w:r>
      <w:r w:rsidR="00851443" w:rsidRPr="00B6160A">
        <w:rPr>
          <w:rFonts w:ascii="Calibri" w:hAnsi="Calibri" w:cs="Calibri"/>
        </w:rPr>
        <w:t xml:space="preserve">         </w:t>
      </w:r>
      <w:r w:rsidR="00C07063" w:rsidRPr="00B6160A">
        <w:rPr>
          <w:rFonts w:ascii="Calibri" w:hAnsi="Calibri" w:cs="Calibri"/>
        </w:rPr>
        <w:t>e</w:t>
      </w:r>
      <w:r w:rsidRPr="00B6160A">
        <w:rPr>
          <w:rFonts w:ascii="Calibri" w:hAnsi="Calibri" w:cs="Calibri"/>
        </w:rPr>
        <w:t>xclusion</w:t>
      </w:r>
      <w:r w:rsidR="00325C12" w:rsidRPr="00B6160A">
        <w:rPr>
          <w:rFonts w:ascii="Calibri" w:hAnsi="Calibri" w:cs="Calibri"/>
        </w:rPr>
        <w:t>,</w:t>
      </w:r>
      <w:r w:rsidRPr="00B6160A">
        <w:rPr>
          <w:rFonts w:ascii="Calibri" w:hAnsi="Calibri" w:cs="Calibri"/>
        </w:rPr>
        <w:t xml:space="preserve"> a decision should be deferred until the opportunity for authorisation is  </w:t>
      </w:r>
    </w:p>
    <w:p w14:paraId="14921E8B" w14:textId="77777777" w:rsidR="00E16840" w:rsidRPr="00B6160A" w:rsidRDefault="00E16840" w:rsidP="00E16840">
      <w:pPr>
        <w:autoSpaceDE w:val="0"/>
        <w:autoSpaceDN w:val="0"/>
        <w:adjustRightInd w:val="0"/>
        <w:rPr>
          <w:rFonts w:ascii="Calibri" w:hAnsi="Calibri" w:cs="Calibri"/>
        </w:rPr>
      </w:pPr>
      <w:r w:rsidRPr="00B6160A">
        <w:rPr>
          <w:rFonts w:ascii="Calibri" w:hAnsi="Calibri" w:cs="Calibri"/>
        </w:rPr>
        <w:t xml:space="preserve">    </w:t>
      </w:r>
      <w:r w:rsidR="00851443" w:rsidRPr="00B6160A">
        <w:rPr>
          <w:rFonts w:ascii="Calibri" w:hAnsi="Calibri" w:cs="Calibri"/>
        </w:rPr>
        <w:t xml:space="preserve">         </w:t>
      </w:r>
      <w:r w:rsidRPr="00B6160A">
        <w:rPr>
          <w:rFonts w:ascii="Calibri" w:hAnsi="Calibri" w:cs="Calibri"/>
        </w:rPr>
        <w:t>available.</w:t>
      </w:r>
    </w:p>
    <w:p w14:paraId="44AA66DB" w14:textId="77777777" w:rsidR="00851443" w:rsidRPr="00B6160A" w:rsidRDefault="00851443" w:rsidP="00E16840">
      <w:pPr>
        <w:autoSpaceDE w:val="0"/>
        <w:autoSpaceDN w:val="0"/>
        <w:adjustRightInd w:val="0"/>
        <w:rPr>
          <w:rFonts w:ascii="Calibri" w:hAnsi="Calibri" w:cs="Calibri"/>
          <w:sz w:val="18"/>
          <w:szCs w:val="18"/>
        </w:rPr>
      </w:pPr>
    </w:p>
    <w:p w14:paraId="5838A76A" w14:textId="77777777" w:rsidR="00E16840" w:rsidRPr="00B6160A" w:rsidRDefault="00E16840" w:rsidP="00E16840">
      <w:pPr>
        <w:pStyle w:val="ListParagraph"/>
        <w:numPr>
          <w:ilvl w:val="0"/>
          <w:numId w:val="18"/>
        </w:numPr>
        <w:rPr>
          <w:rFonts w:ascii="Calibri" w:hAnsi="Calibri" w:cs="Calibri"/>
        </w:rPr>
      </w:pPr>
      <w:r w:rsidRPr="00B6160A">
        <w:rPr>
          <w:rFonts w:ascii="Calibri" w:hAnsi="Calibri" w:cs="Calibri"/>
        </w:rPr>
        <w:t xml:space="preserve"> In the case of a Permanent Exclusion this can only be </w:t>
      </w:r>
      <w:proofErr w:type="spellStart"/>
      <w:r w:rsidRPr="00B6160A">
        <w:rPr>
          <w:rFonts w:ascii="Calibri" w:hAnsi="Calibri" w:cs="Calibri"/>
        </w:rPr>
        <w:t>authorised</w:t>
      </w:r>
      <w:proofErr w:type="spellEnd"/>
      <w:r w:rsidRPr="00B6160A">
        <w:rPr>
          <w:rFonts w:ascii="Calibri" w:hAnsi="Calibri" w:cs="Calibri"/>
        </w:rPr>
        <w:t xml:space="preserve"> by the Headteacher</w:t>
      </w:r>
      <w:r w:rsidR="00851443" w:rsidRPr="00B6160A">
        <w:rPr>
          <w:rFonts w:ascii="Calibri" w:hAnsi="Calibri" w:cs="Calibri"/>
        </w:rPr>
        <w:t xml:space="preserve"> </w:t>
      </w:r>
      <w:r w:rsidRPr="00B6160A">
        <w:rPr>
          <w:rFonts w:ascii="Calibri" w:hAnsi="Calibri" w:cs="Calibri"/>
        </w:rPr>
        <w:t>and</w:t>
      </w:r>
      <w:r w:rsidR="00851443" w:rsidRPr="00B6160A">
        <w:rPr>
          <w:rFonts w:ascii="Calibri" w:hAnsi="Calibri" w:cs="Calibri"/>
        </w:rPr>
        <w:t xml:space="preserve"> </w:t>
      </w:r>
      <w:r w:rsidRPr="00B6160A">
        <w:rPr>
          <w:rFonts w:ascii="Calibri" w:hAnsi="Calibri" w:cs="Calibri"/>
        </w:rPr>
        <w:t>must only be done after consulting the Chair of Governors of the intention to impose</w:t>
      </w:r>
      <w:r w:rsidR="009F4D6B" w:rsidRPr="00B6160A">
        <w:rPr>
          <w:rFonts w:ascii="Calibri" w:hAnsi="Calibri" w:cs="Calibri"/>
        </w:rPr>
        <w:t xml:space="preserve"> </w:t>
      </w:r>
      <w:r w:rsidRPr="00B6160A">
        <w:rPr>
          <w:rFonts w:ascii="Calibri" w:hAnsi="Calibri" w:cs="Calibri"/>
        </w:rPr>
        <w:t>this sanction, although the final decision rests with the Headteacher of the school.</w:t>
      </w:r>
    </w:p>
    <w:p w14:paraId="107B6EC5" w14:textId="77777777" w:rsidR="00DE2A14" w:rsidRPr="00B6160A" w:rsidRDefault="00DE2A14" w:rsidP="00DE2A14">
      <w:pPr>
        <w:pStyle w:val="Default"/>
        <w:rPr>
          <w:color w:val="auto"/>
          <w:sz w:val="18"/>
          <w:szCs w:val="18"/>
        </w:rPr>
      </w:pPr>
    </w:p>
    <w:p w14:paraId="6A552633" w14:textId="4DAC633B" w:rsidR="00DE2A14" w:rsidRPr="00B6160A" w:rsidRDefault="00DE2A14" w:rsidP="00DE2A14">
      <w:pPr>
        <w:pStyle w:val="Default"/>
        <w:numPr>
          <w:ilvl w:val="0"/>
          <w:numId w:val="18"/>
        </w:numPr>
        <w:rPr>
          <w:rFonts w:asciiTheme="minorHAnsi" w:hAnsiTheme="minorHAnsi"/>
          <w:color w:val="auto"/>
        </w:rPr>
      </w:pPr>
      <w:r w:rsidRPr="00B6160A">
        <w:rPr>
          <w:rFonts w:asciiTheme="minorHAnsi" w:hAnsiTheme="minorHAnsi"/>
          <w:color w:val="auto"/>
        </w:rPr>
        <w:t xml:space="preserve">Informal or ‘unofficial’ exclusions, such as sending pupils home ‘to cool off’, are unlawful, regardless of whether they occur with the agreement of parents or carers. Any exclusion of a pupil, even for short periods of time, must be formally recorded. </w:t>
      </w:r>
    </w:p>
    <w:p w14:paraId="5FA759ED" w14:textId="77777777" w:rsidR="000250B4" w:rsidRPr="00B6160A" w:rsidRDefault="000250B4" w:rsidP="000250B4">
      <w:pPr>
        <w:pStyle w:val="ListParagraph"/>
        <w:rPr>
          <w:rFonts w:asciiTheme="minorHAnsi" w:hAnsiTheme="minorHAnsi"/>
        </w:rPr>
      </w:pPr>
    </w:p>
    <w:p w14:paraId="3231CC6A" w14:textId="77777777" w:rsidR="000250B4" w:rsidRPr="00B6160A" w:rsidRDefault="000250B4" w:rsidP="00DE2A14">
      <w:pPr>
        <w:pStyle w:val="Default"/>
        <w:numPr>
          <w:ilvl w:val="0"/>
          <w:numId w:val="18"/>
        </w:numPr>
        <w:rPr>
          <w:rFonts w:asciiTheme="minorHAnsi" w:hAnsiTheme="minorHAnsi"/>
          <w:color w:val="auto"/>
        </w:rPr>
      </w:pPr>
      <w:r w:rsidRPr="00B6160A">
        <w:rPr>
          <w:rFonts w:asciiTheme="minorHAnsi" w:hAnsiTheme="minorHAnsi"/>
          <w:color w:val="auto"/>
        </w:rPr>
        <w:t xml:space="preserve">The </w:t>
      </w:r>
      <w:proofErr w:type="spellStart"/>
      <w:r w:rsidRPr="00B6160A">
        <w:rPr>
          <w:rFonts w:asciiTheme="minorHAnsi" w:hAnsiTheme="minorHAnsi"/>
          <w:color w:val="auto"/>
        </w:rPr>
        <w:t>behaviour</w:t>
      </w:r>
      <w:proofErr w:type="spellEnd"/>
      <w:r w:rsidRPr="00B6160A">
        <w:rPr>
          <w:rFonts w:asciiTheme="minorHAnsi" w:hAnsiTheme="minorHAnsi"/>
          <w:color w:val="auto"/>
        </w:rPr>
        <w:t xml:space="preserve"> of a pupil outside school can be considered grounds for </w:t>
      </w:r>
      <w:r w:rsidR="00972B78" w:rsidRPr="00B6160A">
        <w:rPr>
          <w:rFonts w:asciiTheme="minorHAnsi" w:hAnsiTheme="minorHAnsi"/>
          <w:color w:val="auto"/>
        </w:rPr>
        <w:t xml:space="preserve">an </w:t>
      </w:r>
      <w:r w:rsidRPr="00B6160A">
        <w:rPr>
          <w:rFonts w:asciiTheme="minorHAnsi" w:hAnsiTheme="minorHAnsi"/>
          <w:color w:val="auto"/>
        </w:rPr>
        <w:t>exclusion.</w:t>
      </w:r>
    </w:p>
    <w:p w14:paraId="3B7BC6E4" w14:textId="77777777" w:rsidR="00AD27A7" w:rsidRPr="00B6160A" w:rsidRDefault="00AD27A7" w:rsidP="00AD27A7">
      <w:pPr>
        <w:pStyle w:val="Default"/>
        <w:rPr>
          <w:color w:val="auto"/>
        </w:rPr>
      </w:pPr>
    </w:p>
    <w:p w14:paraId="1689DE24" w14:textId="6967A499" w:rsidR="00AD27A7" w:rsidRPr="008B1FC2" w:rsidRDefault="00AD27A7" w:rsidP="049152D1">
      <w:pPr>
        <w:pStyle w:val="Default"/>
        <w:numPr>
          <w:ilvl w:val="0"/>
          <w:numId w:val="18"/>
        </w:numPr>
        <w:rPr>
          <w:color w:val="auto"/>
          <w:sz w:val="23"/>
          <w:szCs w:val="23"/>
        </w:rPr>
      </w:pPr>
      <w:r w:rsidRPr="008B1FC2">
        <w:rPr>
          <w:rFonts w:asciiTheme="minorHAnsi" w:hAnsiTheme="minorHAnsi"/>
          <w:color w:val="auto"/>
        </w:rPr>
        <w:t>Where a pupil has received multiple exclusions or is approaching the legal limit of 45 school days of fixed period exclusion in an academic year, head teachers should consider whether exclusion is providing an effective sanctio</w:t>
      </w:r>
      <w:r w:rsidR="00936EE4" w:rsidRPr="008B1FC2">
        <w:rPr>
          <w:rFonts w:asciiTheme="minorHAnsi" w:hAnsiTheme="minorHAnsi"/>
          <w:color w:val="auto"/>
        </w:rPr>
        <w:t>n.  An academic year is defined as a school's academic year beginning with the first day of school after 31 July and ending with the first day of school after the following 31 July.</w:t>
      </w:r>
    </w:p>
    <w:p w14:paraId="48227D70" w14:textId="77777777" w:rsidR="008B1FC2" w:rsidRPr="008B1FC2" w:rsidRDefault="008B1FC2" w:rsidP="008B1FC2">
      <w:pPr>
        <w:pStyle w:val="Default"/>
        <w:rPr>
          <w:color w:val="auto"/>
          <w:sz w:val="23"/>
          <w:szCs w:val="23"/>
        </w:rPr>
      </w:pPr>
    </w:p>
    <w:p w14:paraId="3FE37451" w14:textId="1CA8AC1F" w:rsidR="7121AFEF" w:rsidRPr="008B1FC2" w:rsidRDefault="7121AFEF" w:rsidP="09797984">
      <w:pPr>
        <w:pStyle w:val="Default"/>
        <w:numPr>
          <w:ilvl w:val="0"/>
          <w:numId w:val="18"/>
        </w:numPr>
        <w:rPr>
          <w:rFonts w:asciiTheme="minorHAnsi" w:hAnsiTheme="minorHAnsi"/>
          <w:color w:val="auto"/>
          <w:sz w:val="23"/>
          <w:szCs w:val="23"/>
        </w:rPr>
      </w:pPr>
      <w:r w:rsidRPr="008B1FC2">
        <w:rPr>
          <w:rFonts w:asciiTheme="minorHAnsi" w:hAnsiTheme="minorHAnsi"/>
          <w:color w:val="auto"/>
          <w:sz w:val="23"/>
          <w:szCs w:val="23"/>
        </w:rPr>
        <w:t xml:space="preserve">Where a pupil has received 15 suspensions within one school term </w:t>
      </w:r>
      <w:r w:rsidR="008B1FC2">
        <w:rPr>
          <w:rFonts w:asciiTheme="minorHAnsi" w:hAnsiTheme="minorHAnsi"/>
          <w:color w:val="auto"/>
          <w:sz w:val="23"/>
          <w:szCs w:val="23"/>
        </w:rPr>
        <w:t>a panel of the Local Academy Committee will be convened to review the suspensions.</w:t>
      </w:r>
    </w:p>
    <w:p w14:paraId="421BBF3A" w14:textId="77777777" w:rsidR="000F0161" w:rsidRPr="00B6160A" w:rsidRDefault="000F0161" w:rsidP="000F0161">
      <w:pPr>
        <w:pStyle w:val="ListParagraph"/>
        <w:rPr>
          <w:rFonts w:asciiTheme="minorHAnsi" w:hAnsiTheme="minorHAnsi"/>
        </w:rPr>
      </w:pPr>
    </w:p>
    <w:p w14:paraId="3D83FE18" w14:textId="77777777" w:rsidR="000F0161" w:rsidRPr="00B6160A" w:rsidRDefault="000F0161" w:rsidP="00DE2A14">
      <w:pPr>
        <w:pStyle w:val="Default"/>
        <w:numPr>
          <w:ilvl w:val="0"/>
          <w:numId w:val="18"/>
        </w:numPr>
        <w:rPr>
          <w:rFonts w:asciiTheme="minorHAnsi" w:hAnsiTheme="minorHAnsi"/>
          <w:color w:val="auto"/>
        </w:rPr>
      </w:pPr>
      <w:r w:rsidRPr="00B6160A">
        <w:rPr>
          <w:rFonts w:asciiTheme="minorHAnsi" w:hAnsiTheme="minorHAnsi"/>
          <w:color w:val="auto"/>
        </w:rPr>
        <w:t xml:space="preserve">Pupils whose </w:t>
      </w:r>
      <w:proofErr w:type="spellStart"/>
      <w:r w:rsidRPr="00B6160A">
        <w:rPr>
          <w:rFonts w:asciiTheme="minorHAnsi" w:hAnsiTheme="minorHAnsi"/>
          <w:color w:val="auto"/>
        </w:rPr>
        <w:t>behavio</w:t>
      </w:r>
      <w:r w:rsidR="00972B78" w:rsidRPr="00B6160A">
        <w:rPr>
          <w:rFonts w:asciiTheme="minorHAnsi" w:hAnsiTheme="minorHAnsi"/>
          <w:color w:val="auto"/>
        </w:rPr>
        <w:t>u</w:t>
      </w:r>
      <w:r w:rsidRPr="00B6160A">
        <w:rPr>
          <w:rFonts w:asciiTheme="minorHAnsi" w:hAnsiTheme="minorHAnsi"/>
          <w:color w:val="auto"/>
        </w:rPr>
        <w:t>r</w:t>
      </w:r>
      <w:proofErr w:type="spellEnd"/>
      <w:r w:rsidRPr="00B6160A">
        <w:rPr>
          <w:rFonts w:asciiTheme="minorHAnsi" w:hAnsiTheme="minorHAnsi"/>
          <w:color w:val="auto"/>
        </w:rPr>
        <w:t xml:space="preserve"> at lunchtime is disruptive </w:t>
      </w:r>
      <w:r w:rsidR="00A14B93" w:rsidRPr="00B6160A">
        <w:rPr>
          <w:rFonts w:asciiTheme="minorHAnsi" w:hAnsiTheme="minorHAnsi"/>
          <w:color w:val="auto"/>
        </w:rPr>
        <w:t xml:space="preserve">may be excluded </w:t>
      </w:r>
      <w:r w:rsidRPr="00B6160A">
        <w:rPr>
          <w:rFonts w:asciiTheme="minorHAnsi" w:hAnsiTheme="minorHAnsi"/>
          <w:color w:val="auto"/>
        </w:rPr>
        <w:t>from the school premises for the duration of the lunchtime period.</w:t>
      </w:r>
      <w:r w:rsidR="000C1191" w:rsidRPr="00B6160A">
        <w:rPr>
          <w:rFonts w:asciiTheme="minorHAnsi" w:hAnsiTheme="minorHAnsi"/>
          <w:color w:val="auto"/>
        </w:rPr>
        <w:t xml:space="preserve"> </w:t>
      </w:r>
      <w:r w:rsidRPr="00B6160A">
        <w:rPr>
          <w:rFonts w:asciiTheme="minorHAnsi" w:hAnsiTheme="minorHAnsi"/>
          <w:color w:val="auto"/>
        </w:rPr>
        <w:t xml:space="preserve">In such cases the legal </w:t>
      </w:r>
      <w:r w:rsidR="000C1191" w:rsidRPr="00B6160A">
        <w:rPr>
          <w:rFonts w:asciiTheme="minorHAnsi" w:hAnsiTheme="minorHAnsi"/>
          <w:color w:val="auto"/>
        </w:rPr>
        <w:t>requirements</w:t>
      </w:r>
      <w:r w:rsidRPr="00B6160A">
        <w:rPr>
          <w:rFonts w:asciiTheme="minorHAnsi" w:hAnsiTheme="minorHAnsi"/>
          <w:color w:val="auto"/>
        </w:rPr>
        <w:t xml:space="preserve"> in </w:t>
      </w:r>
      <w:r w:rsidR="000C1191" w:rsidRPr="00B6160A">
        <w:rPr>
          <w:rFonts w:asciiTheme="minorHAnsi" w:hAnsiTheme="minorHAnsi"/>
          <w:color w:val="auto"/>
        </w:rPr>
        <w:t>relation</w:t>
      </w:r>
      <w:r w:rsidRPr="00B6160A">
        <w:rPr>
          <w:rFonts w:asciiTheme="minorHAnsi" w:hAnsiTheme="minorHAnsi"/>
          <w:color w:val="auto"/>
        </w:rPr>
        <w:t xml:space="preserve"> to exclusion, such</w:t>
      </w:r>
      <w:r w:rsidR="000C1191" w:rsidRPr="00B6160A">
        <w:rPr>
          <w:rFonts w:asciiTheme="minorHAnsi" w:hAnsiTheme="minorHAnsi"/>
          <w:color w:val="auto"/>
        </w:rPr>
        <w:t xml:space="preserve"> </w:t>
      </w:r>
      <w:r w:rsidRPr="00B6160A">
        <w:rPr>
          <w:rFonts w:asciiTheme="minorHAnsi" w:hAnsiTheme="minorHAnsi"/>
          <w:color w:val="auto"/>
        </w:rPr>
        <w:t>as the headtea</w:t>
      </w:r>
      <w:r w:rsidR="000C1191" w:rsidRPr="00B6160A">
        <w:rPr>
          <w:rFonts w:asciiTheme="minorHAnsi" w:hAnsiTheme="minorHAnsi"/>
          <w:color w:val="auto"/>
        </w:rPr>
        <w:t>che</w:t>
      </w:r>
      <w:r w:rsidRPr="00B6160A">
        <w:rPr>
          <w:rFonts w:asciiTheme="minorHAnsi" w:hAnsiTheme="minorHAnsi"/>
          <w:color w:val="auto"/>
        </w:rPr>
        <w:t>r’</w:t>
      </w:r>
      <w:r w:rsidR="000C1191" w:rsidRPr="00B6160A">
        <w:rPr>
          <w:rFonts w:asciiTheme="minorHAnsi" w:hAnsiTheme="minorHAnsi"/>
          <w:color w:val="auto"/>
        </w:rPr>
        <w:t>s duty to notify parents, still apply.</w:t>
      </w:r>
    </w:p>
    <w:p w14:paraId="0BB7B963" w14:textId="77777777" w:rsidR="000250B4" w:rsidRPr="00B6160A" w:rsidRDefault="000250B4" w:rsidP="000250B4">
      <w:pPr>
        <w:pStyle w:val="ListParagraph"/>
        <w:rPr>
          <w:rFonts w:asciiTheme="minorHAnsi" w:hAnsiTheme="minorHAnsi"/>
        </w:rPr>
      </w:pPr>
    </w:p>
    <w:p w14:paraId="224FB633" w14:textId="77777777" w:rsidR="000250B4" w:rsidRPr="00B6160A" w:rsidRDefault="000250B4" w:rsidP="00DE2A14">
      <w:pPr>
        <w:pStyle w:val="Default"/>
        <w:numPr>
          <w:ilvl w:val="0"/>
          <w:numId w:val="18"/>
        </w:numPr>
        <w:rPr>
          <w:rFonts w:asciiTheme="minorHAnsi" w:hAnsiTheme="minorHAnsi"/>
          <w:color w:val="auto"/>
        </w:rPr>
      </w:pPr>
      <w:r w:rsidRPr="00B6160A">
        <w:rPr>
          <w:rFonts w:asciiTheme="minorHAnsi" w:hAnsiTheme="minorHAnsi"/>
          <w:color w:val="auto"/>
        </w:rPr>
        <w:t>Headteachers, governors and appeal panels must apply the civil standard of proof when establishing the facts in relation to an exclusion i.e. ‘on the balance of probabilities’ it is more likely than not that the fact is true.</w:t>
      </w:r>
    </w:p>
    <w:p w14:paraId="670D94F2" w14:textId="77777777" w:rsidR="000250B4" w:rsidRPr="00B6160A" w:rsidRDefault="000250B4" w:rsidP="000250B4">
      <w:pPr>
        <w:pStyle w:val="ListParagraph"/>
        <w:rPr>
          <w:rFonts w:asciiTheme="minorHAnsi" w:hAnsiTheme="minorHAnsi"/>
        </w:rPr>
      </w:pPr>
    </w:p>
    <w:p w14:paraId="0F1800A0" w14:textId="77777777" w:rsidR="000250B4" w:rsidRPr="00B6160A" w:rsidRDefault="000250B4" w:rsidP="00DE2A14">
      <w:pPr>
        <w:pStyle w:val="Default"/>
        <w:numPr>
          <w:ilvl w:val="0"/>
          <w:numId w:val="18"/>
        </w:numPr>
        <w:rPr>
          <w:rFonts w:asciiTheme="minorHAnsi" w:hAnsiTheme="minorHAnsi"/>
          <w:color w:val="auto"/>
        </w:rPr>
      </w:pPr>
      <w:r w:rsidRPr="00B6160A">
        <w:rPr>
          <w:rFonts w:asciiTheme="minorHAnsi" w:hAnsiTheme="minorHAnsi"/>
          <w:color w:val="auto"/>
        </w:rPr>
        <w:t xml:space="preserve">In relation to looked after children (LAC), schools will co-operate pro-actively with foster </w:t>
      </w:r>
      <w:r w:rsidR="00972B78" w:rsidRPr="00B6160A">
        <w:rPr>
          <w:rFonts w:asciiTheme="minorHAnsi" w:hAnsiTheme="minorHAnsi"/>
          <w:color w:val="auto"/>
        </w:rPr>
        <w:t>carers, children’s home staff, t</w:t>
      </w:r>
      <w:r w:rsidRPr="00B6160A">
        <w:rPr>
          <w:rFonts w:asciiTheme="minorHAnsi" w:hAnsiTheme="minorHAnsi"/>
          <w:color w:val="auto"/>
        </w:rPr>
        <w:t>he LA that looks after the child and the LA’s virtual school head.</w:t>
      </w:r>
    </w:p>
    <w:p w14:paraId="26DCC581" w14:textId="77777777" w:rsidR="00E16840" w:rsidRPr="00B6160A" w:rsidRDefault="00E16840" w:rsidP="00E16840">
      <w:pPr>
        <w:autoSpaceDE w:val="0"/>
        <w:autoSpaceDN w:val="0"/>
        <w:adjustRightInd w:val="0"/>
        <w:rPr>
          <w:rFonts w:ascii="Calibri" w:hAnsi="Calibri" w:cs="Calibri"/>
          <w:sz w:val="18"/>
          <w:szCs w:val="18"/>
        </w:rPr>
      </w:pPr>
    </w:p>
    <w:p w14:paraId="7E91B55C" w14:textId="56A6E3A9" w:rsidR="00E16840" w:rsidRPr="00B6160A" w:rsidRDefault="00E16840" w:rsidP="009F4D6B">
      <w:pPr>
        <w:pStyle w:val="ListParagraph"/>
        <w:numPr>
          <w:ilvl w:val="0"/>
          <w:numId w:val="18"/>
        </w:numPr>
        <w:rPr>
          <w:rFonts w:ascii="Calibri" w:hAnsi="Calibri" w:cs="Calibri"/>
        </w:rPr>
      </w:pPr>
      <w:r w:rsidRPr="049152D1">
        <w:rPr>
          <w:rFonts w:ascii="Calibri" w:hAnsi="Calibri" w:cs="Calibri"/>
        </w:rPr>
        <w:t xml:space="preserve">Schools must regularly monitor the number of </w:t>
      </w:r>
      <w:r w:rsidR="06B2381C" w:rsidRPr="049152D1">
        <w:rPr>
          <w:rFonts w:ascii="Calibri" w:hAnsi="Calibri" w:cs="Calibri"/>
        </w:rPr>
        <w:t>suspensions</w:t>
      </w:r>
      <w:r w:rsidRPr="049152D1">
        <w:rPr>
          <w:rFonts w:ascii="Calibri" w:hAnsi="Calibri" w:cs="Calibri"/>
        </w:rPr>
        <w:t xml:space="preserve"> to ensure that no</w:t>
      </w:r>
    </w:p>
    <w:p w14:paraId="36E77FE9" w14:textId="77777777" w:rsidR="00E16840" w:rsidRPr="00B6160A" w:rsidRDefault="00E16840" w:rsidP="00E16840">
      <w:pPr>
        <w:autoSpaceDE w:val="0"/>
        <w:autoSpaceDN w:val="0"/>
        <w:adjustRightInd w:val="0"/>
        <w:rPr>
          <w:rFonts w:ascii="Calibri" w:hAnsi="Calibri" w:cs="Calibri"/>
        </w:rPr>
      </w:pPr>
      <w:r w:rsidRPr="00B6160A">
        <w:rPr>
          <w:rFonts w:ascii="Calibri" w:hAnsi="Calibri" w:cs="Calibri"/>
        </w:rPr>
        <w:t xml:space="preserve">    </w:t>
      </w:r>
      <w:r w:rsidR="009F4D6B" w:rsidRPr="00B6160A">
        <w:rPr>
          <w:rFonts w:ascii="Calibri" w:hAnsi="Calibri" w:cs="Calibri"/>
        </w:rPr>
        <w:t xml:space="preserve">        </w:t>
      </w:r>
      <w:r w:rsidRPr="00B6160A">
        <w:rPr>
          <w:rFonts w:ascii="Calibri" w:hAnsi="Calibri" w:cs="Calibri"/>
        </w:rPr>
        <w:t xml:space="preserve"> group of pupils is unfairly disadvantaged through their use and that any underlying</w:t>
      </w:r>
    </w:p>
    <w:p w14:paraId="6A22E04A" w14:textId="77777777" w:rsidR="00E16840" w:rsidRPr="00B6160A" w:rsidRDefault="00E16840" w:rsidP="00E16840">
      <w:pPr>
        <w:autoSpaceDE w:val="0"/>
        <w:autoSpaceDN w:val="0"/>
        <w:adjustRightInd w:val="0"/>
        <w:rPr>
          <w:rFonts w:ascii="Calibri" w:hAnsi="Calibri" w:cs="Calibri"/>
        </w:rPr>
      </w:pPr>
      <w:r w:rsidRPr="00B6160A">
        <w:rPr>
          <w:rFonts w:ascii="Calibri" w:hAnsi="Calibri" w:cs="Calibri"/>
        </w:rPr>
        <w:t xml:space="preserve">     </w:t>
      </w:r>
      <w:r w:rsidR="009F4D6B" w:rsidRPr="00B6160A">
        <w:rPr>
          <w:rFonts w:ascii="Calibri" w:hAnsi="Calibri" w:cs="Calibri"/>
        </w:rPr>
        <w:t xml:space="preserve">        </w:t>
      </w:r>
      <w:r w:rsidRPr="00B6160A">
        <w:rPr>
          <w:rFonts w:ascii="Calibri" w:hAnsi="Calibri" w:cs="Calibri"/>
        </w:rPr>
        <w:t>needs of individuals are being fully met.</w:t>
      </w:r>
    </w:p>
    <w:p w14:paraId="57035E22" w14:textId="77777777" w:rsidR="00E16840" w:rsidRPr="00B6160A" w:rsidRDefault="00E16840" w:rsidP="00F53E09">
      <w:pPr>
        <w:rPr>
          <w:rFonts w:asciiTheme="minorHAnsi" w:hAnsiTheme="minorHAnsi"/>
          <w:sz w:val="26"/>
          <w:szCs w:val="26"/>
        </w:rPr>
      </w:pPr>
    </w:p>
    <w:p w14:paraId="373F23BB" w14:textId="77777777" w:rsidR="0026280B" w:rsidRPr="00B6160A" w:rsidRDefault="0026280B" w:rsidP="0026280B">
      <w:pPr>
        <w:autoSpaceDE w:val="0"/>
        <w:autoSpaceDN w:val="0"/>
        <w:adjustRightInd w:val="0"/>
        <w:rPr>
          <w:rFonts w:asciiTheme="minorHAnsi" w:hAnsiTheme="minorHAnsi" w:cs="Calibri-Bold"/>
          <w:b/>
          <w:bCs/>
          <w:sz w:val="26"/>
          <w:szCs w:val="26"/>
        </w:rPr>
      </w:pPr>
      <w:r w:rsidRPr="00B6160A">
        <w:rPr>
          <w:rFonts w:asciiTheme="minorHAnsi" w:hAnsiTheme="minorHAnsi" w:cs="Calibri-Bold"/>
          <w:b/>
          <w:bCs/>
          <w:sz w:val="26"/>
          <w:szCs w:val="26"/>
        </w:rPr>
        <w:t>Notification of an Exclusion</w:t>
      </w:r>
    </w:p>
    <w:p w14:paraId="61C8B879" w14:textId="0D97B5B4" w:rsidR="007D68D9" w:rsidRPr="008B1FC2" w:rsidRDefault="0026280B" w:rsidP="049152D1">
      <w:pPr>
        <w:pStyle w:val="ListParagraph"/>
        <w:numPr>
          <w:ilvl w:val="0"/>
          <w:numId w:val="20"/>
        </w:numPr>
        <w:rPr>
          <w:rFonts w:asciiTheme="minorHAnsi" w:hAnsiTheme="minorHAnsi" w:cs="Calibri-Bold"/>
          <w:bCs/>
          <w:sz w:val="26"/>
          <w:szCs w:val="26"/>
        </w:rPr>
      </w:pPr>
      <w:r w:rsidRPr="00B6160A">
        <w:rPr>
          <w:rFonts w:asciiTheme="minorHAnsi" w:hAnsiTheme="minorHAnsi" w:cs="Calibri"/>
        </w:rPr>
        <w:t>Parents will be notified as soon as possible of the decision to exclude a pupi</w:t>
      </w:r>
      <w:r w:rsidR="008B1FC2">
        <w:rPr>
          <w:rFonts w:asciiTheme="minorHAnsi" w:hAnsiTheme="minorHAnsi" w:cs="Calibri"/>
        </w:rPr>
        <w:t xml:space="preserve">l </w:t>
      </w:r>
      <w:r w:rsidRPr="008B1FC2">
        <w:rPr>
          <w:rFonts w:asciiTheme="minorHAnsi" w:hAnsiTheme="minorHAnsi" w:cs="Calibri"/>
        </w:rPr>
        <w:t xml:space="preserve">and the reason for the exclusion. </w:t>
      </w:r>
      <w:r w:rsidR="006C31AE" w:rsidRPr="008B1FC2">
        <w:rPr>
          <w:rFonts w:asciiTheme="minorHAnsi" w:hAnsiTheme="minorHAnsi" w:cs="Calibri"/>
        </w:rPr>
        <w:t xml:space="preserve">Parents should be informed of the </w:t>
      </w:r>
      <w:r w:rsidR="0BCF4D3D" w:rsidRPr="008B1FC2">
        <w:rPr>
          <w:rFonts w:asciiTheme="minorHAnsi" w:hAnsiTheme="minorHAnsi" w:cs="Calibri"/>
        </w:rPr>
        <w:t xml:space="preserve">length of the </w:t>
      </w:r>
      <w:r w:rsidR="008B1FC2" w:rsidRPr="008B1FC2">
        <w:rPr>
          <w:rFonts w:asciiTheme="minorHAnsi" w:hAnsiTheme="minorHAnsi" w:cs="Calibri"/>
        </w:rPr>
        <w:t>suspension</w:t>
      </w:r>
      <w:r w:rsidR="006C31AE" w:rsidRPr="008B1FC2">
        <w:rPr>
          <w:rFonts w:asciiTheme="minorHAnsi" w:hAnsiTheme="minorHAnsi" w:cs="Calibri"/>
        </w:rPr>
        <w:t xml:space="preserve">. </w:t>
      </w:r>
      <w:r w:rsidRPr="008B1FC2">
        <w:rPr>
          <w:rFonts w:asciiTheme="minorHAnsi" w:hAnsiTheme="minorHAnsi" w:cs="Calibri"/>
        </w:rPr>
        <w:t xml:space="preserve">This will be </w:t>
      </w:r>
      <w:r w:rsidR="00024EF3" w:rsidRPr="008B1FC2">
        <w:rPr>
          <w:rFonts w:asciiTheme="minorHAnsi" w:hAnsiTheme="minorHAnsi" w:cs="Calibri"/>
        </w:rPr>
        <w:t xml:space="preserve">done on the day of the </w:t>
      </w:r>
      <w:r w:rsidR="15EEBAC8" w:rsidRPr="008B1FC2">
        <w:rPr>
          <w:rFonts w:asciiTheme="minorHAnsi" w:hAnsiTheme="minorHAnsi" w:cs="Calibri"/>
        </w:rPr>
        <w:t>suspension</w:t>
      </w:r>
      <w:r w:rsidR="00024EF3" w:rsidRPr="008B1FC2">
        <w:rPr>
          <w:rFonts w:asciiTheme="minorHAnsi" w:hAnsiTheme="minorHAnsi" w:cs="Calibri"/>
        </w:rPr>
        <w:t xml:space="preserve">, </w:t>
      </w:r>
      <w:r w:rsidRPr="008B1FC2">
        <w:rPr>
          <w:rFonts w:asciiTheme="minorHAnsi" w:hAnsiTheme="minorHAnsi" w:cs="Calibri"/>
        </w:rPr>
        <w:t xml:space="preserve">being </w:t>
      </w:r>
      <w:proofErr w:type="spellStart"/>
      <w:r w:rsidRPr="008B1FC2">
        <w:rPr>
          <w:rFonts w:asciiTheme="minorHAnsi" w:hAnsiTheme="minorHAnsi" w:cs="Calibri"/>
        </w:rPr>
        <w:t>authorised</w:t>
      </w:r>
      <w:proofErr w:type="spellEnd"/>
      <w:r w:rsidRPr="008B1FC2">
        <w:rPr>
          <w:rFonts w:asciiTheme="minorHAnsi" w:hAnsiTheme="minorHAnsi" w:cs="Calibri"/>
        </w:rPr>
        <w:t xml:space="preserve"> by</w:t>
      </w:r>
      <w:r w:rsidR="008B1FC2">
        <w:rPr>
          <w:rFonts w:asciiTheme="minorHAnsi" w:hAnsiTheme="minorHAnsi" w:cs="Calibri"/>
        </w:rPr>
        <w:t xml:space="preserve"> </w:t>
      </w:r>
      <w:r w:rsidRPr="008B1FC2">
        <w:rPr>
          <w:rFonts w:asciiTheme="minorHAnsi" w:hAnsiTheme="minorHAnsi" w:cs="Calibri"/>
        </w:rPr>
        <w:t xml:space="preserve">either direct </w:t>
      </w:r>
      <w:r w:rsidR="00485505" w:rsidRPr="008B1FC2">
        <w:rPr>
          <w:rFonts w:asciiTheme="minorHAnsi" w:hAnsiTheme="minorHAnsi" w:cs="Calibri"/>
        </w:rPr>
        <w:t>tele</w:t>
      </w:r>
      <w:r w:rsidRPr="008B1FC2">
        <w:rPr>
          <w:rFonts w:asciiTheme="minorHAnsi" w:hAnsiTheme="minorHAnsi" w:cs="Calibri"/>
        </w:rPr>
        <w:t>phone cont</w:t>
      </w:r>
      <w:r w:rsidR="00024EF3" w:rsidRPr="008B1FC2">
        <w:rPr>
          <w:rFonts w:asciiTheme="minorHAnsi" w:hAnsiTheme="minorHAnsi" w:cs="Calibri"/>
        </w:rPr>
        <w:t xml:space="preserve">act or a face-to-face meeting. </w:t>
      </w:r>
      <w:r w:rsidR="00972B78" w:rsidRPr="008B1FC2">
        <w:rPr>
          <w:rFonts w:asciiTheme="minorHAnsi" w:hAnsiTheme="minorHAnsi" w:cs="Calibri"/>
        </w:rPr>
        <w:t>Written notification of the</w:t>
      </w:r>
      <w:r w:rsidR="008B1FC2">
        <w:rPr>
          <w:rFonts w:asciiTheme="minorHAnsi" w:hAnsiTheme="minorHAnsi" w:cs="Calibri"/>
        </w:rPr>
        <w:t xml:space="preserve"> </w:t>
      </w:r>
      <w:r w:rsidR="5AC89B88" w:rsidRPr="008B1FC2">
        <w:rPr>
          <w:rFonts w:asciiTheme="minorHAnsi" w:hAnsiTheme="minorHAnsi" w:cs="Calibri"/>
        </w:rPr>
        <w:t>suspension</w:t>
      </w:r>
      <w:r w:rsidR="00972B78" w:rsidRPr="008B1FC2">
        <w:rPr>
          <w:rFonts w:asciiTheme="minorHAnsi" w:hAnsiTheme="minorHAnsi" w:cs="Calibri"/>
        </w:rPr>
        <w:t xml:space="preserve"> of a pupil to their parents can be provided by delivering it directly to the</w:t>
      </w:r>
      <w:r w:rsidR="008B1FC2">
        <w:rPr>
          <w:rFonts w:asciiTheme="minorHAnsi" w:hAnsiTheme="minorHAnsi" w:cs="Calibri"/>
        </w:rPr>
        <w:t xml:space="preserve"> </w:t>
      </w:r>
      <w:r w:rsidR="008B1FC2" w:rsidRPr="008B1FC2">
        <w:rPr>
          <w:rFonts w:asciiTheme="minorHAnsi" w:hAnsiTheme="minorHAnsi" w:cs="Calibri"/>
        </w:rPr>
        <w:t>p</w:t>
      </w:r>
      <w:r w:rsidR="00972B78" w:rsidRPr="008B1FC2">
        <w:rPr>
          <w:rFonts w:asciiTheme="minorHAnsi" w:hAnsiTheme="minorHAnsi" w:cs="Calibri"/>
        </w:rPr>
        <w:t>arents, leaving it at their usual or</w:t>
      </w:r>
      <w:r w:rsidR="007D68D9" w:rsidRPr="008B1FC2">
        <w:rPr>
          <w:rFonts w:asciiTheme="minorHAnsi" w:hAnsiTheme="minorHAnsi" w:cs="Calibri"/>
        </w:rPr>
        <w:t xml:space="preserve"> last known home address, or by </w:t>
      </w:r>
      <w:r w:rsidR="00972B78" w:rsidRPr="008B1FC2">
        <w:rPr>
          <w:rFonts w:asciiTheme="minorHAnsi" w:hAnsiTheme="minorHAnsi" w:cs="Calibri"/>
        </w:rPr>
        <w:t>posting it to that</w:t>
      </w:r>
      <w:r w:rsidR="008B1FC2">
        <w:rPr>
          <w:rFonts w:asciiTheme="minorHAnsi" w:hAnsiTheme="minorHAnsi" w:cs="Calibri"/>
        </w:rPr>
        <w:t xml:space="preserve"> </w:t>
      </w:r>
      <w:r w:rsidR="00972B78" w:rsidRPr="008B1FC2">
        <w:rPr>
          <w:rFonts w:asciiTheme="minorHAnsi" w:hAnsiTheme="minorHAnsi" w:cs="Calibri"/>
        </w:rPr>
        <w:t xml:space="preserve">address. </w:t>
      </w:r>
      <w:r w:rsidR="000250B4" w:rsidRPr="008B1FC2">
        <w:rPr>
          <w:rFonts w:asciiTheme="minorHAnsi" w:hAnsiTheme="minorHAnsi" w:cs="Calibri"/>
        </w:rPr>
        <w:t>Notification of the</w:t>
      </w:r>
      <w:r w:rsidR="00BE71B5" w:rsidRPr="008B1FC2">
        <w:rPr>
          <w:rFonts w:asciiTheme="minorHAnsi" w:hAnsiTheme="minorHAnsi" w:cs="Calibri"/>
        </w:rPr>
        <w:t xml:space="preserve"> </w:t>
      </w:r>
      <w:r w:rsidR="41D971C8" w:rsidRPr="008B1FC2">
        <w:rPr>
          <w:rFonts w:asciiTheme="minorHAnsi" w:hAnsiTheme="minorHAnsi" w:cs="Calibri"/>
        </w:rPr>
        <w:t>suspension</w:t>
      </w:r>
      <w:r w:rsidR="00BE71B5" w:rsidRPr="008B1FC2">
        <w:rPr>
          <w:rFonts w:asciiTheme="minorHAnsi" w:hAnsiTheme="minorHAnsi" w:cs="Calibri"/>
        </w:rPr>
        <w:t xml:space="preserve"> </w:t>
      </w:r>
      <w:r w:rsidR="00972B78" w:rsidRPr="008B1FC2">
        <w:rPr>
          <w:rFonts w:asciiTheme="minorHAnsi" w:hAnsiTheme="minorHAnsi" w:cs="Calibri"/>
        </w:rPr>
        <w:t xml:space="preserve">of a pupil to their parents </w:t>
      </w:r>
      <w:r w:rsidR="00BE71B5" w:rsidRPr="008B1FC2">
        <w:rPr>
          <w:rFonts w:asciiTheme="minorHAnsi" w:hAnsiTheme="minorHAnsi" w:cs="Calibri"/>
        </w:rPr>
        <w:t xml:space="preserve">can </w:t>
      </w:r>
      <w:r w:rsidR="007D68D9" w:rsidRPr="008B1FC2">
        <w:rPr>
          <w:rFonts w:asciiTheme="minorHAnsi" w:hAnsiTheme="minorHAnsi" w:cs="Calibri"/>
        </w:rPr>
        <w:t>be g</w:t>
      </w:r>
      <w:r w:rsidR="000250B4" w:rsidRPr="008B1FC2">
        <w:rPr>
          <w:rFonts w:asciiTheme="minorHAnsi" w:hAnsiTheme="minorHAnsi" w:cs="Calibri"/>
        </w:rPr>
        <w:t xml:space="preserve">iven </w:t>
      </w:r>
    </w:p>
    <w:p w14:paraId="6C59E062" w14:textId="77777777" w:rsidR="00972B78" w:rsidRPr="00B6160A" w:rsidRDefault="007D68D9" w:rsidP="00485505">
      <w:pPr>
        <w:autoSpaceDE w:val="0"/>
        <w:autoSpaceDN w:val="0"/>
        <w:adjustRightInd w:val="0"/>
        <w:rPr>
          <w:rFonts w:asciiTheme="minorHAnsi" w:hAnsiTheme="minorHAnsi" w:cs="Calibri"/>
        </w:rPr>
      </w:pPr>
      <w:r w:rsidRPr="00B6160A">
        <w:rPr>
          <w:rFonts w:asciiTheme="minorHAnsi" w:hAnsiTheme="minorHAnsi" w:cs="Calibri"/>
        </w:rPr>
        <w:t xml:space="preserve">              </w:t>
      </w:r>
      <w:r w:rsidR="000250B4" w:rsidRPr="00B6160A">
        <w:rPr>
          <w:rFonts w:asciiTheme="minorHAnsi" w:hAnsiTheme="minorHAnsi" w:cs="Calibri"/>
        </w:rPr>
        <w:t xml:space="preserve">electronically if the </w:t>
      </w:r>
      <w:r w:rsidR="00BE71B5" w:rsidRPr="00B6160A">
        <w:rPr>
          <w:rFonts w:asciiTheme="minorHAnsi" w:hAnsiTheme="minorHAnsi" w:cs="Calibri"/>
        </w:rPr>
        <w:t>parents</w:t>
      </w:r>
      <w:r w:rsidR="000250B4" w:rsidRPr="00B6160A">
        <w:rPr>
          <w:rFonts w:asciiTheme="minorHAnsi" w:hAnsiTheme="minorHAnsi" w:cs="Calibri"/>
        </w:rPr>
        <w:t xml:space="preserve"> have</w:t>
      </w:r>
      <w:r w:rsidR="00BE71B5" w:rsidRPr="00B6160A">
        <w:rPr>
          <w:rFonts w:asciiTheme="minorHAnsi" w:hAnsiTheme="minorHAnsi" w:cs="Calibri"/>
        </w:rPr>
        <w:t xml:space="preserve"> given written agreement</w:t>
      </w:r>
      <w:r w:rsidR="00972B78" w:rsidRPr="00B6160A">
        <w:rPr>
          <w:rFonts w:asciiTheme="minorHAnsi" w:hAnsiTheme="minorHAnsi" w:cs="Calibri"/>
        </w:rPr>
        <w:t xml:space="preserve"> </w:t>
      </w:r>
      <w:r w:rsidR="00BE71B5" w:rsidRPr="00B6160A">
        <w:rPr>
          <w:rFonts w:asciiTheme="minorHAnsi" w:hAnsiTheme="minorHAnsi" w:cs="Calibri"/>
        </w:rPr>
        <w:t xml:space="preserve">for this kind of </w:t>
      </w:r>
      <w:r w:rsidR="00485505" w:rsidRPr="00B6160A">
        <w:rPr>
          <w:rFonts w:asciiTheme="minorHAnsi" w:hAnsiTheme="minorHAnsi" w:cs="Calibri"/>
        </w:rPr>
        <w:tab/>
      </w:r>
      <w:r w:rsidR="00BE71B5" w:rsidRPr="00B6160A">
        <w:rPr>
          <w:rFonts w:asciiTheme="minorHAnsi" w:hAnsiTheme="minorHAnsi" w:cs="Calibri"/>
        </w:rPr>
        <w:t xml:space="preserve">notice to be given. </w:t>
      </w:r>
    </w:p>
    <w:p w14:paraId="4F01F50E" w14:textId="140E8D20" w:rsidR="004061C3" w:rsidRPr="00B6160A" w:rsidRDefault="00C130D1" w:rsidP="049152D1">
      <w:pPr>
        <w:pStyle w:val="Default"/>
        <w:numPr>
          <w:ilvl w:val="0"/>
          <w:numId w:val="20"/>
        </w:numPr>
        <w:rPr>
          <w:rFonts w:asciiTheme="minorHAnsi" w:hAnsiTheme="minorHAnsi"/>
          <w:color w:val="auto"/>
        </w:rPr>
      </w:pPr>
      <w:r w:rsidRPr="049152D1">
        <w:rPr>
          <w:rFonts w:asciiTheme="minorHAnsi" w:hAnsiTheme="minorHAnsi"/>
          <w:color w:val="auto"/>
        </w:rPr>
        <w:t>The headteacher</w:t>
      </w:r>
      <w:r w:rsidR="000C0550" w:rsidRPr="049152D1">
        <w:rPr>
          <w:rFonts w:asciiTheme="minorHAnsi" w:hAnsiTheme="minorHAnsi"/>
          <w:color w:val="auto"/>
        </w:rPr>
        <w:t xml:space="preserve"> must</w:t>
      </w:r>
      <w:r w:rsidRPr="049152D1">
        <w:rPr>
          <w:rFonts w:asciiTheme="minorHAnsi" w:hAnsiTheme="minorHAnsi"/>
          <w:color w:val="auto"/>
        </w:rPr>
        <w:t xml:space="preserve"> inform parents that for the first five school days </w:t>
      </w:r>
      <w:r w:rsidR="00BE71B5" w:rsidRPr="049152D1">
        <w:rPr>
          <w:rFonts w:asciiTheme="minorHAnsi" w:hAnsiTheme="minorHAnsi"/>
          <w:color w:val="auto"/>
        </w:rPr>
        <w:t>of a</w:t>
      </w:r>
      <w:r w:rsidR="4F237411" w:rsidRPr="049152D1">
        <w:rPr>
          <w:rFonts w:asciiTheme="minorHAnsi" w:hAnsiTheme="minorHAnsi"/>
          <w:color w:val="auto"/>
        </w:rPr>
        <w:t xml:space="preserve"> suspension</w:t>
      </w:r>
      <w:r w:rsidR="00BE71B5" w:rsidRPr="049152D1">
        <w:rPr>
          <w:rFonts w:asciiTheme="minorHAnsi" w:hAnsiTheme="minorHAnsi"/>
          <w:color w:val="auto"/>
        </w:rPr>
        <w:t xml:space="preserve"> (or until the start </w:t>
      </w:r>
      <w:r w:rsidRPr="049152D1">
        <w:rPr>
          <w:rFonts w:asciiTheme="minorHAnsi" w:hAnsiTheme="minorHAnsi"/>
          <w:color w:val="auto"/>
        </w:rPr>
        <w:t>date of any alternative prov</w:t>
      </w:r>
      <w:r w:rsidR="00972B78" w:rsidRPr="049152D1">
        <w:rPr>
          <w:rFonts w:asciiTheme="minorHAnsi" w:hAnsiTheme="minorHAnsi"/>
          <w:color w:val="auto"/>
        </w:rPr>
        <w:t>ision</w:t>
      </w:r>
      <w:r w:rsidR="00BE71B5" w:rsidRPr="049152D1">
        <w:rPr>
          <w:rFonts w:asciiTheme="minorHAnsi" w:hAnsiTheme="minorHAnsi"/>
          <w:color w:val="auto"/>
        </w:rPr>
        <w:t xml:space="preserve"> or end of exclusion </w:t>
      </w:r>
      <w:r w:rsidRPr="049152D1">
        <w:rPr>
          <w:rFonts w:asciiTheme="minorHAnsi" w:hAnsiTheme="minorHAnsi"/>
          <w:color w:val="auto"/>
        </w:rPr>
        <w:t>where this is earlier) parents are legally required to</w:t>
      </w:r>
      <w:r w:rsidR="00BE71B5" w:rsidRPr="049152D1">
        <w:rPr>
          <w:rFonts w:asciiTheme="minorHAnsi" w:hAnsiTheme="minorHAnsi"/>
          <w:color w:val="auto"/>
        </w:rPr>
        <w:t xml:space="preserve"> </w:t>
      </w:r>
      <w:r w:rsidRPr="049152D1">
        <w:rPr>
          <w:rFonts w:asciiTheme="minorHAnsi" w:hAnsiTheme="minorHAnsi"/>
          <w:color w:val="auto"/>
        </w:rPr>
        <w:t xml:space="preserve">ensure that </w:t>
      </w:r>
      <w:r w:rsidR="00972B78" w:rsidRPr="049152D1">
        <w:rPr>
          <w:rFonts w:asciiTheme="minorHAnsi" w:hAnsiTheme="minorHAnsi"/>
          <w:color w:val="auto"/>
        </w:rPr>
        <w:t>t</w:t>
      </w:r>
      <w:r w:rsidRPr="049152D1">
        <w:rPr>
          <w:rFonts w:asciiTheme="minorHAnsi" w:hAnsiTheme="minorHAnsi"/>
          <w:color w:val="auto"/>
        </w:rPr>
        <w:t xml:space="preserve">heir child is not </w:t>
      </w:r>
      <w:r w:rsidR="00BE71B5" w:rsidRPr="049152D1">
        <w:rPr>
          <w:rFonts w:asciiTheme="minorHAnsi" w:hAnsiTheme="minorHAnsi"/>
          <w:color w:val="auto"/>
        </w:rPr>
        <w:t>p</w:t>
      </w:r>
      <w:r w:rsidRPr="049152D1">
        <w:rPr>
          <w:rFonts w:asciiTheme="minorHAnsi" w:hAnsiTheme="minorHAnsi"/>
          <w:color w:val="auto"/>
        </w:rPr>
        <w:t xml:space="preserve">resent in a public place </w:t>
      </w:r>
      <w:r w:rsidR="00972B78" w:rsidRPr="049152D1">
        <w:rPr>
          <w:rFonts w:asciiTheme="minorHAnsi" w:hAnsiTheme="minorHAnsi"/>
          <w:color w:val="auto"/>
        </w:rPr>
        <w:t xml:space="preserve">at any time </w:t>
      </w:r>
      <w:r w:rsidRPr="049152D1">
        <w:rPr>
          <w:rFonts w:asciiTheme="minorHAnsi" w:hAnsiTheme="minorHAnsi"/>
          <w:color w:val="auto"/>
        </w:rPr>
        <w:t xml:space="preserve">during school hours </w:t>
      </w:r>
      <w:r w:rsidR="00BE71B5" w:rsidRPr="049152D1">
        <w:rPr>
          <w:rFonts w:asciiTheme="minorHAnsi" w:hAnsiTheme="minorHAnsi"/>
          <w:color w:val="auto"/>
        </w:rPr>
        <w:t xml:space="preserve">and that </w:t>
      </w:r>
      <w:r w:rsidRPr="049152D1">
        <w:rPr>
          <w:rFonts w:asciiTheme="minorHAnsi" w:hAnsiTheme="minorHAnsi"/>
          <w:color w:val="auto"/>
        </w:rPr>
        <w:t xml:space="preserve">parents may be given a fixed penalty </w:t>
      </w:r>
      <w:r w:rsidR="007D68D9" w:rsidRPr="049152D1">
        <w:rPr>
          <w:rFonts w:asciiTheme="minorHAnsi" w:hAnsiTheme="minorHAnsi"/>
          <w:color w:val="auto"/>
        </w:rPr>
        <w:t xml:space="preserve">   </w:t>
      </w:r>
      <w:r w:rsidRPr="049152D1">
        <w:rPr>
          <w:rFonts w:asciiTheme="minorHAnsi" w:hAnsiTheme="minorHAnsi"/>
          <w:color w:val="auto"/>
        </w:rPr>
        <w:t>notice or</w:t>
      </w:r>
      <w:r w:rsidR="00BE71B5" w:rsidRPr="049152D1">
        <w:rPr>
          <w:rFonts w:asciiTheme="minorHAnsi" w:hAnsiTheme="minorHAnsi"/>
          <w:color w:val="auto"/>
        </w:rPr>
        <w:t xml:space="preserve"> </w:t>
      </w:r>
      <w:r w:rsidRPr="049152D1">
        <w:rPr>
          <w:rFonts w:asciiTheme="minorHAnsi" w:hAnsiTheme="minorHAnsi"/>
          <w:color w:val="auto"/>
        </w:rPr>
        <w:t xml:space="preserve">prosecuted if they fail to do so. </w:t>
      </w:r>
      <w:r w:rsidR="006A3D91" w:rsidRPr="049152D1">
        <w:rPr>
          <w:rFonts w:asciiTheme="minorHAnsi" w:hAnsiTheme="minorHAnsi"/>
          <w:color w:val="auto"/>
        </w:rPr>
        <w:t>Reasonable ste</w:t>
      </w:r>
      <w:r w:rsidR="00BE71B5" w:rsidRPr="049152D1">
        <w:rPr>
          <w:rFonts w:asciiTheme="minorHAnsi" w:hAnsiTheme="minorHAnsi"/>
          <w:color w:val="auto"/>
        </w:rPr>
        <w:t>ps to set and mark work should be</w:t>
      </w:r>
      <w:r w:rsidR="006A3D91" w:rsidRPr="049152D1">
        <w:rPr>
          <w:rFonts w:asciiTheme="minorHAnsi" w:hAnsiTheme="minorHAnsi"/>
          <w:color w:val="auto"/>
        </w:rPr>
        <w:t xml:space="preserve"> taken</w:t>
      </w:r>
      <w:r w:rsidR="001078C8" w:rsidRPr="049152D1">
        <w:rPr>
          <w:rFonts w:asciiTheme="minorHAnsi" w:hAnsiTheme="minorHAnsi"/>
          <w:color w:val="auto"/>
        </w:rPr>
        <w:t xml:space="preserve"> by the school</w:t>
      </w:r>
      <w:r w:rsidR="006A3D91" w:rsidRPr="049152D1">
        <w:rPr>
          <w:rFonts w:asciiTheme="minorHAnsi" w:hAnsiTheme="minorHAnsi"/>
          <w:color w:val="auto"/>
        </w:rPr>
        <w:t xml:space="preserve">. </w:t>
      </w:r>
      <w:r w:rsidR="00416A22" w:rsidRPr="049152D1">
        <w:rPr>
          <w:rFonts w:asciiTheme="minorHAnsi" w:hAnsiTheme="minorHAnsi"/>
          <w:color w:val="auto"/>
          <w:lang w:eastAsia="en-GB"/>
        </w:rPr>
        <w:t xml:space="preserve">The letter from school about the exclusion </w:t>
      </w:r>
      <w:r w:rsidR="002930E5" w:rsidRPr="049152D1">
        <w:rPr>
          <w:rFonts w:asciiTheme="minorHAnsi" w:hAnsiTheme="minorHAnsi"/>
          <w:color w:val="auto"/>
          <w:lang w:eastAsia="en-GB"/>
        </w:rPr>
        <w:t>must also</w:t>
      </w:r>
      <w:r w:rsidR="006A3D91" w:rsidRPr="049152D1">
        <w:rPr>
          <w:rFonts w:asciiTheme="minorHAnsi" w:hAnsiTheme="minorHAnsi"/>
          <w:color w:val="auto"/>
          <w:lang w:eastAsia="en-GB"/>
        </w:rPr>
        <w:t xml:space="preserve"> </w:t>
      </w:r>
      <w:r w:rsidR="00416A22" w:rsidRPr="049152D1">
        <w:rPr>
          <w:rFonts w:asciiTheme="minorHAnsi" w:hAnsiTheme="minorHAnsi"/>
          <w:color w:val="auto"/>
          <w:lang w:eastAsia="en-GB"/>
        </w:rPr>
        <w:t xml:space="preserve">tell </w:t>
      </w:r>
      <w:r w:rsidR="002930E5" w:rsidRPr="049152D1">
        <w:rPr>
          <w:rFonts w:asciiTheme="minorHAnsi" w:hAnsiTheme="minorHAnsi"/>
          <w:color w:val="auto"/>
          <w:lang w:eastAsia="en-GB"/>
        </w:rPr>
        <w:t xml:space="preserve">parents how </w:t>
      </w:r>
      <w:r w:rsidR="00416A22" w:rsidRPr="049152D1">
        <w:rPr>
          <w:rFonts w:asciiTheme="minorHAnsi" w:hAnsiTheme="minorHAnsi"/>
          <w:color w:val="auto"/>
          <w:lang w:eastAsia="en-GB"/>
        </w:rPr>
        <w:t>to</w:t>
      </w:r>
      <w:r w:rsidR="006A3D91" w:rsidRPr="049152D1">
        <w:rPr>
          <w:rFonts w:asciiTheme="minorHAnsi" w:hAnsiTheme="minorHAnsi"/>
          <w:color w:val="auto"/>
          <w:lang w:eastAsia="en-GB"/>
        </w:rPr>
        <w:t xml:space="preserve"> </w:t>
      </w:r>
      <w:r w:rsidR="00416A22" w:rsidRPr="049152D1">
        <w:rPr>
          <w:rFonts w:asciiTheme="minorHAnsi" w:hAnsiTheme="minorHAnsi"/>
          <w:color w:val="auto"/>
          <w:lang w:eastAsia="en-GB"/>
        </w:rPr>
        <w:t>challenge the decision</w:t>
      </w:r>
      <w:r w:rsidR="002930E5" w:rsidRPr="049152D1">
        <w:rPr>
          <w:rFonts w:asciiTheme="minorHAnsi" w:hAnsiTheme="minorHAnsi"/>
          <w:color w:val="auto"/>
          <w:lang w:eastAsia="en-GB"/>
        </w:rPr>
        <w:t>.</w:t>
      </w:r>
      <w:r w:rsidR="00C31FC6" w:rsidRPr="049152D1">
        <w:rPr>
          <w:rFonts w:asciiTheme="minorHAnsi" w:hAnsiTheme="minorHAnsi"/>
          <w:color w:val="auto"/>
          <w:lang w:eastAsia="en-GB"/>
        </w:rPr>
        <w:t xml:space="preserve"> </w:t>
      </w:r>
      <w:r w:rsidR="00BE71B5" w:rsidRPr="049152D1">
        <w:rPr>
          <w:rFonts w:asciiTheme="minorHAnsi" w:hAnsiTheme="minorHAnsi"/>
          <w:color w:val="auto"/>
          <w:lang w:eastAsia="en-GB"/>
        </w:rPr>
        <w:t xml:space="preserve"> (See </w:t>
      </w:r>
      <w:r w:rsidR="004C0DCA" w:rsidRPr="049152D1">
        <w:rPr>
          <w:rFonts w:asciiTheme="minorHAnsi" w:hAnsiTheme="minorHAnsi"/>
          <w:color w:val="auto"/>
          <w:lang w:eastAsia="en-GB"/>
        </w:rPr>
        <w:t>Appendices</w:t>
      </w:r>
      <w:r w:rsidR="00D43DF0" w:rsidRPr="049152D1">
        <w:rPr>
          <w:rFonts w:asciiTheme="minorHAnsi" w:hAnsiTheme="minorHAnsi"/>
          <w:color w:val="auto"/>
          <w:lang w:eastAsia="en-GB"/>
        </w:rPr>
        <w:t xml:space="preserve"> 1</w:t>
      </w:r>
      <w:r w:rsidR="004C0DCA" w:rsidRPr="049152D1">
        <w:rPr>
          <w:rFonts w:asciiTheme="minorHAnsi" w:hAnsiTheme="minorHAnsi"/>
          <w:color w:val="auto"/>
          <w:lang w:eastAsia="en-GB"/>
        </w:rPr>
        <w:t>-4 for template letters</w:t>
      </w:r>
      <w:r w:rsidR="00D43DF0" w:rsidRPr="049152D1">
        <w:rPr>
          <w:rFonts w:asciiTheme="minorHAnsi" w:hAnsiTheme="minorHAnsi"/>
          <w:color w:val="auto"/>
          <w:lang w:eastAsia="en-GB"/>
        </w:rPr>
        <w:t>)</w:t>
      </w:r>
    </w:p>
    <w:p w14:paraId="1922F1D4" w14:textId="77777777" w:rsidR="004061C3" w:rsidRPr="00B6160A" w:rsidRDefault="004061C3" w:rsidP="004061C3">
      <w:pPr>
        <w:pStyle w:val="Default"/>
        <w:rPr>
          <w:rFonts w:asciiTheme="minorHAnsi" w:hAnsiTheme="minorHAnsi"/>
          <w:color w:val="auto"/>
          <w:lang w:eastAsia="en-GB"/>
        </w:rPr>
      </w:pPr>
    </w:p>
    <w:p w14:paraId="6CA42063" w14:textId="4C12A391" w:rsidR="00062D87" w:rsidRPr="00B6160A" w:rsidRDefault="00972B78" w:rsidP="049152D1">
      <w:pPr>
        <w:pStyle w:val="Default"/>
        <w:ind w:left="360"/>
        <w:rPr>
          <w:rFonts w:asciiTheme="minorHAnsi" w:hAnsiTheme="minorHAnsi"/>
          <w:color w:val="auto"/>
          <w:lang w:eastAsia="en-GB"/>
        </w:rPr>
      </w:pPr>
      <w:r w:rsidRPr="049152D1">
        <w:rPr>
          <w:rFonts w:asciiTheme="minorHAnsi" w:hAnsiTheme="minorHAnsi"/>
          <w:color w:val="auto"/>
          <w:lang w:eastAsia="en-GB"/>
        </w:rPr>
        <w:t>3.</w:t>
      </w:r>
      <w:r>
        <w:tab/>
      </w:r>
      <w:r w:rsidR="00062D87" w:rsidRPr="049152D1">
        <w:rPr>
          <w:rFonts w:asciiTheme="minorHAnsi" w:hAnsiTheme="minorHAnsi"/>
          <w:color w:val="auto"/>
          <w:lang w:eastAsia="en-GB"/>
        </w:rPr>
        <w:t xml:space="preserve">For </w:t>
      </w:r>
      <w:r w:rsidR="1EB655BD" w:rsidRPr="049152D1">
        <w:rPr>
          <w:rFonts w:asciiTheme="minorHAnsi" w:hAnsiTheme="minorHAnsi"/>
          <w:color w:val="auto"/>
          <w:lang w:eastAsia="en-GB"/>
        </w:rPr>
        <w:t>suspensions</w:t>
      </w:r>
      <w:r w:rsidR="009A5A68" w:rsidRPr="049152D1">
        <w:rPr>
          <w:rFonts w:asciiTheme="minorHAnsi" w:hAnsiTheme="minorHAnsi"/>
          <w:color w:val="auto"/>
          <w:lang w:eastAsia="en-GB"/>
        </w:rPr>
        <w:t xml:space="preserve"> of more than 5 days, the governing body </w:t>
      </w:r>
      <w:r w:rsidR="00062D87" w:rsidRPr="049152D1">
        <w:rPr>
          <w:rFonts w:asciiTheme="minorHAnsi" w:hAnsiTheme="minorHAnsi"/>
          <w:color w:val="auto"/>
          <w:lang w:eastAsia="en-GB"/>
        </w:rPr>
        <w:t xml:space="preserve">must arrange suitable </w:t>
      </w:r>
      <w:proofErr w:type="gramStart"/>
      <w:r w:rsidR="00062D87" w:rsidRPr="049152D1">
        <w:rPr>
          <w:rFonts w:asciiTheme="minorHAnsi" w:hAnsiTheme="minorHAnsi"/>
          <w:color w:val="auto"/>
          <w:lang w:eastAsia="en-GB"/>
        </w:rPr>
        <w:t>full time</w:t>
      </w:r>
      <w:proofErr w:type="gramEnd"/>
      <w:r w:rsidR="00062D87" w:rsidRPr="049152D1">
        <w:rPr>
          <w:rFonts w:asciiTheme="minorHAnsi" w:hAnsiTheme="minorHAnsi"/>
          <w:color w:val="auto"/>
          <w:lang w:eastAsia="en-GB"/>
        </w:rPr>
        <w:t xml:space="preserve"> education for the pupil. </w:t>
      </w:r>
      <w:r w:rsidR="004061C3" w:rsidRPr="049152D1">
        <w:rPr>
          <w:rFonts w:asciiTheme="minorHAnsi" w:hAnsiTheme="minorHAnsi"/>
          <w:color w:val="auto"/>
          <w:lang w:eastAsia="en-GB"/>
        </w:rPr>
        <w:t>This</w:t>
      </w:r>
      <w:r w:rsidR="00062D87" w:rsidRPr="049152D1">
        <w:rPr>
          <w:rFonts w:asciiTheme="minorHAnsi" w:hAnsiTheme="minorHAnsi"/>
          <w:color w:val="auto"/>
          <w:lang w:eastAsia="en-GB"/>
        </w:rPr>
        <w:t xml:space="preserve"> provision must begin no later than the sixth day of the exclusion.</w:t>
      </w:r>
      <w:r w:rsidR="00B20443" w:rsidRPr="049152D1">
        <w:rPr>
          <w:rFonts w:asciiTheme="minorHAnsi" w:hAnsiTheme="minorHAnsi"/>
          <w:color w:val="auto"/>
          <w:lang w:eastAsia="en-GB"/>
        </w:rPr>
        <w:t xml:space="preserve"> The governing body’s </w:t>
      </w:r>
      <w:r w:rsidR="00484E34" w:rsidRPr="049152D1">
        <w:rPr>
          <w:rFonts w:asciiTheme="minorHAnsi" w:hAnsiTheme="minorHAnsi"/>
          <w:color w:val="auto"/>
          <w:lang w:eastAsia="en-GB"/>
        </w:rPr>
        <w:t>duty to arrange education from the</w:t>
      </w:r>
      <w:r w:rsidR="0098612A">
        <w:rPr>
          <w:rFonts w:asciiTheme="minorHAnsi" w:hAnsiTheme="minorHAnsi"/>
          <w:color w:val="auto"/>
          <w:lang w:eastAsia="en-GB"/>
        </w:rPr>
        <w:t xml:space="preserve"> </w:t>
      </w:r>
      <w:r w:rsidR="00484E34" w:rsidRPr="049152D1">
        <w:rPr>
          <w:rFonts w:asciiTheme="minorHAnsi" w:hAnsiTheme="minorHAnsi"/>
          <w:color w:val="auto"/>
          <w:lang w:eastAsia="en-GB"/>
        </w:rPr>
        <w:t xml:space="preserve">sixth day of a fixed term exclusion is triggered by consecutive fixed term exclusions </w:t>
      </w:r>
      <w:proofErr w:type="spellStart"/>
      <w:r w:rsidR="00484E34" w:rsidRPr="049152D1">
        <w:rPr>
          <w:rFonts w:asciiTheme="minorHAnsi" w:hAnsiTheme="minorHAnsi"/>
          <w:color w:val="auto"/>
          <w:lang w:eastAsia="en-GB"/>
        </w:rPr>
        <w:t>tota</w:t>
      </w:r>
      <w:r w:rsidR="00936EE4" w:rsidRPr="049152D1">
        <w:rPr>
          <w:rFonts w:asciiTheme="minorHAnsi" w:hAnsiTheme="minorHAnsi"/>
          <w:color w:val="auto"/>
          <w:lang w:eastAsia="en-GB"/>
        </w:rPr>
        <w:t>l</w:t>
      </w:r>
      <w:r w:rsidR="00484E34" w:rsidRPr="049152D1">
        <w:rPr>
          <w:rFonts w:asciiTheme="minorHAnsi" w:hAnsiTheme="minorHAnsi"/>
          <w:color w:val="auto"/>
          <w:lang w:eastAsia="en-GB"/>
        </w:rPr>
        <w:t>ling</w:t>
      </w:r>
      <w:proofErr w:type="spellEnd"/>
      <w:r w:rsidR="00484E34" w:rsidRPr="049152D1">
        <w:rPr>
          <w:rFonts w:asciiTheme="minorHAnsi" w:hAnsiTheme="minorHAnsi"/>
          <w:color w:val="auto"/>
          <w:lang w:eastAsia="en-GB"/>
        </w:rPr>
        <w:t xml:space="preserve"> more than five days.</w:t>
      </w:r>
    </w:p>
    <w:p w14:paraId="6F7B7604" w14:textId="77777777" w:rsidR="003F15DD" w:rsidRPr="00B6160A" w:rsidRDefault="003F15DD" w:rsidP="003F15DD">
      <w:pPr>
        <w:pStyle w:val="Default"/>
        <w:ind w:left="720"/>
        <w:rPr>
          <w:rFonts w:asciiTheme="minorHAnsi" w:hAnsiTheme="minorHAnsi"/>
          <w:color w:val="auto"/>
          <w:lang w:eastAsia="en-GB"/>
        </w:rPr>
      </w:pPr>
    </w:p>
    <w:p w14:paraId="6E6B61A0" w14:textId="77777777" w:rsidR="003F15DD" w:rsidRPr="00B6160A" w:rsidRDefault="003F15DD" w:rsidP="003F15DD">
      <w:pPr>
        <w:pStyle w:val="Default"/>
        <w:ind w:left="360"/>
        <w:rPr>
          <w:rFonts w:asciiTheme="minorHAnsi" w:hAnsiTheme="minorHAnsi"/>
          <w:color w:val="auto"/>
          <w:lang w:eastAsia="en-GB"/>
        </w:rPr>
      </w:pPr>
      <w:r w:rsidRPr="00B6160A">
        <w:rPr>
          <w:rFonts w:asciiTheme="minorHAnsi" w:hAnsiTheme="minorHAnsi"/>
          <w:color w:val="auto"/>
          <w:lang w:eastAsia="en-GB"/>
        </w:rPr>
        <w:t>4.</w:t>
      </w:r>
      <w:r w:rsidRPr="00B6160A">
        <w:rPr>
          <w:rFonts w:asciiTheme="minorHAnsi" w:hAnsiTheme="minorHAnsi"/>
          <w:color w:val="auto"/>
          <w:lang w:eastAsia="en-GB"/>
        </w:rPr>
        <w:tab/>
        <w:t xml:space="preserve">Where a pupil has an education, health and care (EHC) plan, the LA may need to </w:t>
      </w:r>
      <w:r w:rsidRPr="00B6160A">
        <w:rPr>
          <w:rFonts w:asciiTheme="minorHAnsi" w:hAnsiTheme="minorHAnsi"/>
          <w:color w:val="auto"/>
          <w:lang w:eastAsia="en-GB"/>
        </w:rPr>
        <w:tab/>
        <w:t xml:space="preserve">review the plan or reassess the pupil's needs, in consultation with the parents, with a </w:t>
      </w:r>
      <w:r w:rsidRPr="00B6160A">
        <w:rPr>
          <w:rFonts w:asciiTheme="minorHAnsi" w:hAnsiTheme="minorHAnsi"/>
          <w:color w:val="auto"/>
          <w:lang w:eastAsia="en-GB"/>
        </w:rPr>
        <w:tab/>
        <w:t>view to identifying a new placement.</w:t>
      </w:r>
    </w:p>
    <w:p w14:paraId="288D1FCD" w14:textId="77777777" w:rsidR="00062D87" w:rsidRPr="00B6160A" w:rsidRDefault="00062D87" w:rsidP="00062D87">
      <w:pPr>
        <w:pStyle w:val="Default"/>
        <w:ind w:left="720"/>
        <w:rPr>
          <w:rFonts w:asciiTheme="minorHAnsi" w:hAnsiTheme="minorHAnsi"/>
          <w:color w:val="auto"/>
          <w:lang w:eastAsia="en-GB"/>
        </w:rPr>
      </w:pPr>
    </w:p>
    <w:p w14:paraId="4909CBDF" w14:textId="30A4CA9D" w:rsidR="00C130D1" w:rsidRPr="00B6160A" w:rsidRDefault="003F15DD" w:rsidP="049152D1">
      <w:pPr>
        <w:pStyle w:val="Default"/>
        <w:ind w:left="360"/>
        <w:rPr>
          <w:rFonts w:asciiTheme="minorHAnsi" w:hAnsiTheme="minorHAnsi"/>
          <w:color w:val="auto"/>
          <w:lang w:eastAsia="en-GB"/>
        </w:rPr>
      </w:pPr>
      <w:r w:rsidRPr="049152D1">
        <w:rPr>
          <w:rFonts w:asciiTheme="minorHAnsi" w:hAnsiTheme="minorHAnsi"/>
          <w:color w:val="auto"/>
          <w:lang w:eastAsia="en-GB"/>
        </w:rPr>
        <w:t>5</w:t>
      </w:r>
      <w:r w:rsidR="00972B78" w:rsidRPr="049152D1">
        <w:rPr>
          <w:rFonts w:asciiTheme="minorHAnsi" w:hAnsiTheme="minorHAnsi"/>
          <w:color w:val="auto"/>
          <w:lang w:eastAsia="en-GB"/>
        </w:rPr>
        <w:t>.</w:t>
      </w:r>
      <w:r>
        <w:tab/>
      </w:r>
      <w:r w:rsidR="00C31FC6" w:rsidRPr="049152D1">
        <w:rPr>
          <w:rFonts w:asciiTheme="minorHAnsi" w:hAnsiTheme="minorHAnsi"/>
          <w:color w:val="auto"/>
          <w:lang w:eastAsia="en-GB"/>
        </w:rPr>
        <w:t>If alternati</w:t>
      </w:r>
      <w:r w:rsidR="009258D5" w:rsidRPr="049152D1">
        <w:rPr>
          <w:rFonts w:asciiTheme="minorHAnsi" w:hAnsiTheme="minorHAnsi"/>
          <w:color w:val="auto"/>
          <w:lang w:eastAsia="en-GB"/>
        </w:rPr>
        <w:t xml:space="preserve">ve provision is being arranged, </w:t>
      </w:r>
      <w:r w:rsidR="00C31FC6" w:rsidRPr="049152D1">
        <w:rPr>
          <w:rFonts w:asciiTheme="minorHAnsi" w:hAnsiTheme="minorHAnsi"/>
          <w:color w:val="auto"/>
          <w:lang w:eastAsia="en-GB"/>
        </w:rPr>
        <w:t xml:space="preserve">then parents must be informed of the start </w:t>
      </w:r>
      <w:r>
        <w:tab/>
      </w:r>
      <w:r w:rsidR="00C31FC6" w:rsidRPr="049152D1">
        <w:rPr>
          <w:rFonts w:asciiTheme="minorHAnsi" w:hAnsiTheme="minorHAnsi"/>
          <w:color w:val="auto"/>
          <w:lang w:eastAsia="en-GB"/>
        </w:rPr>
        <w:t>date for this provision, the s</w:t>
      </w:r>
      <w:r w:rsidR="009258D5" w:rsidRPr="049152D1">
        <w:rPr>
          <w:rFonts w:asciiTheme="minorHAnsi" w:hAnsiTheme="minorHAnsi"/>
          <w:color w:val="auto"/>
          <w:lang w:eastAsia="en-GB"/>
        </w:rPr>
        <w:t>t</w:t>
      </w:r>
      <w:r w:rsidR="00C31FC6" w:rsidRPr="049152D1">
        <w:rPr>
          <w:rFonts w:asciiTheme="minorHAnsi" w:hAnsiTheme="minorHAnsi"/>
          <w:color w:val="auto"/>
          <w:lang w:eastAsia="en-GB"/>
        </w:rPr>
        <w:t>art and finis</w:t>
      </w:r>
      <w:r w:rsidR="005B376A" w:rsidRPr="049152D1">
        <w:rPr>
          <w:rFonts w:asciiTheme="minorHAnsi" w:hAnsiTheme="minorHAnsi"/>
          <w:color w:val="auto"/>
          <w:lang w:eastAsia="en-GB"/>
        </w:rPr>
        <w:t>h times of any suc</w:t>
      </w:r>
      <w:r w:rsidR="009258D5" w:rsidRPr="049152D1">
        <w:rPr>
          <w:rFonts w:asciiTheme="minorHAnsi" w:hAnsiTheme="minorHAnsi"/>
          <w:color w:val="auto"/>
          <w:lang w:eastAsia="en-GB"/>
        </w:rPr>
        <w:t xml:space="preserve">h provision, the address at </w:t>
      </w:r>
      <w:r>
        <w:tab/>
      </w:r>
      <w:r w:rsidR="009258D5" w:rsidRPr="049152D1">
        <w:rPr>
          <w:rFonts w:asciiTheme="minorHAnsi" w:hAnsiTheme="minorHAnsi"/>
          <w:color w:val="auto"/>
          <w:lang w:eastAsia="en-GB"/>
        </w:rPr>
        <w:t>which the provision will take place and any information required in re</w:t>
      </w:r>
      <w:r w:rsidR="005B376A" w:rsidRPr="049152D1">
        <w:rPr>
          <w:rFonts w:asciiTheme="minorHAnsi" w:hAnsiTheme="minorHAnsi"/>
          <w:color w:val="auto"/>
          <w:lang w:eastAsia="en-GB"/>
        </w:rPr>
        <w:t>la</w:t>
      </w:r>
      <w:r w:rsidR="009258D5" w:rsidRPr="049152D1">
        <w:rPr>
          <w:rFonts w:asciiTheme="minorHAnsi" w:hAnsiTheme="minorHAnsi"/>
          <w:color w:val="auto"/>
          <w:lang w:eastAsia="en-GB"/>
        </w:rPr>
        <w:t xml:space="preserve">tion to </w:t>
      </w:r>
      <w:r w:rsidR="002E746C" w:rsidRPr="049152D1">
        <w:rPr>
          <w:rFonts w:asciiTheme="minorHAnsi" w:hAnsiTheme="minorHAnsi"/>
          <w:color w:val="auto"/>
          <w:lang w:eastAsia="en-GB"/>
        </w:rPr>
        <w:t xml:space="preserve">who the </w:t>
      </w:r>
      <w:r>
        <w:tab/>
      </w:r>
      <w:r w:rsidR="002E746C" w:rsidRPr="049152D1">
        <w:rPr>
          <w:rFonts w:asciiTheme="minorHAnsi" w:hAnsiTheme="minorHAnsi"/>
          <w:color w:val="auto"/>
          <w:lang w:eastAsia="en-GB"/>
        </w:rPr>
        <w:t xml:space="preserve">child should report to on the first day. </w:t>
      </w:r>
      <w:r w:rsidR="005B376A" w:rsidRPr="049152D1">
        <w:rPr>
          <w:rFonts w:asciiTheme="minorHAnsi" w:hAnsiTheme="minorHAnsi"/>
          <w:color w:val="auto"/>
          <w:lang w:eastAsia="en-GB"/>
        </w:rPr>
        <w:t xml:space="preserve">Information of alternative provision must be </w:t>
      </w:r>
      <w:r>
        <w:tab/>
      </w:r>
      <w:r w:rsidR="005B376A" w:rsidRPr="049152D1">
        <w:rPr>
          <w:rFonts w:asciiTheme="minorHAnsi" w:hAnsiTheme="minorHAnsi"/>
          <w:color w:val="auto"/>
          <w:lang w:eastAsia="en-GB"/>
        </w:rPr>
        <w:t xml:space="preserve">provided no later than 48 hours </w:t>
      </w:r>
      <w:r w:rsidR="00030D42" w:rsidRPr="049152D1">
        <w:rPr>
          <w:rFonts w:asciiTheme="minorHAnsi" w:hAnsiTheme="minorHAnsi"/>
          <w:color w:val="auto"/>
          <w:lang w:eastAsia="en-GB"/>
        </w:rPr>
        <w:t xml:space="preserve">before the provision is due to start, unless it is being </w:t>
      </w:r>
      <w:r>
        <w:tab/>
      </w:r>
      <w:r w:rsidR="00030D42" w:rsidRPr="049152D1">
        <w:rPr>
          <w:rFonts w:asciiTheme="minorHAnsi" w:hAnsiTheme="minorHAnsi"/>
          <w:color w:val="auto"/>
          <w:lang w:eastAsia="en-GB"/>
        </w:rPr>
        <w:t>provided before the 6</w:t>
      </w:r>
      <w:r w:rsidR="00030D42" w:rsidRPr="049152D1">
        <w:rPr>
          <w:rFonts w:asciiTheme="minorHAnsi" w:hAnsiTheme="minorHAnsi"/>
          <w:color w:val="auto"/>
          <w:vertAlign w:val="superscript"/>
          <w:lang w:eastAsia="en-GB"/>
        </w:rPr>
        <w:t>th</w:t>
      </w:r>
      <w:r w:rsidR="00030D42" w:rsidRPr="049152D1">
        <w:rPr>
          <w:rFonts w:asciiTheme="minorHAnsi" w:hAnsiTheme="minorHAnsi"/>
          <w:color w:val="auto"/>
          <w:lang w:eastAsia="en-GB"/>
        </w:rPr>
        <w:t xml:space="preserve"> day of a</w:t>
      </w:r>
      <w:r w:rsidR="5B7634F4" w:rsidRPr="049152D1">
        <w:rPr>
          <w:rFonts w:asciiTheme="minorHAnsi" w:hAnsiTheme="minorHAnsi"/>
          <w:color w:val="auto"/>
          <w:lang w:eastAsia="en-GB"/>
        </w:rPr>
        <w:t xml:space="preserve"> suspension</w:t>
      </w:r>
      <w:r w:rsidR="00030D42" w:rsidRPr="049152D1">
        <w:rPr>
          <w:rFonts w:asciiTheme="minorHAnsi" w:hAnsiTheme="minorHAnsi"/>
          <w:color w:val="auto"/>
          <w:lang w:eastAsia="en-GB"/>
        </w:rPr>
        <w:t xml:space="preserve">, in which case the information can be </w:t>
      </w:r>
      <w:r>
        <w:tab/>
      </w:r>
      <w:r w:rsidR="00030D42" w:rsidRPr="049152D1">
        <w:rPr>
          <w:rFonts w:asciiTheme="minorHAnsi" w:hAnsiTheme="minorHAnsi"/>
          <w:color w:val="auto"/>
          <w:lang w:eastAsia="en-GB"/>
        </w:rPr>
        <w:t xml:space="preserve">provided with less notice with </w:t>
      </w:r>
      <w:r w:rsidR="0040763A" w:rsidRPr="049152D1">
        <w:rPr>
          <w:rFonts w:asciiTheme="minorHAnsi" w:hAnsiTheme="minorHAnsi"/>
          <w:color w:val="auto"/>
          <w:lang w:eastAsia="en-GB"/>
        </w:rPr>
        <w:t>parents’</w:t>
      </w:r>
      <w:r w:rsidR="00030D42" w:rsidRPr="049152D1">
        <w:rPr>
          <w:rFonts w:asciiTheme="minorHAnsi" w:hAnsiTheme="minorHAnsi"/>
          <w:color w:val="auto"/>
          <w:lang w:eastAsia="en-GB"/>
        </w:rPr>
        <w:t xml:space="preserve"> consent.</w:t>
      </w:r>
    </w:p>
    <w:p w14:paraId="17DF0008" w14:textId="77777777" w:rsidR="004061C3" w:rsidRPr="00B6160A" w:rsidRDefault="004061C3" w:rsidP="004061C3">
      <w:pPr>
        <w:pStyle w:val="ListParagraph"/>
        <w:rPr>
          <w:rFonts w:asciiTheme="minorHAnsi" w:hAnsiTheme="minorHAnsi"/>
          <w:lang w:eastAsia="en-GB"/>
        </w:rPr>
      </w:pPr>
    </w:p>
    <w:p w14:paraId="6110FA76" w14:textId="77777777" w:rsidR="00343ABB" w:rsidRPr="0098612A" w:rsidRDefault="003F15DD" w:rsidP="049152D1">
      <w:pPr>
        <w:ind w:left="360"/>
        <w:rPr>
          <w:rFonts w:ascii="Calibri" w:hAnsi="Calibri"/>
          <w:sz w:val="22"/>
          <w:szCs w:val="22"/>
        </w:rPr>
      </w:pPr>
      <w:r w:rsidRPr="0098612A">
        <w:rPr>
          <w:rFonts w:asciiTheme="minorHAnsi" w:hAnsiTheme="minorHAnsi"/>
        </w:rPr>
        <w:t>6</w:t>
      </w:r>
      <w:r w:rsidR="00972B78" w:rsidRPr="0098612A">
        <w:rPr>
          <w:rFonts w:asciiTheme="minorHAnsi" w:hAnsiTheme="minorHAnsi"/>
        </w:rPr>
        <w:t>.</w:t>
      </w:r>
      <w:r w:rsidRPr="0098612A">
        <w:tab/>
      </w:r>
      <w:r w:rsidR="00B63784" w:rsidRPr="0098612A">
        <w:rPr>
          <w:rFonts w:asciiTheme="minorHAnsi" w:hAnsiTheme="minorHAnsi"/>
        </w:rPr>
        <w:t xml:space="preserve">A pupil can transfer to another school as part of a ‘managed move’ where this occurs </w:t>
      </w:r>
      <w:r w:rsidRPr="0098612A">
        <w:tab/>
      </w:r>
      <w:r w:rsidR="00B63784" w:rsidRPr="0098612A">
        <w:rPr>
          <w:rFonts w:asciiTheme="minorHAnsi" w:hAnsiTheme="minorHAnsi"/>
        </w:rPr>
        <w:t>with the consent of the parties involved, including the parents</w:t>
      </w:r>
      <w:r w:rsidR="00972B78" w:rsidRPr="0098612A">
        <w:rPr>
          <w:rFonts w:asciiTheme="minorHAnsi" w:hAnsiTheme="minorHAnsi"/>
        </w:rPr>
        <w:t xml:space="preserve"> and the admission </w:t>
      </w:r>
      <w:r w:rsidRPr="0098612A">
        <w:tab/>
      </w:r>
      <w:r w:rsidR="00972B78" w:rsidRPr="0098612A">
        <w:rPr>
          <w:rFonts w:asciiTheme="minorHAnsi" w:hAnsiTheme="minorHAnsi"/>
        </w:rPr>
        <w:t>authority of the school</w:t>
      </w:r>
      <w:r w:rsidR="00B63784" w:rsidRPr="0098612A">
        <w:rPr>
          <w:rFonts w:asciiTheme="minorHAnsi" w:hAnsiTheme="minorHAnsi"/>
        </w:rPr>
        <w:t xml:space="preserve">. </w:t>
      </w:r>
      <w:r w:rsidR="00343ABB" w:rsidRPr="0098612A">
        <w:rPr>
          <w:rFonts w:asciiTheme="minorHAnsi" w:hAnsiTheme="minorHAnsi"/>
        </w:rPr>
        <w:t xml:space="preserve">Alternatively, the school may organise for the pupil to spend </w:t>
      </w:r>
      <w:r w:rsidRPr="0098612A">
        <w:tab/>
      </w:r>
      <w:r w:rsidR="00343ABB" w:rsidRPr="0098612A">
        <w:rPr>
          <w:rFonts w:asciiTheme="minorHAnsi" w:hAnsiTheme="minorHAnsi"/>
        </w:rPr>
        <w:t>some or all of their exclusion time at a partner school</w:t>
      </w:r>
      <w:r w:rsidR="00D2462A" w:rsidRPr="0098612A">
        <w:rPr>
          <w:rFonts w:asciiTheme="minorHAnsi" w:hAnsiTheme="minorHAnsi"/>
        </w:rPr>
        <w:t xml:space="preserve">, again with the consent of all </w:t>
      </w:r>
      <w:r w:rsidRPr="0098612A">
        <w:tab/>
      </w:r>
      <w:r w:rsidR="00D2462A" w:rsidRPr="0098612A">
        <w:rPr>
          <w:rFonts w:asciiTheme="minorHAnsi" w:hAnsiTheme="minorHAnsi"/>
        </w:rPr>
        <w:t xml:space="preserve">parties. </w:t>
      </w:r>
    </w:p>
    <w:p w14:paraId="63656C9D" w14:textId="77777777" w:rsidR="0026280B" w:rsidRPr="00B6160A" w:rsidRDefault="0026280B" w:rsidP="049152D1">
      <w:pPr>
        <w:autoSpaceDE w:val="0"/>
        <w:autoSpaceDN w:val="0"/>
        <w:adjustRightInd w:val="0"/>
        <w:rPr>
          <w:rFonts w:asciiTheme="minorHAnsi" w:hAnsiTheme="minorHAnsi" w:cs="Calibri"/>
          <w:highlight w:val="yellow"/>
        </w:rPr>
      </w:pPr>
    </w:p>
    <w:p w14:paraId="4504A484" w14:textId="77777777" w:rsidR="0026280B" w:rsidRPr="00B6160A" w:rsidRDefault="003F15DD" w:rsidP="00972B78">
      <w:pPr>
        <w:ind w:left="360"/>
        <w:rPr>
          <w:rFonts w:asciiTheme="minorHAnsi" w:hAnsiTheme="minorHAnsi" w:cs="Calibri"/>
        </w:rPr>
      </w:pPr>
      <w:r w:rsidRPr="00B6160A">
        <w:rPr>
          <w:rFonts w:asciiTheme="minorHAnsi" w:hAnsiTheme="minorHAnsi" w:cs="Calibri"/>
        </w:rPr>
        <w:t>7</w:t>
      </w:r>
      <w:r w:rsidR="00972B78" w:rsidRPr="00B6160A">
        <w:rPr>
          <w:rFonts w:asciiTheme="minorHAnsi" w:hAnsiTheme="minorHAnsi" w:cs="Calibri"/>
        </w:rPr>
        <w:t>.</w:t>
      </w:r>
      <w:r w:rsidR="00972B78" w:rsidRPr="00B6160A">
        <w:rPr>
          <w:rFonts w:asciiTheme="minorHAnsi" w:hAnsiTheme="minorHAnsi" w:cs="Calibri"/>
        </w:rPr>
        <w:tab/>
      </w:r>
      <w:r w:rsidR="00484E34" w:rsidRPr="00B6160A">
        <w:rPr>
          <w:rFonts w:asciiTheme="minorHAnsi" w:hAnsiTheme="minorHAnsi" w:cs="Calibri"/>
        </w:rPr>
        <w:t>In the case of a permanent e</w:t>
      </w:r>
      <w:r w:rsidR="0026280B" w:rsidRPr="00B6160A">
        <w:rPr>
          <w:rFonts w:asciiTheme="minorHAnsi" w:hAnsiTheme="minorHAnsi" w:cs="Calibri"/>
        </w:rPr>
        <w:t>xclusion</w:t>
      </w:r>
      <w:r w:rsidR="00484E34" w:rsidRPr="00B6160A">
        <w:rPr>
          <w:rFonts w:asciiTheme="minorHAnsi" w:hAnsiTheme="minorHAnsi" w:cs="Calibri"/>
        </w:rPr>
        <w:t>,</w:t>
      </w:r>
      <w:r w:rsidR="0026280B" w:rsidRPr="00B6160A">
        <w:rPr>
          <w:rFonts w:asciiTheme="minorHAnsi" w:hAnsiTheme="minorHAnsi" w:cs="Calibri"/>
        </w:rPr>
        <w:t xml:space="preserve"> parents will be </w:t>
      </w:r>
      <w:r w:rsidR="00E871D6" w:rsidRPr="00B6160A">
        <w:rPr>
          <w:rFonts w:asciiTheme="minorHAnsi" w:hAnsiTheme="minorHAnsi" w:cs="Calibri"/>
        </w:rPr>
        <w:t xml:space="preserve">offered a </w:t>
      </w:r>
      <w:r w:rsidR="0026280B" w:rsidRPr="00B6160A">
        <w:rPr>
          <w:rFonts w:asciiTheme="minorHAnsi" w:hAnsiTheme="minorHAnsi" w:cs="Calibri"/>
        </w:rPr>
        <w:t>face-to-face meeting</w:t>
      </w:r>
      <w:r w:rsidR="00E871D6" w:rsidRPr="00B6160A">
        <w:rPr>
          <w:rFonts w:asciiTheme="minorHAnsi" w:hAnsiTheme="minorHAnsi" w:cs="Calibri"/>
        </w:rPr>
        <w:t xml:space="preserve"> </w:t>
      </w:r>
      <w:r w:rsidR="00972B78" w:rsidRPr="00B6160A">
        <w:rPr>
          <w:rFonts w:asciiTheme="minorHAnsi" w:hAnsiTheme="minorHAnsi" w:cs="Calibri"/>
        </w:rPr>
        <w:tab/>
      </w:r>
      <w:r w:rsidR="00E871D6" w:rsidRPr="00B6160A">
        <w:rPr>
          <w:rFonts w:asciiTheme="minorHAnsi" w:hAnsiTheme="minorHAnsi" w:cs="Calibri"/>
        </w:rPr>
        <w:t>with the headteacher</w:t>
      </w:r>
      <w:r w:rsidR="0026280B" w:rsidRPr="00B6160A">
        <w:rPr>
          <w:rFonts w:asciiTheme="minorHAnsi" w:hAnsiTheme="minorHAnsi" w:cs="Calibri"/>
        </w:rPr>
        <w:t>.</w:t>
      </w:r>
      <w:r w:rsidR="00BB063E" w:rsidRPr="00B6160A">
        <w:rPr>
          <w:rFonts w:asciiTheme="minorHAnsi" w:hAnsiTheme="minorHAnsi" w:cs="Calibri"/>
        </w:rPr>
        <w:t xml:space="preserve"> </w:t>
      </w:r>
    </w:p>
    <w:p w14:paraId="5E2841DB" w14:textId="77777777" w:rsidR="00BB063E" w:rsidRPr="00B6160A" w:rsidRDefault="00BB063E" w:rsidP="00BB063E">
      <w:pPr>
        <w:pStyle w:val="Default"/>
        <w:rPr>
          <w:color w:val="auto"/>
        </w:rPr>
      </w:pPr>
    </w:p>
    <w:p w14:paraId="49734999" w14:textId="09778302" w:rsidR="00484E34" w:rsidRDefault="003F15DD" w:rsidP="049152D1">
      <w:pPr>
        <w:pStyle w:val="Default"/>
        <w:ind w:left="360"/>
        <w:rPr>
          <w:rFonts w:asciiTheme="minorHAnsi" w:hAnsiTheme="minorHAnsi"/>
          <w:color w:val="auto"/>
        </w:rPr>
      </w:pPr>
      <w:r w:rsidRPr="049152D1">
        <w:rPr>
          <w:rFonts w:asciiTheme="minorHAnsi" w:hAnsiTheme="minorHAnsi"/>
          <w:color w:val="auto"/>
        </w:rPr>
        <w:t>8</w:t>
      </w:r>
      <w:r w:rsidR="00972B78" w:rsidRPr="049152D1">
        <w:rPr>
          <w:rFonts w:asciiTheme="minorHAnsi" w:hAnsiTheme="minorHAnsi"/>
          <w:color w:val="auto"/>
        </w:rPr>
        <w:t>.</w:t>
      </w:r>
      <w:r>
        <w:tab/>
      </w:r>
      <w:r w:rsidR="00484E34" w:rsidRPr="049152D1">
        <w:rPr>
          <w:rFonts w:asciiTheme="minorHAnsi" w:hAnsiTheme="minorHAnsi"/>
          <w:color w:val="auto"/>
        </w:rPr>
        <w:t xml:space="preserve">The law does not allow for extending a </w:t>
      </w:r>
      <w:r w:rsidR="4BF84D98" w:rsidRPr="049152D1">
        <w:rPr>
          <w:rFonts w:asciiTheme="minorHAnsi" w:hAnsiTheme="minorHAnsi"/>
          <w:color w:val="auto"/>
        </w:rPr>
        <w:t>suspension</w:t>
      </w:r>
      <w:r w:rsidR="00484E34" w:rsidRPr="049152D1">
        <w:rPr>
          <w:rFonts w:asciiTheme="minorHAnsi" w:hAnsiTheme="minorHAnsi"/>
          <w:color w:val="auto"/>
        </w:rPr>
        <w:t xml:space="preserve"> or ‘converting’ a</w:t>
      </w:r>
      <w:r w:rsidR="0EA6055A" w:rsidRPr="049152D1">
        <w:rPr>
          <w:rFonts w:asciiTheme="minorHAnsi" w:hAnsiTheme="minorHAnsi"/>
          <w:color w:val="auto"/>
        </w:rPr>
        <w:t xml:space="preserve"> suspension </w:t>
      </w:r>
      <w:r w:rsidR="00484E34" w:rsidRPr="049152D1">
        <w:rPr>
          <w:rFonts w:asciiTheme="minorHAnsi" w:hAnsiTheme="minorHAnsi"/>
          <w:color w:val="auto"/>
        </w:rPr>
        <w:t xml:space="preserve">into a permanent one. In exceptional cases, usually where further evidence comes to light, a further </w:t>
      </w:r>
      <w:r w:rsidR="21AC23F3" w:rsidRPr="049152D1">
        <w:rPr>
          <w:rFonts w:asciiTheme="minorHAnsi" w:hAnsiTheme="minorHAnsi"/>
          <w:color w:val="auto"/>
        </w:rPr>
        <w:t>suspension</w:t>
      </w:r>
      <w:r w:rsidR="00484E34" w:rsidRPr="049152D1">
        <w:rPr>
          <w:rFonts w:asciiTheme="minorHAnsi" w:hAnsiTheme="minorHAnsi"/>
          <w:color w:val="auto"/>
        </w:rPr>
        <w:t xml:space="preserve"> may be issued to begin immediately after the first period ends. </w:t>
      </w:r>
      <w:proofErr w:type="gramStart"/>
      <w:r w:rsidR="00484E34" w:rsidRPr="049152D1">
        <w:rPr>
          <w:rFonts w:asciiTheme="minorHAnsi" w:hAnsiTheme="minorHAnsi"/>
          <w:color w:val="auto"/>
        </w:rPr>
        <w:t>Alternatively</w:t>
      </w:r>
      <w:proofErr w:type="gramEnd"/>
      <w:r w:rsidR="00484E34" w:rsidRPr="049152D1">
        <w:rPr>
          <w:rFonts w:asciiTheme="minorHAnsi" w:hAnsiTheme="minorHAnsi"/>
          <w:color w:val="auto"/>
        </w:rPr>
        <w:t xml:space="preserve"> a permanent exclusion may be</w:t>
      </w:r>
      <w:r w:rsidR="0098612A">
        <w:rPr>
          <w:rFonts w:asciiTheme="minorHAnsi" w:hAnsiTheme="minorHAnsi"/>
          <w:color w:val="auto"/>
        </w:rPr>
        <w:t xml:space="preserve"> </w:t>
      </w:r>
      <w:r w:rsidR="00484E34" w:rsidRPr="049152D1">
        <w:rPr>
          <w:rFonts w:asciiTheme="minorHAnsi" w:hAnsiTheme="minorHAnsi"/>
          <w:color w:val="auto"/>
        </w:rPr>
        <w:t xml:space="preserve">issued to begin after the end of the first period. In such cases the head teacher </w:t>
      </w:r>
      <w:r w:rsidR="00BE71B5" w:rsidRPr="049152D1">
        <w:rPr>
          <w:rFonts w:asciiTheme="minorHAnsi" w:hAnsiTheme="minorHAnsi"/>
          <w:color w:val="auto"/>
        </w:rPr>
        <w:t>must write again to the parents, issue a new</w:t>
      </w:r>
      <w:r w:rsidR="32CAB56A" w:rsidRPr="049152D1">
        <w:rPr>
          <w:rFonts w:asciiTheme="minorHAnsi" w:hAnsiTheme="minorHAnsi"/>
          <w:color w:val="auto"/>
        </w:rPr>
        <w:t xml:space="preserve"> suspension</w:t>
      </w:r>
      <w:r w:rsidR="00BE71B5" w:rsidRPr="049152D1">
        <w:rPr>
          <w:rFonts w:asciiTheme="minorHAnsi" w:hAnsiTheme="minorHAnsi"/>
          <w:color w:val="auto"/>
        </w:rPr>
        <w:t xml:space="preserve"> notice, </w:t>
      </w:r>
      <w:r w:rsidR="00484E34" w:rsidRPr="049152D1">
        <w:rPr>
          <w:rFonts w:asciiTheme="minorHAnsi" w:hAnsiTheme="minorHAnsi"/>
          <w:color w:val="auto"/>
        </w:rPr>
        <w:t xml:space="preserve">explaining the reasons for the change and providing any additional information required. </w:t>
      </w:r>
    </w:p>
    <w:p w14:paraId="66DB40A8" w14:textId="77777777" w:rsidR="00B914E0" w:rsidRDefault="00B914E0" w:rsidP="007D68D9">
      <w:pPr>
        <w:pStyle w:val="Default"/>
        <w:ind w:left="360"/>
        <w:rPr>
          <w:rFonts w:asciiTheme="minorHAnsi" w:hAnsiTheme="minorHAnsi"/>
          <w:color w:val="auto"/>
        </w:rPr>
      </w:pPr>
    </w:p>
    <w:p w14:paraId="044C5137" w14:textId="77777777" w:rsidR="00B914E0" w:rsidRPr="00B6160A" w:rsidRDefault="00B914E0" w:rsidP="007D68D9">
      <w:pPr>
        <w:pStyle w:val="Default"/>
        <w:ind w:left="360"/>
        <w:rPr>
          <w:rFonts w:asciiTheme="minorHAnsi" w:hAnsiTheme="minorHAnsi"/>
          <w:color w:val="auto"/>
        </w:rPr>
      </w:pPr>
    </w:p>
    <w:p w14:paraId="27F91204" w14:textId="5450DD92" w:rsidR="0026280B" w:rsidRPr="00B6160A" w:rsidRDefault="003F15DD" w:rsidP="0098612A">
      <w:pPr>
        <w:ind w:left="360"/>
        <w:rPr>
          <w:rFonts w:asciiTheme="minorHAnsi" w:hAnsiTheme="minorHAnsi" w:cs="Calibri"/>
        </w:rPr>
      </w:pPr>
      <w:r w:rsidRPr="049152D1">
        <w:rPr>
          <w:rFonts w:asciiTheme="minorHAnsi" w:hAnsiTheme="minorHAnsi" w:cs="Calibri"/>
        </w:rPr>
        <w:t>9</w:t>
      </w:r>
      <w:r w:rsidR="00972B78" w:rsidRPr="049152D1">
        <w:rPr>
          <w:rFonts w:asciiTheme="minorHAnsi" w:hAnsiTheme="minorHAnsi" w:cs="Calibri"/>
        </w:rPr>
        <w:t>.</w:t>
      </w:r>
      <w:r>
        <w:tab/>
      </w:r>
      <w:r w:rsidR="0026280B" w:rsidRPr="049152D1">
        <w:rPr>
          <w:rFonts w:asciiTheme="minorHAnsi" w:hAnsiTheme="minorHAnsi" w:cs="Calibri"/>
        </w:rPr>
        <w:t xml:space="preserve">A pupil who has been </w:t>
      </w:r>
      <w:r w:rsidR="0B5731A0" w:rsidRPr="049152D1">
        <w:rPr>
          <w:rFonts w:asciiTheme="minorHAnsi" w:hAnsiTheme="minorHAnsi" w:cs="Calibri"/>
        </w:rPr>
        <w:t>suspended</w:t>
      </w:r>
      <w:r w:rsidR="0026280B" w:rsidRPr="049152D1">
        <w:rPr>
          <w:rFonts w:asciiTheme="minorHAnsi" w:hAnsiTheme="minorHAnsi" w:cs="Calibri"/>
        </w:rPr>
        <w:t xml:space="preserve"> will have the reason</w:t>
      </w:r>
      <w:r w:rsidR="0098612A">
        <w:rPr>
          <w:rFonts w:asciiTheme="minorHAnsi" w:hAnsiTheme="minorHAnsi" w:cs="Calibri"/>
        </w:rPr>
        <w:t xml:space="preserve"> </w:t>
      </w:r>
      <w:r w:rsidR="0026280B" w:rsidRPr="00B6160A">
        <w:rPr>
          <w:rFonts w:asciiTheme="minorHAnsi" w:hAnsiTheme="minorHAnsi" w:cs="Calibri"/>
        </w:rPr>
        <w:t>explained to them by a member of staff so that they understand the nature o</w:t>
      </w:r>
      <w:r w:rsidR="0098612A">
        <w:rPr>
          <w:rFonts w:asciiTheme="minorHAnsi" w:hAnsiTheme="minorHAnsi" w:cs="Calibri"/>
        </w:rPr>
        <w:t xml:space="preserve">f </w:t>
      </w:r>
      <w:r w:rsidR="0026280B" w:rsidRPr="00B6160A">
        <w:rPr>
          <w:rFonts w:asciiTheme="minorHAnsi" w:hAnsiTheme="minorHAnsi" w:cs="Calibri"/>
        </w:rPr>
        <w:t>their misbehaviour.</w:t>
      </w:r>
    </w:p>
    <w:p w14:paraId="1934DC8D" w14:textId="77777777" w:rsidR="0026280B" w:rsidRPr="00B6160A" w:rsidRDefault="0026280B" w:rsidP="0026280B">
      <w:pPr>
        <w:autoSpaceDE w:val="0"/>
        <w:autoSpaceDN w:val="0"/>
        <w:adjustRightInd w:val="0"/>
        <w:rPr>
          <w:rFonts w:asciiTheme="minorHAnsi" w:hAnsiTheme="minorHAnsi" w:cs="Calibri"/>
        </w:rPr>
      </w:pPr>
    </w:p>
    <w:p w14:paraId="1BFDD070" w14:textId="77777777" w:rsidR="0026280B" w:rsidRPr="00B6160A" w:rsidRDefault="003F15DD" w:rsidP="00972B78">
      <w:pPr>
        <w:ind w:left="360"/>
        <w:rPr>
          <w:rFonts w:asciiTheme="minorHAnsi" w:hAnsiTheme="minorHAnsi" w:cs="Calibri"/>
        </w:rPr>
      </w:pPr>
      <w:r w:rsidRPr="00B6160A">
        <w:rPr>
          <w:rFonts w:asciiTheme="minorHAnsi" w:hAnsiTheme="minorHAnsi" w:cs="Calibri"/>
        </w:rPr>
        <w:t>10</w:t>
      </w:r>
      <w:r w:rsidR="00972B78" w:rsidRPr="00B6160A">
        <w:rPr>
          <w:rFonts w:asciiTheme="minorHAnsi" w:hAnsiTheme="minorHAnsi" w:cs="Calibri"/>
        </w:rPr>
        <w:t>.</w:t>
      </w:r>
      <w:r w:rsidR="00972B78" w:rsidRPr="00B6160A">
        <w:rPr>
          <w:rFonts w:asciiTheme="minorHAnsi" w:hAnsiTheme="minorHAnsi" w:cs="Calibri"/>
        </w:rPr>
        <w:tab/>
      </w:r>
      <w:r w:rsidR="0026280B" w:rsidRPr="00B6160A">
        <w:rPr>
          <w:rFonts w:asciiTheme="minorHAnsi" w:hAnsiTheme="minorHAnsi" w:cs="Calibri"/>
        </w:rPr>
        <w:t xml:space="preserve">The school </w:t>
      </w:r>
      <w:r w:rsidR="009A1AF4" w:rsidRPr="00B6160A">
        <w:rPr>
          <w:rFonts w:asciiTheme="minorHAnsi" w:hAnsiTheme="minorHAnsi" w:cs="Calibri"/>
        </w:rPr>
        <w:t>should</w:t>
      </w:r>
      <w:r w:rsidR="0026280B" w:rsidRPr="00B6160A">
        <w:rPr>
          <w:rFonts w:asciiTheme="minorHAnsi" w:hAnsiTheme="minorHAnsi" w:cs="Calibri"/>
        </w:rPr>
        <w:t xml:space="preserve"> work to put in place a programme for the pupil on his/her</w:t>
      </w:r>
    </w:p>
    <w:p w14:paraId="7332098A" w14:textId="77777777" w:rsidR="0026280B" w:rsidRPr="00B6160A" w:rsidRDefault="0026280B" w:rsidP="0026280B">
      <w:pPr>
        <w:autoSpaceDE w:val="0"/>
        <w:autoSpaceDN w:val="0"/>
        <w:adjustRightInd w:val="0"/>
        <w:rPr>
          <w:rFonts w:asciiTheme="minorHAnsi" w:hAnsiTheme="minorHAnsi" w:cs="Calibri"/>
        </w:rPr>
      </w:pPr>
      <w:r w:rsidRPr="00B6160A">
        <w:rPr>
          <w:rFonts w:asciiTheme="minorHAnsi" w:hAnsiTheme="minorHAnsi" w:cs="Calibri"/>
        </w:rPr>
        <w:t xml:space="preserve">     </w:t>
      </w:r>
      <w:r w:rsidR="008A17FC" w:rsidRPr="00B6160A">
        <w:rPr>
          <w:rFonts w:asciiTheme="minorHAnsi" w:hAnsiTheme="minorHAnsi" w:cs="Calibri"/>
        </w:rPr>
        <w:t xml:space="preserve">         </w:t>
      </w:r>
      <w:r w:rsidRPr="00B6160A">
        <w:rPr>
          <w:rFonts w:asciiTheme="minorHAnsi" w:hAnsiTheme="minorHAnsi" w:cs="Calibri"/>
        </w:rPr>
        <w:t>return. This will include input from staff at the school, parents, if appropriate,</w:t>
      </w:r>
    </w:p>
    <w:p w14:paraId="61A4DD74" w14:textId="77777777" w:rsidR="008A17FC" w:rsidRPr="00B6160A" w:rsidRDefault="0026280B" w:rsidP="0026280B">
      <w:pPr>
        <w:autoSpaceDE w:val="0"/>
        <w:autoSpaceDN w:val="0"/>
        <w:adjustRightInd w:val="0"/>
        <w:rPr>
          <w:rFonts w:asciiTheme="minorHAnsi" w:hAnsiTheme="minorHAnsi" w:cs="Calibri"/>
        </w:rPr>
      </w:pPr>
      <w:r w:rsidRPr="00B6160A">
        <w:rPr>
          <w:rFonts w:asciiTheme="minorHAnsi" w:hAnsiTheme="minorHAnsi" w:cs="Calibri"/>
        </w:rPr>
        <w:t xml:space="preserve">     </w:t>
      </w:r>
      <w:r w:rsidR="008A17FC" w:rsidRPr="00B6160A">
        <w:rPr>
          <w:rFonts w:asciiTheme="minorHAnsi" w:hAnsiTheme="minorHAnsi" w:cs="Calibri"/>
        </w:rPr>
        <w:t xml:space="preserve">         </w:t>
      </w:r>
      <w:r w:rsidRPr="00B6160A">
        <w:rPr>
          <w:rFonts w:asciiTheme="minorHAnsi" w:hAnsiTheme="minorHAnsi" w:cs="Calibri"/>
        </w:rPr>
        <w:t xml:space="preserve">and any other appropriate bodies e.g. Family Support Worker, Attendance Service, </w:t>
      </w:r>
      <w:r w:rsidR="008A17FC" w:rsidRPr="00B6160A">
        <w:rPr>
          <w:rFonts w:asciiTheme="minorHAnsi" w:hAnsiTheme="minorHAnsi" w:cs="Calibri"/>
        </w:rPr>
        <w:t xml:space="preserve">  </w:t>
      </w:r>
    </w:p>
    <w:p w14:paraId="0CD0A1C1" w14:textId="77777777" w:rsidR="008A17FC" w:rsidRPr="00B6160A" w:rsidRDefault="008A17FC" w:rsidP="0026280B">
      <w:pPr>
        <w:autoSpaceDE w:val="0"/>
        <w:autoSpaceDN w:val="0"/>
        <w:adjustRightInd w:val="0"/>
        <w:rPr>
          <w:rFonts w:asciiTheme="minorHAnsi" w:hAnsiTheme="minorHAnsi" w:cs="Calibri"/>
        </w:rPr>
      </w:pPr>
      <w:r w:rsidRPr="00B6160A">
        <w:rPr>
          <w:rFonts w:asciiTheme="minorHAnsi" w:hAnsiTheme="minorHAnsi" w:cs="Calibri"/>
        </w:rPr>
        <w:t xml:space="preserve">              Trust </w:t>
      </w:r>
      <w:r w:rsidR="0026280B" w:rsidRPr="00B6160A">
        <w:rPr>
          <w:rFonts w:asciiTheme="minorHAnsi" w:hAnsiTheme="minorHAnsi" w:cs="Calibri"/>
        </w:rPr>
        <w:t xml:space="preserve">or Local Authority. Should it be decided that the matter needs to be put in the </w:t>
      </w:r>
      <w:r w:rsidRPr="00B6160A">
        <w:rPr>
          <w:rFonts w:asciiTheme="minorHAnsi" w:hAnsiTheme="minorHAnsi" w:cs="Calibri"/>
        </w:rPr>
        <w:t xml:space="preserve"> </w:t>
      </w:r>
    </w:p>
    <w:p w14:paraId="3ADA3132" w14:textId="77777777" w:rsidR="008A17FC" w:rsidRPr="00B6160A" w:rsidRDefault="008A17FC" w:rsidP="0026280B">
      <w:pPr>
        <w:autoSpaceDE w:val="0"/>
        <w:autoSpaceDN w:val="0"/>
        <w:adjustRightInd w:val="0"/>
        <w:rPr>
          <w:rFonts w:asciiTheme="minorHAnsi" w:hAnsiTheme="minorHAnsi" w:cs="Calibri"/>
        </w:rPr>
      </w:pPr>
      <w:r w:rsidRPr="00B6160A">
        <w:rPr>
          <w:rFonts w:asciiTheme="minorHAnsi" w:hAnsiTheme="minorHAnsi" w:cs="Calibri"/>
        </w:rPr>
        <w:t xml:space="preserve">              </w:t>
      </w:r>
      <w:r w:rsidR="0026280B" w:rsidRPr="00B6160A">
        <w:rPr>
          <w:rFonts w:asciiTheme="minorHAnsi" w:hAnsiTheme="minorHAnsi" w:cs="Calibri"/>
        </w:rPr>
        <w:t xml:space="preserve">hands of another agency i.e. the incident leads to the discovery that there is a child </w:t>
      </w:r>
      <w:r w:rsidRPr="00B6160A">
        <w:rPr>
          <w:rFonts w:asciiTheme="minorHAnsi" w:hAnsiTheme="minorHAnsi" w:cs="Calibri"/>
        </w:rPr>
        <w:t xml:space="preserve">  </w:t>
      </w:r>
    </w:p>
    <w:p w14:paraId="5F9E1AF6" w14:textId="77777777" w:rsidR="008A17FC" w:rsidRPr="00B6160A" w:rsidRDefault="008A17FC" w:rsidP="0026280B">
      <w:pPr>
        <w:autoSpaceDE w:val="0"/>
        <w:autoSpaceDN w:val="0"/>
        <w:adjustRightInd w:val="0"/>
        <w:rPr>
          <w:rFonts w:asciiTheme="minorHAnsi" w:hAnsiTheme="minorHAnsi" w:cs="Calibri"/>
        </w:rPr>
      </w:pPr>
      <w:r w:rsidRPr="00B6160A">
        <w:rPr>
          <w:rFonts w:asciiTheme="minorHAnsi" w:hAnsiTheme="minorHAnsi" w:cs="Calibri"/>
        </w:rPr>
        <w:t xml:space="preserve">              protection </w:t>
      </w:r>
      <w:r w:rsidR="0026280B" w:rsidRPr="00B6160A">
        <w:rPr>
          <w:rFonts w:asciiTheme="minorHAnsi" w:hAnsiTheme="minorHAnsi" w:cs="Calibri"/>
        </w:rPr>
        <w:t xml:space="preserve">issue, the school will continue to monitor the situation and work closely </w:t>
      </w:r>
    </w:p>
    <w:p w14:paraId="4F7D3A5D" w14:textId="77777777" w:rsidR="0026280B" w:rsidRPr="00B6160A" w:rsidRDefault="008A17FC" w:rsidP="0026280B">
      <w:pPr>
        <w:autoSpaceDE w:val="0"/>
        <w:autoSpaceDN w:val="0"/>
        <w:adjustRightInd w:val="0"/>
        <w:rPr>
          <w:rFonts w:asciiTheme="minorHAnsi" w:hAnsiTheme="minorHAnsi" w:cs="Calibri"/>
        </w:rPr>
      </w:pPr>
      <w:r w:rsidRPr="00B6160A">
        <w:rPr>
          <w:rFonts w:asciiTheme="minorHAnsi" w:hAnsiTheme="minorHAnsi" w:cs="Calibri"/>
        </w:rPr>
        <w:t xml:space="preserve">              with </w:t>
      </w:r>
      <w:r w:rsidR="0026280B" w:rsidRPr="00B6160A">
        <w:rPr>
          <w:rFonts w:asciiTheme="minorHAnsi" w:hAnsiTheme="minorHAnsi" w:cs="Calibri"/>
        </w:rPr>
        <w:t>that agency.</w:t>
      </w:r>
      <w:r w:rsidR="00FC46EA" w:rsidRPr="00B6160A">
        <w:rPr>
          <w:rFonts w:asciiTheme="minorHAnsi" w:hAnsiTheme="minorHAnsi" w:cs="Calibri"/>
        </w:rPr>
        <w:t xml:space="preserve"> </w:t>
      </w:r>
      <w:r w:rsidRPr="00B6160A">
        <w:rPr>
          <w:rFonts w:asciiTheme="minorHAnsi" w:hAnsiTheme="minorHAnsi" w:cs="Calibri"/>
        </w:rPr>
        <w:t xml:space="preserve">The aim is that </w:t>
      </w:r>
      <w:r w:rsidR="0026280B" w:rsidRPr="00B6160A">
        <w:rPr>
          <w:rFonts w:asciiTheme="minorHAnsi" w:hAnsiTheme="minorHAnsi" w:cs="Calibri"/>
        </w:rPr>
        <w:t>in most cases following an exclusion, the child will</w:t>
      </w:r>
    </w:p>
    <w:p w14:paraId="1234EA50" w14:textId="77777777" w:rsidR="0026280B" w:rsidRPr="00B6160A" w:rsidRDefault="0026280B" w:rsidP="0026280B">
      <w:pPr>
        <w:autoSpaceDE w:val="0"/>
        <w:autoSpaceDN w:val="0"/>
        <w:adjustRightInd w:val="0"/>
        <w:rPr>
          <w:rFonts w:asciiTheme="minorHAnsi" w:hAnsiTheme="minorHAnsi" w:cs="Calibri"/>
        </w:rPr>
      </w:pPr>
      <w:r w:rsidRPr="00B6160A">
        <w:rPr>
          <w:rFonts w:asciiTheme="minorHAnsi" w:hAnsiTheme="minorHAnsi" w:cs="Calibri"/>
        </w:rPr>
        <w:t xml:space="preserve">   </w:t>
      </w:r>
      <w:r w:rsidR="008A17FC" w:rsidRPr="00B6160A">
        <w:rPr>
          <w:rFonts w:asciiTheme="minorHAnsi" w:hAnsiTheme="minorHAnsi" w:cs="Calibri"/>
        </w:rPr>
        <w:t xml:space="preserve">          </w:t>
      </w:r>
      <w:r w:rsidRPr="00B6160A">
        <w:rPr>
          <w:rFonts w:asciiTheme="minorHAnsi" w:hAnsiTheme="minorHAnsi" w:cs="Calibri"/>
        </w:rPr>
        <w:t xml:space="preserve"> be able to return to school and that further input will promote in him/her a more</w:t>
      </w:r>
    </w:p>
    <w:p w14:paraId="130DC174" w14:textId="77777777" w:rsidR="0026280B" w:rsidRPr="00B6160A" w:rsidRDefault="008A17FC" w:rsidP="0026280B">
      <w:pPr>
        <w:autoSpaceDE w:val="0"/>
        <w:autoSpaceDN w:val="0"/>
        <w:adjustRightInd w:val="0"/>
        <w:rPr>
          <w:rFonts w:asciiTheme="minorHAnsi" w:hAnsiTheme="minorHAnsi" w:cs="Calibri"/>
        </w:rPr>
      </w:pPr>
      <w:r w:rsidRPr="00B6160A">
        <w:rPr>
          <w:rFonts w:asciiTheme="minorHAnsi" w:hAnsiTheme="minorHAnsi" w:cs="Calibri"/>
        </w:rPr>
        <w:t xml:space="preserve">             </w:t>
      </w:r>
      <w:r w:rsidR="0026280B" w:rsidRPr="00B6160A">
        <w:rPr>
          <w:rFonts w:asciiTheme="minorHAnsi" w:hAnsiTheme="minorHAnsi" w:cs="Calibri"/>
        </w:rPr>
        <w:t xml:space="preserve"> positive attitude and a subsequent improvement in behaviour.</w:t>
      </w:r>
    </w:p>
    <w:p w14:paraId="11C33012" w14:textId="77777777" w:rsidR="0026280B" w:rsidRPr="00B6160A" w:rsidRDefault="0026280B" w:rsidP="0026280B">
      <w:pPr>
        <w:autoSpaceDE w:val="0"/>
        <w:autoSpaceDN w:val="0"/>
        <w:adjustRightInd w:val="0"/>
        <w:rPr>
          <w:rFonts w:asciiTheme="minorHAnsi" w:hAnsiTheme="minorHAnsi" w:cs="Calibri"/>
        </w:rPr>
      </w:pPr>
    </w:p>
    <w:p w14:paraId="0817ED79" w14:textId="0101EC24" w:rsidR="0026280B" w:rsidRPr="00B6160A" w:rsidRDefault="00972B78" w:rsidP="049152D1">
      <w:pPr>
        <w:ind w:left="360"/>
        <w:rPr>
          <w:rFonts w:asciiTheme="minorHAnsi" w:hAnsiTheme="minorHAnsi" w:cs="Calibri"/>
        </w:rPr>
      </w:pPr>
      <w:r w:rsidRPr="049152D1">
        <w:rPr>
          <w:rFonts w:asciiTheme="minorHAnsi" w:hAnsiTheme="minorHAnsi" w:cs="Calibri"/>
        </w:rPr>
        <w:t>1</w:t>
      </w:r>
      <w:r w:rsidR="003F15DD" w:rsidRPr="049152D1">
        <w:rPr>
          <w:rFonts w:asciiTheme="minorHAnsi" w:hAnsiTheme="minorHAnsi" w:cs="Calibri"/>
        </w:rPr>
        <w:t>1</w:t>
      </w:r>
      <w:r w:rsidRPr="049152D1">
        <w:rPr>
          <w:rFonts w:asciiTheme="minorHAnsi" w:hAnsiTheme="minorHAnsi" w:cs="Calibri"/>
        </w:rPr>
        <w:t>.</w:t>
      </w:r>
      <w:r>
        <w:tab/>
      </w:r>
      <w:r w:rsidR="0026280B" w:rsidRPr="049152D1">
        <w:rPr>
          <w:rFonts w:asciiTheme="minorHAnsi" w:hAnsiTheme="minorHAnsi" w:cs="Calibri"/>
        </w:rPr>
        <w:t xml:space="preserve">The Chair of Governors, </w:t>
      </w:r>
      <w:r w:rsidR="0022783C" w:rsidRPr="049152D1">
        <w:rPr>
          <w:rFonts w:asciiTheme="minorHAnsi" w:hAnsiTheme="minorHAnsi" w:cs="Calibri"/>
        </w:rPr>
        <w:t>Local Authority</w:t>
      </w:r>
      <w:r w:rsidR="0026280B" w:rsidRPr="049152D1">
        <w:rPr>
          <w:rFonts w:asciiTheme="minorHAnsi" w:hAnsiTheme="minorHAnsi" w:cs="Calibri"/>
        </w:rPr>
        <w:t xml:space="preserve">, </w:t>
      </w:r>
      <w:r w:rsidR="00B914E0" w:rsidRPr="049152D1">
        <w:rPr>
          <w:rFonts w:asciiTheme="minorHAnsi" w:hAnsiTheme="minorHAnsi" w:cs="Calibri"/>
        </w:rPr>
        <w:t>Our Lady of Walsingham</w:t>
      </w:r>
      <w:r w:rsidR="0026280B" w:rsidRPr="049152D1">
        <w:rPr>
          <w:rFonts w:asciiTheme="minorHAnsi" w:hAnsiTheme="minorHAnsi" w:cs="Calibri"/>
        </w:rPr>
        <w:t xml:space="preserve"> and relevant school</w:t>
      </w:r>
      <w:r w:rsidR="008D3D1E" w:rsidRPr="049152D1">
        <w:rPr>
          <w:rFonts w:asciiTheme="minorHAnsi" w:hAnsiTheme="minorHAnsi" w:cs="Calibri"/>
        </w:rPr>
        <w:t xml:space="preserve"> </w:t>
      </w:r>
      <w:r w:rsidR="0026280B" w:rsidRPr="049152D1">
        <w:rPr>
          <w:rFonts w:asciiTheme="minorHAnsi" w:hAnsiTheme="minorHAnsi" w:cs="Calibri"/>
        </w:rPr>
        <w:t xml:space="preserve">staff will be notified of all </w:t>
      </w:r>
      <w:r w:rsidR="1E5420EB" w:rsidRPr="049152D1">
        <w:rPr>
          <w:rFonts w:asciiTheme="minorHAnsi" w:hAnsiTheme="minorHAnsi" w:cs="Calibri"/>
        </w:rPr>
        <w:t>suspensions on</w:t>
      </w:r>
      <w:r w:rsidR="0026280B" w:rsidRPr="049152D1">
        <w:rPr>
          <w:rFonts w:asciiTheme="minorHAnsi" w:hAnsiTheme="minorHAnsi" w:cs="Calibri"/>
        </w:rPr>
        <w:t xml:space="preserve"> the same day of the production</w:t>
      </w:r>
      <w:r w:rsidR="00AE0562" w:rsidRPr="049152D1">
        <w:rPr>
          <w:rFonts w:asciiTheme="minorHAnsi" w:hAnsiTheme="minorHAnsi" w:cs="Calibri"/>
        </w:rPr>
        <w:t xml:space="preserve"> </w:t>
      </w:r>
      <w:r w:rsidR="0026280B" w:rsidRPr="049152D1">
        <w:rPr>
          <w:rFonts w:asciiTheme="minorHAnsi" w:hAnsiTheme="minorHAnsi" w:cs="Calibri"/>
        </w:rPr>
        <w:t>of the exclusion letter;</w:t>
      </w:r>
      <w:r w:rsidR="00CA4B27" w:rsidRPr="049152D1">
        <w:rPr>
          <w:rFonts w:asciiTheme="minorHAnsi" w:hAnsiTheme="minorHAnsi" w:cs="Calibri"/>
        </w:rPr>
        <w:t xml:space="preserve"> notification</w:t>
      </w:r>
      <w:r w:rsidR="0026280B" w:rsidRPr="049152D1">
        <w:rPr>
          <w:rFonts w:asciiTheme="minorHAnsi" w:hAnsiTheme="minorHAnsi" w:cs="Calibri"/>
        </w:rPr>
        <w:t xml:space="preserve"> will clea</w:t>
      </w:r>
      <w:r w:rsidR="00CA4B27" w:rsidRPr="049152D1">
        <w:rPr>
          <w:rFonts w:asciiTheme="minorHAnsi" w:hAnsiTheme="minorHAnsi" w:cs="Calibri"/>
        </w:rPr>
        <w:t xml:space="preserve">rly outline the </w:t>
      </w:r>
      <w:r w:rsidR="0026280B" w:rsidRPr="049152D1">
        <w:rPr>
          <w:rFonts w:asciiTheme="minorHAnsi" w:hAnsiTheme="minorHAnsi" w:cs="Calibri"/>
        </w:rPr>
        <w:t>reasons for the</w:t>
      </w:r>
      <w:r w:rsidR="005448A2">
        <w:rPr>
          <w:rFonts w:asciiTheme="minorHAnsi" w:hAnsiTheme="minorHAnsi" w:cs="Calibri"/>
        </w:rPr>
        <w:t xml:space="preserve"> </w:t>
      </w:r>
      <w:r w:rsidR="0026280B" w:rsidRPr="049152D1">
        <w:rPr>
          <w:rFonts w:asciiTheme="minorHAnsi" w:hAnsiTheme="minorHAnsi" w:cs="Calibri"/>
        </w:rPr>
        <w:t>exclusion.</w:t>
      </w:r>
      <w:r w:rsidR="00943ADF" w:rsidRPr="049152D1">
        <w:rPr>
          <w:rFonts w:asciiTheme="minorHAnsi" w:hAnsiTheme="minorHAnsi" w:cs="Calibri"/>
        </w:rPr>
        <w:t xml:space="preserve"> The governing body must also be informed if an exclusion would result in</w:t>
      </w:r>
      <w:r w:rsidR="0022783C" w:rsidRPr="049152D1">
        <w:rPr>
          <w:rFonts w:asciiTheme="minorHAnsi" w:hAnsiTheme="minorHAnsi" w:cs="Calibri"/>
        </w:rPr>
        <w:t xml:space="preserve"> </w:t>
      </w:r>
      <w:r w:rsidR="00943ADF" w:rsidRPr="049152D1">
        <w:rPr>
          <w:rFonts w:asciiTheme="minorHAnsi" w:hAnsiTheme="minorHAnsi" w:cs="Calibri"/>
        </w:rPr>
        <w:t xml:space="preserve">a pupil missing a National Curriculum test. </w:t>
      </w:r>
    </w:p>
    <w:p w14:paraId="18FDE0A6" w14:textId="77777777" w:rsidR="00D14A00" w:rsidRPr="00B6160A" w:rsidRDefault="00D14A00" w:rsidP="00F53E09">
      <w:pPr>
        <w:rPr>
          <w:rFonts w:asciiTheme="minorHAnsi" w:hAnsiTheme="minorHAnsi"/>
          <w:sz w:val="26"/>
          <w:szCs w:val="26"/>
        </w:rPr>
      </w:pPr>
    </w:p>
    <w:p w14:paraId="5EA001CA" w14:textId="5EB9B747" w:rsidR="008D3D1E" w:rsidRPr="00B6160A" w:rsidRDefault="00FC46EA" w:rsidP="049152D1">
      <w:pPr>
        <w:autoSpaceDE w:val="0"/>
        <w:autoSpaceDN w:val="0"/>
        <w:adjustRightInd w:val="0"/>
        <w:rPr>
          <w:rFonts w:asciiTheme="minorHAnsi" w:hAnsiTheme="minorHAnsi" w:cs="Calibri-Bold"/>
          <w:b/>
          <w:bCs/>
          <w:sz w:val="26"/>
          <w:szCs w:val="26"/>
        </w:rPr>
      </w:pPr>
      <w:r w:rsidRPr="049152D1">
        <w:rPr>
          <w:rFonts w:asciiTheme="minorHAnsi" w:hAnsiTheme="minorHAnsi" w:cs="Calibri-Bold"/>
          <w:b/>
          <w:bCs/>
          <w:sz w:val="26"/>
          <w:szCs w:val="26"/>
        </w:rPr>
        <w:t>Pupils</w:t>
      </w:r>
      <w:r w:rsidR="008D3D1E" w:rsidRPr="049152D1">
        <w:rPr>
          <w:rFonts w:asciiTheme="minorHAnsi" w:hAnsiTheme="minorHAnsi" w:cs="Calibri-Bold"/>
          <w:b/>
          <w:bCs/>
          <w:sz w:val="26"/>
          <w:szCs w:val="26"/>
        </w:rPr>
        <w:t xml:space="preserve"> Returning from a </w:t>
      </w:r>
      <w:r w:rsidR="58D6480D" w:rsidRPr="049152D1">
        <w:rPr>
          <w:rFonts w:asciiTheme="minorHAnsi" w:hAnsiTheme="minorHAnsi" w:cs="Calibri-Bold"/>
          <w:b/>
          <w:bCs/>
          <w:sz w:val="26"/>
          <w:szCs w:val="26"/>
        </w:rPr>
        <w:t>suspension.</w:t>
      </w:r>
    </w:p>
    <w:p w14:paraId="3B719925" w14:textId="53E0D696" w:rsidR="00AE0562" w:rsidRPr="00B6160A" w:rsidRDefault="008D3D1E" w:rsidP="049152D1">
      <w:pPr>
        <w:autoSpaceDE w:val="0"/>
        <w:autoSpaceDN w:val="0"/>
        <w:adjustRightInd w:val="0"/>
        <w:rPr>
          <w:rFonts w:asciiTheme="minorHAnsi" w:hAnsiTheme="minorHAnsi" w:cs="Calibri"/>
        </w:rPr>
      </w:pPr>
      <w:r w:rsidRPr="049152D1">
        <w:rPr>
          <w:rFonts w:asciiTheme="minorHAnsi" w:hAnsiTheme="minorHAnsi" w:cs="Calibri"/>
        </w:rPr>
        <w:t xml:space="preserve">All pupils returning from </w:t>
      </w:r>
      <w:r w:rsidR="6F63BD9D" w:rsidRPr="049152D1">
        <w:rPr>
          <w:rFonts w:asciiTheme="minorHAnsi" w:hAnsiTheme="minorHAnsi" w:cs="Calibri"/>
        </w:rPr>
        <w:t>a suspension a</w:t>
      </w:r>
      <w:r w:rsidRPr="049152D1">
        <w:rPr>
          <w:rFonts w:asciiTheme="minorHAnsi" w:hAnsiTheme="minorHAnsi" w:cs="Calibri"/>
        </w:rPr>
        <w:t xml:space="preserve">re required to attend </w:t>
      </w:r>
      <w:r w:rsidR="00AE0562" w:rsidRPr="049152D1">
        <w:rPr>
          <w:rFonts w:asciiTheme="minorHAnsi" w:hAnsiTheme="minorHAnsi" w:cs="Calibri"/>
        </w:rPr>
        <w:t xml:space="preserve">a </w:t>
      </w:r>
      <w:r w:rsidR="00B32613" w:rsidRPr="049152D1">
        <w:rPr>
          <w:rFonts w:asciiTheme="minorHAnsi" w:hAnsiTheme="minorHAnsi" w:cs="Calibri"/>
        </w:rPr>
        <w:t>r</w:t>
      </w:r>
      <w:r w:rsidRPr="049152D1">
        <w:rPr>
          <w:rFonts w:asciiTheme="minorHAnsi" w:hAnsiTheme="minorHAnsi" w:cs="Calibri"/>
        </w:rPr>
        <w:t>e</w:t>
      </w:r>
      <w:r w:rsidR="00B32613" w:rsidRPr="049152D1">
        <w:rPr>
          <w:rFonts w:asciiTheme="minorHAnsi" w:hAnsiTheme="minorHAnsi" w:cs="Calibri"/>
        </w:rPr>
        <w:t>-</w:t>
      </w:r>
      <w:r w:rsidRPr="049152D1">
        <w:rPr>
          <w:rFonts w:asciiTheme="minorHAnsi" w:hAnsiTheme="minorHAnsi" w:cs="Calibri"/>
        </w:rPr>
        <w:t xml:space="preserve">integration </w:t>
      </w:r>
      <w:r w:rsidR="00AE0562" w:rsidRPr="049152D1">
        <w:rPr>
          <w:rFonts w:asciiTheme="minorHAnsi" w:hAnsiTheme="minorHAnsi" w:cs="Calibri"/>
        </w:rPr>
        <w:t xml:space="preserve">  </w:t>
      </w:r>
    </w:p>
    <w:p w14:paraId="100CF676" w14:textId="77777777" w:rsidR="008D3D1E" w:rsidRPr="00B6160A" w:rsidRDefault="00AE0562" w:rsidP="008D3D1E">
      <w:pPr>
        <w:autoSpaceDE w:val="0"/>
        <w:autoSpaceDN w:val="0"/>
        <w:adjustRightInd w:val="0"/>
        <w:rPr>
          <w:rFonts w:asciiTheme="minorHAnsi" w:hAnsiTheme="minorHAnsi" w:cs="Calibri"/>
        </w:rPr>
      </w:pPr>
      <w:r w:rsidRPr="00B6160A">
        <w:rPr>
          <w:rFonts w:asciiTheme="minorHAnsi" w:hAnsiTheme="minorHAnsi" w:cs="Calibri"/>
        </w:rPr>
        <w:t xml:space="preserve"> </w:t>
      </w:r>
      <w:r w:rsidR="008D3D1E" w:rsidRPr="00B6160A">
        <w:rPr>
          <w:rFonts w:asciiTheme="minorHAnsi" w:hAnsiTheme="minorHAnsi" w:cs="Calibri"/>
        </w:rPr>
        <w:t>meeting, accompanied by a parent. This meeting will seek to</w:t>
      </w:r>
      <w:r w:rsidRPr="00B6160A">
        <w:rPr>
          <w:rFonts w:asciiTheme="minorHAnsi" w:hAnsiTheme="minorHAnsi" w:cs="Calibri"/>
        </w:rPr>
        <w:t xml:space="preserve"> </w:t>
      </w:r>
      <w:r w:rsidR="008D3D1E" w:rsidRPr="00B6160A">
        <w:rPr>
          <w:rFonts w:asciiTheme="minorHAnsi" w:hAnsiTheme="minorHAnsi" w:cs="Calibri"/>
        </w:rPr>
        <w:t>establish practical ways in which further exclusion can be avoided and behaviour</w:t>
      </w:r>
      <w:r w:rsidRPr="00B6160A">
        <w:rPr>
          <w:rFonts w:asciiTheme="minorHAnsi" w:hAnsiTheme="minorHAnsi" w:cs="Calibri"/>
        </w:rPr>
        <w:t xml:space="preserve"> </w:t>
      </w:r>
      <w:r w:rsidR="008D3D1E" w:rsidRPr="00B6160A">
        <w:rPr>
          <w:rFonts w:asciiTheme="minorHAnsi" w:hAnsiTheme="minorHAnsi" w:cs="Calibri"/>
        </w:rPr>
        <w:t xml:space="preserve">modified to acceptable standards in partnership between </w:t>
      </w:r>
      <w:r w:rsidR="00FC46EA" w:rsidRPr="00B6160A">
        <w:rPr>
          <w:rFonts w:asciiTheme="minorHAnsi" w:hAnsiTheme="minorHAnsi" w:cs="Calibri"/>
        </w:rPr>
        <w:t>pupil</w:t>
      </w:r>
      <w:r w:rsidR="008D3D1E" w:rsidRPr="00B6160A">
        <w:rPr>
          <w:rFonts w:asciiTheme="minorHAnsi" w:hAnsiTheme="minorHAnsi" w:cs="Calibri"/>
        </w:rPr>
        <w:t>, parent and</w:t>
      </w:r>
      <w:r w:rsidRPr="00B6160A">
        <w:rPr>
          <w:rFonts w:asciiTheme="minorHAnsi" w:hAnsiTheme="minorHAnsi" w:cs="Calibri"/>
        </w:rPr>
        <w:t xml:space="preserve"> </w:t>
      </w:r>
      <w:r w:rsidR="008D3D1E" w:rsidRPr="00B6160A">
        <w:rPr>
          <w:rFonts w:asciiTheme="minorHAnsi" w:hAnsiTheme="minorHAnsi" w:cs="Calibri"/>
        </w:rPr>
        <w:t>school.</w:t>
      </w:r>
    </w:p>
    <w:p w14:paraId="5C57D46C" w14:textId="77777777" w:rsidR="00AE0562" w:rsidRPr="00B6160A" w:rsidRDefault="00AE0562" w:rsidP="008D3D1E">
      <w:pPr>
        <w:autoSpaceDE w:val="0"/>
        <w:autoSpaceDN w:val="0"/>
        <w:adjustRightInd w:val="0"/>
        <w:rPr>
          <w:rFonts w:asciiTheme="minorHAnsi" w:hAnsiTheme="minorHAnsi" w:cs="Calibri-Bold"/>
          <w:b/>
          <w:bCs/>
        </w:rPr>
      </w:pPr>
    </w:p>
    <w:p w14:paraId="307D1EFC" w14:textId="77777777" w:rsidR="008D3D1E" w:rsidRPr="00B6160A" w:rsidRDefault="008D3D1E" w:rsidP="008D3D1E">
      <w:pPr>
        <w:autoSpaceDE w:val="0"/>
        <w:autoSpaceDN w:val="0"/>
        <w:adjustRightInd w:val="0"/>
        <w:rPr>
          <w:rFonts w:asciiTheme="minorHAnsi" w:hAnsiTheme="minorHAnsi" w:cs="Calibri-Bold"/>
          <w:b/>
          <w:bCs/>
          <w:sz w:val="26"/>
          <w:szCs w:val="26"/>
        </w:rPr>
      </w:pPr>
      <w:r w:rsidRPr="00B6160A">
        <w:rPr>
          <w:rFonts w:asciiTheme="minorHAnsi" w:hAnsiTheme="minorHAnsi" w:cs="Calibri-Bold"/>
          <w:b/>
          <w:bCs/>
          <w:sz w:val="26"/>
          <w:szCs w:val="26"/>
        </w:rPr>
        <w:t>Permanent Exclusions</w:t>
      </w:r>
    </w:p>
    <w:p w14:paraId="4B1A64AA" w14:textId="77777777" w:rsidR="008D3D1E" w:rsidRPr="00B6160A" w:rsidRDefault="008D3D1E" w:rsidP="008D3D1E">
      <w:pPr>
        <w:autoSpaceDE w:val="0"/>
        <w:autoSpaceDN w:val="0"/>
        <w:adjustRightInd w:val="0"/>
        <w:rPr>
          <w:rFonts w:asciiTheme="minorHAnsi" w:hAnsiTheme="minorHAnsi" w:cs="Calibri"/>
        </w:rPr>
      </w:pPr>
      <w:r w:rsidRPr="00B6160A">
        <w:rPr>
          <w:rFonts w:asciiTheme="minorHAnsi" w:hAnsiTheme="minorHAnsi" w:cs="Calibri"/>
        </w:rPr>
        <w:t>A school will usually only permanently exclude a child as a last resort, after trying to</w:t>
      </w:r>
    </w:p>
    <w:p w14:paraId="4E94B3A9" w14:textId="77777777" w:rsidR="008D3D1E" w:rsidRPr="00B6160A" w:rsidRDefault="008D3D1E" w:rsidP="008D3D1E">
      <w:pPr>
        <w:autoSpaceDE w:val="0"/>
        <w:autoSpaceDN w:val="0"/>
        <w:adjustRightInd w:val="0"/>
        <w:rPr>
          <w:rFonts w:asciiTheme="minorHAnsi" w:hAnsiTheme="minorHAnsi" w:cs="Calibri"/>
        </w:rPr>
      </w:pPr>
      <w:r w:rsidRPr="00B6160A">
        <w:rPr>
          <w:rFonts w:asciiTheme="minorHAnsi" w:hAnsiTheme="minorHAnsi" w:cs="Calibri"/>
        </w:rPr>
        <w:t>improve the child's behaviour through other means. However, there are exceptional</w:t>
      </w:r>
    </w:p>
    <w:p w14:paraId="39BD356F" w14:textId="77777777" w:rsidR="008D3D1E" w:rsidRPr="00B6160A" w:rsidRDefault="008D3D1E" w:rsidP="008D3D1E">
      <w:pPr>
        <w:autoSpaceDE w:val="0"/>
        <w:autoSpaceDN w:val="0"/>
        <w:adjustRightInd w:val="0"/>
        <w:rPr>
          <w:rFonts w:asciiTheme="minorHAnsi" w:hAnsiTheme="minorHAnsi" w:cs="Calibri"/>
        </w:rPr>
      </w:pPr>
      <w:r w:rsidRPr="00B6160A">
        <w:rPr>
          <w:rFonts w:asciiTheme="minorHAnsi" w:hAnsiTheme="minorHAnsi" w:cs="Calibri"/>
        </w:rPr>
        <w:t xml:space="preserve">circumstances in which a </w:t>
      </w:r>
      <w:r w:rsidR="00AB3C4D" w:rsidRPr="00B6160A">
        <w:rPr>
          <w:rFonts w:asciiTheme="minorHAnsi" w:hAnsiTheme="minorHAnsi" w:cs="Calibri"/>
        </w:rPr>
        <w:t>h</w:t>
      </w:r>
      <w:r w:rsidRPr="00B6160A">
        <w:rPr>
          <w:rFonts w:asciiTheme="minorHAnsi" w:hAnsiTheme="minorHAnsi" w:cs="Calibri"/>
        </w:rPr>
        <w:t>eadteacher may decide to permanently exclude a pupil because</w:t>
      </w:r>
    </w:p>
    <w:p w14:paraId="2AB7B167" w14:textId="77777777" w:rsidR="008D3D1E" w:rsidRPr="00B6160A" w:rsidRDefault="008D3D1E" w:rsidP="008D3D1E">
      <w:pPr>
        <w:autoSpaceDE w:val="0"/>
        <w:autoSpaceDN w:val="0"/>
        <w:adjustRightInd w:val="0"/>
        <w:rPr>
          <w:rFonts w:asciiTheme="minorHAnsi" w:hAnsiTheme="minorHAnsi" w:cs="Calibri"/>
        </w:rPr>
      </w:pPr>
      <w:r w:rsidRPr="00B6160A">
        <w:rPr>
          <w:rFonts w:asciiTheme="minorHAnsi" w:hAnsiTheme="minorHAnsi" w:cs="Calibri"/>
        </w:rPr>
        <w:t>of ongoing issues or even for a 'one-off'’ incident.</w:t>
      </w:r>
    </w:p>
    <w:p w14:paraId="641D7A3B" w14:textId="77777777" w:rsidR="003F15DD" w:rsidRPr="00B6160A" w:rsidRDefault="003F15DD" w:rsidP="008D3D1E">
      <w:pPr>
        <w:autoSpaceDE w:val="0"/>
        <w:autoSpaceDN w:val="0"/>
        <w:adjustRightInd w:val="0"/>
        <w:rPr>
          <w:rFonts w:asciiTheme="minorHAnsi" w:hAnsiTheme="minorHAnsi" w:cs="Calibri"/>
        </w:rPr>
      </w:pPr>
    </w:p>
    <w:p w14:paraId="59E72404" w14:textId="77777777" w:rsidR="008D3D1E" w:rsidRPr="00B6160A" w:rsidRDefault="008D3D1E" w:rsidP="008D3D1E">
      <w:pPr>
        <w:autoSpaceDE w:val="0"/>
        <w:autoSpaceDN w:val="0"/>
        <w:adjustRightInd w:val="0"/>
        <w:rPr>
          <w:rFonts w:asciiTheme="minorHAnsi" w:hAnsiTheme="minorHAnsi" w:cs="Calibri"/>
        </w:rPr>
      </w:pPr>
      <w:r w:rsidRPr="00B6160A">
        <w:rPr>
          <w:rFonts w:asciiTheme="minorHAnsi" w:hAnsiTheme="minorHAnsi" w:cs="Calibri"/>
        </w:rPr>
        <w:t xml:space="preserve">If </w:t>
      </w:r>
      <w:r w:rsidR="00B32613" w:rsidRPr="00B6160A">
        <w:rPr>
          <w:rFonts w:asciiTheme="minorHAnsi" w:hAnsiTheme="minorHAnsi" w:cs="Calibri"/>
        </w:rPr>
        <w:t>a</w:t>
      </w:r>
      <w:r w:rsidRPr="00B6160A">
        <w:rPr>
          <w:rFonts w:asciiTheme="minorHAnsi" w:hAnsiTheme="minorHAnsi" w:cs="Calibri"/>
        </w:rPr>
        <w:t xml:space="preserve"> chil</w:t>
      </w:r>
      <w:r w:rsidR="00B32613" w:rsidRPr="00B6160A">
        <w:rPr>
          <w:rFonts w:asciiTheme="minorHAnsi" w:hAnsiTheme="minorHAnsi" w:cs="Calibri"/>
        </w:rPr>
        <w:t>d has been permanently excluded</w:t>
      </w:r>
      <w:r w:rsidRPr="00B6160A">
        <w:rPr>
          <w:rFonts w:asciiTheme="minorHAnsi" w:hAnsiTheme="minorHAnsi" w:cs="Calibri"/>
        </w:rPr>
        <w:t>:</w:t>
      </w:r>
    </w:p>
    <w:p w14:paraId="135D8D97" w14:textId="77777777" w:rsidR="008D3D1E" w:rsidRPr="00B6160A" w:rsidRDefault="008D3D1E" w:rsidP="008D3D1E">
      <w:pPr>
        <w:pStyle w:val="ListParagraph"/>
        <w:numPr>
          <w:ilvl w:val="0"/>
          <w:numId w:val="22"/>
        </w:numPr>
        <w:rPr>
          <w:rFonts w:asciiTheme="minorHAnsi" w:hAnsiTheme="minorHAnsi" w:cs="Calibri"/>
        </w:rPr>
      </w:pPr>
      <w:r w:rsidRPr="00B6160A">
        <w:rPr>
          <w:rFonts w:asciiTheme="minorHAnsi" w:hAnsiTheme="minorHAnsi" w:cs="Calibri"/>
        </w:rPr>
        <w:t xml:space="preserve">the school's governing body is required to review the </w:t>
      </w:r>
      <w:r w:rsidR="00AB3C4D" w:rsidRPr="00B6160A">
        <w:rPr>
          <w:rFonts w:asciiTheme="minorHAnsi" w:hAnsiTheme="minorHAnsi" w:cs="Calibri"/>
        </w:rPr>
        <w:t>h</w:t>
      </w:r>
      <w:r w:rsidRPr="00B6160A">
        <w:rPr>
          <w:rFonts w:asciiTheme="minorHAnsi" w:hAnsiTheme="minorHAnsi" w:cs="Calibri"/>
        </w:rPr>
        <w:t xml:space="preserve">eadteacher’s decision and </w:t>
      </w:r>
      <w:r w:rsidR="00C14069" w:rsidRPr="00B6160A">
        <w:rPr>
          <w:rFonts w:asciiTheme="minorHAnsi" w:hAnsiTheme="minorHAnsi" w:cs="Calibri"/>
        </w:rPr>
        <w:t xml:space="preserve">parents </w:t>
      </w:r>
      <w:r w:rsidRPr="00B6160A">
        <w:rPr>
          <w:rFonts w:asciiTheme="minorHAnsi" w:hAnsiTheme="minorHAnsi" w:cs="Calibri"/>
        </w:rPr>
        <w:t xml:space="preserve">may meet with them to explain </w:t>
      </w:r>
      <w:r w:rsidR="00C14069" w:rsidRPr="00B6160A">
        <w:rPr>
          <w:rFonts w:asciiTheme="minorHAnsi" w:hAnsiTheme="minorHAnsi" w:cs="Calibri"/>
        </w:rPr>
        <w:t>their</w:t>
      </w:r>
      <w:r w:rsidRPr="00B6160A">
        <w:rPr>
          <w:rFonts w:asciiTheme="minorHAnsi" w:hAnsiTheme="minorHAnsi" w:cs="Calibri"/>
        </w:rPr>
        <w:t xml:space="preserve"> views on the exclusion</w:t>
      </w:r>
      <w:r w:rsidR="00384E48" w:rsidRPr="00B6160A">
        <w:rPr>
          <w:rFonts w:asciiTheme="minorHAnsi" w:hAnsiTheme="minorHAnsi" w:cs="Calibri"/>
        </w:rPr>
        <w:t>.</w:t>
      </w:r>
      <w:r w:rsidR="00302E01" w:rsidRPr="00B6160A">
        <w:rPr>
          <w:rFonts w:asciiTheme="minorHAnsi" w:hAnsiTheme="minorHAnsi" w:cs="Calibri"/>
        </w:rPr>
        <w:t xml:space="preserve"> </w:t>
      </w:r>
    </w:p>
    <w:p w14:paraId="070D8F0F" w14:textId="77777777" w:rsidR="008D3D1E" w:rsidRPr="00B6160A" w:rsidRDefault="008D3D1E" w:rsidP="00C14069">
      <w:pPr>
        <w:pStyle w:val="ListParagraph"/>
        <w:numPr>
          <w:ilvl w:val="0"/>
          <w:numId w:val="22"/>
        </w:numPr>
        <w:rPr>
          <w:rFonts w:asciiTheme="minorHAnsi" w:hAnsiTheme="minorHAnsi" w:cs="Calibri"/>
        </w:rPr>
      </w:pPr>
      <w:r w:rsidRPr="00B6160A">
        <w:rPr>
          <w:rFonts w:asciiTheme="minorHAnsi" w:hAnsiTheme="minorHAnsi" w:cs="Calibri"/>
        </w:rPr>
        <w:t xml:space="preserve">if the governing body confirms the exclusion, </w:t>
      </w:r>
      <w:r w:rsidR="00C14069" w:rsidRPr="00B6160A">
        <w:rPr>
          <w:rFonts w:asciiTheme="minorHAnsi" w:hAnsiTheme="minorHAnsi" w:cs="Calibri"/>
        </w:rPr>
        <w:t>parents</w:t>
      </w:r>
      <w:r w:rsidRPr="00B6160A">
        <w:rPr>
          <w:rFonts w:asciiTheme="minorHAnsi" w:hAnsiTheme="minorHAnsi" w:cs="Calibri"/>
        </w:rPr>
        <w:t xml:space="preserve"> can appeal to an independent</w:t>
      </w:r>
    </w:p>
    <w:p w14:paraId="2E35E494" w14:textId="77777777" w:rsidR="00B31F80" w:rsidRPr="00B6160A" w:rsidRDefault="008D3D1E" w:rsidP="008D3D1E">
      <w:pPr>
        <w:autoSpaceDE w:val="0"/>
        <w:autoSpaceDN w:val="0"/>
        <w:adjustRightInd w:val="0"/>
        <w:rPr>
          <w:rFonts w:asciiTheme="minorHAnsi" w:hAnsiTheme="minorHAnsi" w:cs="Calibri"/>
        </w:rPr>
      </w:pPr>
      <w:r w:rsidRPr="00B6160A">
        <w:rPr>
          <w:rFonts w:asciiTheme="minorHAnsi" w:hAnsiTheme="minorHAnsi" w:cs="Calibri"/>
        </w:rPr>
        <w:t xml:space="preserve">      </w:t>
      </w:r>
      <w:r w:rsidR="00C14069" w:rsidRPr="00B6160A">
        <w:rPr>
          <w:rFonts w:asciiTheme="minorHAnsi" w:hAnsiTheme="minorHAnsi" w:cs="Calibri"/>
        </w:rPr>
        <w:t xml:space="preserve">       </w:t>
      </w:r>
      <w:r w:rsidRPr="00B6160A">
        <w:rPr>
          <w:rFonts w:asciiTheme="minorHAnsi" w:hAnsiTheme="minorHAnsi" w:cs="Calibri"/>
        </w:rPr>
        <w:t xml:space="preserve">appeal panel organised by the </w:t>
      </w:r>
      <w:r w:rsidR="00AB3C4D" w:rsidRPr="00B6160A">
        <w:rPr>
          <w:rFonts w:asciiTheme="minorHAnsi" w:hAnsiTheme="minorHAnsi" w:cs="Calibri"/>
        </w:rPr>
        <w:t>Academy Trust</w:t>
      </w:r>
      <w:r w:rsidR="00384E48" w:rsidRPr="00B6160A">
        <w:rPr>
          <w:rFonts w:asciiTheme="minorHAnsi" w:hAnsiTheme="minorHAnsi" w:cs="Calibri"/>
        </w:rPr>
        <w:t>.</w:t>
      </w:r>
      <w:r w:rsidR="00B31F80" w:rsidRPr="00B6160A">
        <w:rPr>
          <w:rFonts w:asciiTheme="minorHAnsi" w:hAnsiTheme="minorHAnsi" w:cs="Calibri"/>
        </w:rPr>
        <w:t xml:space="preserve"> A person may not serve on an </w:t>
      </w:r>
    </w:p>
    <w:p w14:paraId="648EC918" w14:textId="77777777" w:rsidR="00B31F80" w:rsidRPr="00B6160A" w:rsidRDefault="00B31F80" w:rsidP="008D3D1E">
      <w:pPr>
        <w:autoSpaceDE w:val="0"/>
        <w:autoSpaceDN w:val="0"/>
        <w:adjustRightInd w:val="0"/>
        <w:rPr>
          <w:rFonts w:asciiTheme="minorHAnsi" w:hAnsiTheme="minorHAnsi" w:cs="Calibri"/>
        </w:rPr>
      </w:pPr>
      <w:r w:rsidRPr="00B6160A">
        <w:rPr>
          <w:rFonts w:asciiTheme="minorHAnsi" w:hAnsiTheme="minorHAnsi" w:cs="Calibri"/>
        </w:rPr>
        <w:t xml:space="preserve">             independent review panel if they have, or at any time have had, any connection to the </w:t>
      </w:r>
    </w:p>
    <w:p w14:paraId="54C59AEC" w14:textId="77777777" w:rsidR="008D3D1E" w:rsidRPr="00B6160A" w:rsidRDefault="00B31F80" w:rsidP="008D3D1E">
      <w:pPr>
        <w:autoSpaceDE w:val="0"/>
        <w:autoSpaceDN w:val="0"/>
        <w:adjustRightInd w:val="0"/>
        <w:rPr>
          <w:rFonts w:asciiTheme="minorHAnsi" w:hAnsiTheme="minorHAnsi" w:cs="Calibri"/>
        </w:rPr>
      </w:pPr>
      <w:r w:rsidRPr="00B6160A">
        <w:rPr>
          <w:rFonts w:asciiTheme="minorHAnsi" w:hAnsiTheme="minorHAnsi" w:cs="Calibri"/>
        </w:rPr>
        <w:t xml:space="preserve">             governing body.</w:t>
      </w:r>
    </w:p>
    <w:p w14:paraId="3BD53D94" w14:textId="77777777" w:rsidR="008D3D1E" w:rsidRPr="00B6160A" w:rsidRDefault="008D3D1E" w:rsidP="00C14069">
      <w:pPr>
        <w:pStyle w:val="ListParagraph"/>
        <w:numPr>
          <w:ilvl w:val="0"/>
          <w:numId w:val="23"/>
        </w:numPr>
        <w:rPr>
          <w:rFonts w:asciiTheme="minorHAnsi" w:hAnsiTheme="minorHAnsi" w:cs="Calibri"/>
        </w:rPr>
      </w:pPr>
      <w:r w:rsidRPr="00B6160A">
        <w:rPr>
          <w:rFonts w:asciiTheme="minorHAnsi" w:hAnsiTheme="minorHAnsi" w:cs="Calibri"/>
        </w:rPr>
        <w:t>the school must explain in a letter how to lodge an appeal</w:t>
      </w:r>
      <w:r w:rsidR="00384E48" w:rsidRPr="00B6160A">
        <w:rPr>
          <w:rFonts w:asciiTheme="minorHAnsi" w:hAnsiTheme="minorHAnsi" w:cs="Calibri"/>
        </w:rPr>
        <w:t>.</w:t>
      </w:r>
    </w:p>
    <w:p w14:paraId="7EA83B8A" w14:textId="77777777" w:rsidR="008D3D1E" w:rsidRDefault="008D3D1E" w:rsidP="008D3D1E">
      <w:pPr>
        <w:pStyle w:val="ListParagraph"/>
        <w:numPr>
          <w:ilvl w:val="0"/>
          <w:numId w:val="23"/>
        </w:numPr>
        <w:rPr>
          <w:rFonts w:asciiTheme="minorHAnsi" w:hAnsiTheme="minorHAnsi" w:cs="Calibri"/>
        </w:rPr>
      </w:pPr>
      <w:r w:rsidRPr="00B6160A">
        <w:rPr>
          <w:rFonts w:asciiTheme="minorHAnsi" w:hAnsiTheme="minorHAnsi" w:cs="Calibri"/>
        </w:rPr>
        <w:t>the local authority must provide full-time education</w:t>
      </w:r>
      <w:r w:rsidR="00F0086D" w:rsidRPr="00B6160A">
        <w:rPr>
          <w:rFonts w:asciiTheme="minorHAnsi" w:hAnsiTheme="minorHAnsi" w:cs="Calibri"/>
        </w:rPr>
        <w:t xml:space="preserve"> </w:t>
      </w:r>
      <w:r w:rsidRPr="00B6160A">
        <w:rPr>
          <w:rFonts w:asciiTheme="minorHAnsi" w:hAnsiTheme="minorHAnsi" w:cs="Calibri"/>
        </w:rPr>
        <w:t>from the sixth day of a permanent exclusion</w:t>
      </w:r>
      <w:r w:rsidR="00384E48" w:rsidRPr="00B6160A">
        <w:rPr>
          <w:rFonts w:asciiTheme="minorHAnsi" w:hAnsiTheme="minorHAnsi" w:cs="Calibri"/>
        </w:rPr>
        <w:t>.</w:t>
      </w:r>
    </w:p>
    <w:p w14:paraId="1701291A" w14:textId="77777777" w:rsidR="00B914E0" w:rsidRDefault="00B914E0" w:rsidP="00B914E0">
      <w:pPr>
        <w:rPr>
          <w:lang w:val="en-US" w:eastAsia="en-US"/>
        </w:rPr>
      </w:pPr>
    </w:p>
    <w:p w14:paraId="2292899D" w14:textId="77777777" w:rsidR="00B914E0" w:rsidRDefault="00B914E0" w:rsidP="00B914E0">
      <w:pPr>
        <w:rPr>
          <w:lang w:val="en-US" w:eastAsia="en-US"/>
        </w:rPr>
      </w:pPr>
    </w:p>
    <w:p w14:paraId="6AB6043B" w14:textId="77777777" w:rsidR="00B914E0" w:rsidRDefault="00B914E0" w:rsidP="00B914E0">
      <w:pPr>
        <w:rPr>
          <w:lang w:val="en-US" w:eastAsia="en-US"/>
        </w:rPr>
      </w:pPr>
    </w:p>
    <w:p w14:paraId="63CD2E1D" w14:textId="77777777" w:rsidR="00B914E0" w:rsidRPr="00B914E0" w:rsidRDefault="00B914E0" w:rsidP="00B914E0">
      <w:pPr>
        <w:rPr>
          <w:lang w:val="en-US" w:eastAsia="en-US"/>
        </w:rPr>
      </w:pPr>
    </w:p>
    <w:p w14:paraId="516EF0D7" w14:textId="77777777" w:rsidR="002D687D" w:rsidRPr="00B6160A" w:rsidRDefault="002D687D" w:rsidP="002978E1">
      <w:pPr>
        <w:rPr>
          <w:sz w:val="18"/>
          <w:szCs w:val="18"/>
          <w:lang w:val="en-US" w:eastAsia="en-US"/>
        </w:rPr>
      </w:pPr>
    </w:p>
    <w:p w14:paraId="281A4DEF" w14:textId="77777777" w:rsidR="002D687D" w:rsidRPr="00B6160A" w:rsidRDefault="002D687D" w:rsidP="002978E1">
      <w:pPr>
        <w:rPr>
          <w:rFonts w:asciiTheme="minorHAnsi" w:hAnsiTheme="minorHAnsi"/>
          <w:lang w:val="en-US" w:eastAsia="en-US"/>
        </w:rPr>
      </w:pPr>
      <w:r w:rsidRPr="00B6160A">
        <w:rPr>
          <w:rFonts w:asciiTheme="minorHAnsi" w:hAnsiTheme="minorHAnsi"/>
          <w:lang w:val="en-US" w:eastAsia="en-US"/>
        </w:rPr>
        <w:t>The headteacher must remove a pupils’ name from the school admissions register if:</w:t>
      </w:r>
    </w:p>
    <w:p w14:paraId="142C9DE6" w14:textId="77777777" w:rsidR="004E5F0E" w:rsidRPr="00B6160A" w:rsidRDefault="004E5F0E" w:rsidP="004E5F0E">
      <w:pPr>
        <w:pStyle w:val="ListParagraph"/>
        <w:numPr>
          <w:ilvl w:val="0"/>
          <w:numId w:val="25"/>
        </w:numPr>
        <w:rPr>
          <w:rFonts w:asciiTheme="minorHAnsi" w:hAnsiTheme="minorHAnsi"/>
        </w:rPr>
      </w:pPr>
      <w:r w:rsidRPr="00B6160A">
        <w:rPr>
          <w:rFonts w:asciiTheme="minorHAnsi" w:hAnsiTheme="minorHAnsi"/>
        </w:rPr>
        <w:t xml:space="preserve">15 school </w:t>
      </w:r>
      <w:r w:rsidR="003B5632" w:rsidRPr="00B6160A">
        <w:rPr>
          <w:rFonts w:asciiTheme="minorHAnsi" w:hAnsiTheme="minorHAnsi"/>
        </w:rPr>
        <w:t>days have passed since the pare</w:t>
      </w:r>
      <w:r w:rsidRPr="00B6160A">
        <w:rPr>
          <w:rFonts w:asciiTheme="minorHAnsi" w:hAnsiTheme="minorHAnsi"/>
        </w:rPr>
        <w:t>nts we</w:t>
      </w:r>
      <w:r w:rsidR="003B5632" w:rsidRPr="00B6160A">
        <w:rPr>
          <w:rFonts w:asciiTheme="minorHAnsi" w:hAnsiTheme="minorHAnsi"/>
        </w:rPr>
        <w:t>re notified of the governing bo</w:t>
      </w:r>
      <w:r w:rsidRPr="00B6160A">
        <w:rPr>
          <w:rFonts w:asciiTheme="minorHAnsi" w:hAnsiTheme="minorHAnsi"/>
        </w:rPr>
        <w:t>dy’s decision to uphold a permanent exclusion</w:t>
      </w:r>
      <w:r w:rsidR="003B5632" w:rsidRPr="00B6160A">
        <w:rPr>
          <w:rFonts w:asciiTheme="minorHAnsi" w:hAnsiTheme="minorHAnsi"/>
        </w:rPr>
        <w:t xml:space="preserve"> a</w:t>
      </w:r>
      <w:r w:rsidRPr="00B6160A">
        <w:rPr>
          <w:rFonts w:asciiTheme="minorHAnsi" w:hAnsiTheme="minorHAnsi"/>
        </w:rPr>
        <w:t>nd no application has been made for an independent review panel.</w:t>
      </w:r>
    </w:p>
    <w:p w14:paraId="0EB22C64" w14:textId="77777777" w:rsidR="004E5F0E" w:rsidRPr="00B6160A" w:rsidRDefault="004E5F0E" w:rsidP="004E5F0E">
      <w:pPr>
        <w:pStyle w:val="ListParagraph"/>
        <w:numPr>
          <w:ilvl w:val="0"/>
          <w:numId w:val="25"/>
        </w:numPr>
        <w:rPr>
          <w:rFonts w:asciiTheme="minorHAnsi" w:hAnsiTheme="minorHAnsi"/>
        </w:rPr>
      </w:pPr>
      <w:r w:rsidRPr="00B6160A">
        <w:rPr>
          <w:rFonts w:asciiTheme="minorHAnsi" w:hAnsiTheme="minorHAnsi"/>
        </w:rPr>
        <w:t>The parents have stated in writing that they will not be applying for an independent review panel.</w:t>
      </w:r>
    </w:p>
    <w:p w14:paraId="645DB5C4" w14:textId="77777777" w:rsidR="00B31F80" w:rsidRPr="00B6160A" w:rsidRDefault="00B31F80" w:rsidP="00B31F80">
      <w:pPr>
        <w:pStyle w:val="ListParagraph"/>
        <w:numPr>
          <w:ilvl w:val="0"/>
          <w:numId w:val="25"/>
        </w:numPr>
      </w:pPr>
      <w:r w:rsidRPr="00B6160A">
        <w:rPr>
          <w:rFonts w:asciiTheme="minorHAnsi" w:hAnsiTheme="minorHAnsi" w:cstheme="minorHAnsi"/>
        </w:rPr>
        <w:t>Where an application for an independent review panel has been made within 15 school days, the school must wait until the review has been determined, or abandoned, and the governing board has completed any reconsideration that the panel has recommended or directed it to carry out, before removing a pupil’s name from the register.</w:t>
      </w:r>
    </w:p>
    <w:p w14:paraId="7A131E4E" w14:textId="77777777" w:rsidR="00B31F80" w:rsidRPr="00B6160A" w:rsidRDefault="00B31F80" w:rsidP="00B31F80">
      <w:pPr>
        <w:pStyle w:val="ListParagraph"/>
        <w:numPr>
          <w:ilvl w:val="0"/>
          <w:numId w:val="25"/>
        </w:numPr>
      </w:pPr>
      <w:r w:rsidRPr="00B6160A">
        <w:rPr>
          <w:rFonts w:asciiTheme="minorHAnsi" w:hAnsiTheme="minorHAnsi" w:cstheme="minorHAnsi"/>
        </w:rPr>
        <w:t>Where a pupil’s name is to be deleted from the school admissions register because of a permanent exclusion, the school must make a return to the LA. The return must include all the particulars which were entered in the admission register, the address of any parent with whom the pupil normally resides, and the grounds upon which their name is to be deleted from the admissions register (i.e. permanent exclusion). This return must be made as soon as the grounds for deletion are met and no later than the deletion of the pupil’s name</w:t>
      </w:r>
      <w:r w:rsidRPr="00B6160A">
        <w:t>.</w:t>
      </w:r>
    </w:p>
    <w:p w14:paraId="4A7E8B13" w14:textId="41CCC2B9" w:rsidR="00DD7E9C" w:rsidRPr="00B6160A" w:rsidRDefault="00DD7E9C" w:rsidP="00DD7E9C">
      <w:pPr>
        <w:pStyle w:val="ListParagraph"/>
        <w:numPr>
          <w:ilvl w:val="0"/>
          <w:numId w:val="25"/>
        </w:numPr>
        <w:rPr>
          <w:rFonts w:ascii="Calibri Light" w:hAnsi="Calibri Light"/>
        </w:rPr>
      </w:pPr>
      <w:r w:rsidRPr="00B6160A">
        <w:rPr>
          <w:rFonts w:asciiTheme="minorHAnsi" w:hAnsiTheme="minorHAnsi" w:cstheme="minorHAnsi"/>
        </w:rPr>
        <w:t>A LA cannot require a school</w:t>
      </w:r>
      <w:r w:rsidR="00936EE4" w:rsidRPr="00B6160A">
        <w:rPr>
          <w:rFonts w:asciiTheme="minorHAnsi" w:hAnsiTheme="minorHAnsi" w:cstheme="minorHAnsi"/>
        </w:rPr>
        <w:t xml:space="preserve"> </w:t>
      </w:r>
      <w:r w:rsidRPr="00B6160A">
        <w:rPr>
          <w:rFonts w:asciiTheme="minorHAnsi" w:hAnsiTheme="minorHAnsi" w:cstheme="minorHAnsi"/>
        </w:rPr>
        <w:t>to make any additional payments following a permanent exclusion, other than the budget share deductions set out in regulations or the payments which an academy has to make under its funding agreement. An LA may ask an academy trust to enter into an arrangement for the transfer of funding for a pupil who has been permanently excluded, on the same basis as if the school were a maintained school. The trust may be obliged under its funding agreement to comply with such a request</w:t>
      </w:r>
      <w:r w:rsidRPr="00B6160A">
        <w:rPr>
          <w:rFonts w:ascii="Calibri Light" w:hAnsi="Calibri Light"/>
        </w:rPr>
        <w:t>.</w:t>
      </w:r>
    </w:p>
    <w:p w14:paraId="73AA31BD" w14:textId="77777777" w:rsidR="002D687D" w:rsidRPr="00B6160A" w:rsidRDefault="002D687D" w:rsidP="002978E1">
      <w:pPr>
        <w:rPr>
          <w:rFonts w:asciiTheme="minorHAnsi" w:hAnsiTheme="minorHAnsi"/>
          <w:sz w:val="18"/>
          <w:szCs w:val="18"/>
          <w:lang w:val="en-US" w:eastAsia="en-US"/>
        </w:rPr>
      </w:pPr>
    </w:p>
    <w:p w14:paraId="634317B2" w14:textId="77777777" w:rsidR="008D3D1E" w:rsidRPr="00B6160A" w:rsidRDefault="008D3D1E" w:rsidP="008D3D1E">
      <w:pPr>
        <w:autoSpaceDE w:val="0"/>
        <w:autoSpaceDN w:val="0"/>
        <w:adjustRightInd w:val="0"/>
        <w:rPr>
          <w:rFonts w:asciiTheme="minorHAnsi" w:hAnsiTheme="minorHAnsi" w:cs="Calibri-Bold"/>
          <w:b/>
          <w:bCs/>
          <w:sz w:val="26"/>
          <w:szCs w:val="26"/>
        </w:rPr>
      </w:pPr>
      <w:r w:rsidRPr="00B6160A">
        <w:rPr>
          <w:rFonts w:asciiTheme="minorHAnsi" w:hAnsiTheme="minorHAnsi" w:cs="Calibri-Bold"/>
          <w:b/>
          <w:bCs/>
          <w:sz w:val="26"/>
          <w:szCs w:val="26"/>
        </w:rPr>
        <w:t>Appeals</w:t>
      </w:r>
    </w:p>
    <w:p w14:paraId="1FF0E135" w14:textId="77777777" w:rsidR="008D3D1E" w:rsidRPr="00B6160A" w:rsidRDefault="008D3D1E" w:rsidP="008D3D1E">
      <w:pPr>
        <w:autoSpaceDE w:val="0"/>
        <w:autoSpaceDN w:val="0"/>
        <w:adjustRightInd w:val="0"/>
        <w:rPr>
          <w:rFonts w:asciiTheme="minorHAnsi" w:hAnsiTheme="minorHAnsi" w:cs="Calibri"/>
        </w:rPr>
      </w:pPr>
      <w:r w:rsidRPr="00B6160A">
        <w:rPr>
          <w:rFonts w:asciiTheme="minorHAnsi" w:hAnsiTheme="minorHAnsi" w:cs="Calibri"/>
        </w:rPr>
        <w:t xml:space="preserve">All correspondence regarding an exclusion from the school will inform parents of </w:t>
      </w:r>
      <w:proofErr w:type="gramStart"/>
      <w:r w:rsidRPr="00B6160A">
        <w:rPr>
          <w:rFonts w:asciiTheme="minorHAnsi" w:hAnsiTheme="minorHAnsi" w:cs="Calibri"/>
        </w:rPr>
        <w:t>their</w:t>
      </w:r>
      <w:proofErr w:type="gramEnd"/>
    </w:p>
    <w:p w14:paraId="76FC640D" w14:textId="77777777" w:rsidR="008D3D1E" w:rsidRPr="00B6160A" w:rsidRDefault="00D23118" w:rsidP="008D3D1E">
      <w:pPr>
        <w:autoSpaceDE w:val="0"/>
        <w:autoSpaceDN w:val="0"/>
        <w:adjustRightInd w:val="0"/>
        <w:rPr>
          <w:rFonts w:asciiTheme="minorHAnsi" w:hAnsiTheme="minorHAnsi" w:cs="Calibri"/>
        </w:rPr>
      </w:pPr>
      <w:r w:rsidRPr="00B6160A">
        <w:rPr>
          <w:rFonts w:asciiTheme="minorHAnsi" w:hAnsiTheme="minorHAnsi" w:cs="Calibri"/>
        </w:rPr>
        <w:t>right to appeal to the governing b</w:t>
      </w:r>
      <w:r w:rsidR="008D3D1E" w:rsidRPr="00B6160A">
        <w:rPr>
          <w:rFonts w:asciiTheme="minorHAnsi" w:hAnsiTheme="minorHAnsi" w:cs="Calibri"/>
        </w:rPr>
        <w:t>ody against the decision to exclude. This procedure is</w:t>
      </w:r>
    </w:p>
    <w:p w14:paraId="4B973099" w14:textId="77777777" w:rsidR="008D3D1E" w:rsidRPr="00B6160A" w:rsidRDefault="008D3D1E" w:rsidP="008D3D1E">
      <w:pPr>
        <w:autoSpaceDE w:val="0"/>
        <w:autoSpaceDN w:val="0"/>
        <w:adjustRightInd w:val="0"/>
        <w:rPr>
          <w:rFonts w:asciiTheme="minorHAnsi" w:hAnsiTheme="minorHAnsi" w:cs="Calibri"/>
        </w:rPr>
      </w:pPr>
      <w:r w:rsidRPr="00B6160A">
        <w:rPr>
          <w:rFonts w:asciiTheme="minorHAnsi" w:hAnsiTheme="minorHAnsi" w:cs="Calibri"/>
        </w:rPr>
        <w:t>clearly set out in the statutory guidance. The person who should be contacted to initiate</w:t>
      </w:r>
    </w:p>
    <w:p w14:paraId="02302A63" w14:textId="77777777" w:rsidR="008D3D1E" w:rsidRPr="00B6160A" w:rsidRDefault="008D3D1E" w:rsidP="008D3D1E">
      <w:pPr>
        <w:autoSpaceDE w:val="0"/>
        <w:autoSpaceDN w:val="0"/>
        <w:adjustRightInd w:val="0"/>
        <w:rPr>
          <w:rFonts w:asciiTheme="minorHAnsi" w:hAnsiTheme="minorHAnsi" w:cs="Calibri"/>
        </w:rPr>
      </w:pPr>
      <w:r w:rsidRPr="00B6160A">
        <w:rPr>
          <w:rFonts w:asciiTheme="minorHAnsi" w:hAnsiTheme="minorHAnsi" w:cs="Calibri"/>
        </w:rPr>
        <w:t>an appeal is the Clerk to the Governors.</w:t>
      </w:r>
      <w:r w:rsidR="00895ECC" w:rsidRPr="00B6160A">
        <w:rPr>
          <w:rFonts w:asciiTheme="minorHAnsi" w:hAnsiTheme="minorHAnsi" w:cs="Calibri"/>
        </w:rPr>
        <w:t xml:space="preserve"> Guidance for conducting appeals can be found in </w:t>
      </w:r>
      <w:r w:rsidR="000336D4" w:rsidRPr="00B6160A">
        <w:rPr>
          <w:rFonts w:asciiTheme="minorHAnsi" w:hAnsiTheme="minorHAnsi" w:cs="Calibri"/>
        </w:rPr>
        <w:t>Appendices 5</w:t>
      </w:r>
      <w:r w:rsidR="00895ECC" w:rsidRPr="00B6160A">
        <w:rPr>
          <w:rFonts w:asciiTheme="minorHAnsi" w:hAnsiTheme="minorHAnsi" w:cs="Calibri"/>
        </w:rPr>
        <w:t xml:space="preserve"> and 6.</w:t>
      </w:r>
    </w:p>
    <w:p w14:paraId="0CD6D26A" w14:textId="77777777" w:rsidR="007770E7" w:rsidRPr="00B6160A" w:rsidRDefault="007770E7" w:rsidP="008D3D1E">
      <w:pPr>
        <w:autoSpaceDE w:val="0"/>
        <w:autoSpaceDN w:val="0"/>
        <w:adjustRightInd w:val="0"/>
        <w:rPr>
          <w:rFonts w:asciiTheme="minorHAnsi" w:hAnsiTheme="minorHAnsi" w:cs="Calibri"/>
        </w:rPr>
      </w:pPr>
    </w:p>
    <w:p w14:paraId="2852D3B3" w14:textId="77777777" w:rsidR="008D3D1E" w:rsidRPr="00B6160A" w:rsidRDefault="008D3D1E" w:rsidP="008D3D1E">
      <w:pPr>
        <w:autoSpaceDE w:val="0"/>
        <w:autoSpaceDN w:val="0"/>
        <w:adjustRightInd w:val="0"/>
        <w:rPr>
          <w:rFonts w:asciiTheme="minorHAnsi" w:hAnsiTheme="minorHAnsi" w:cs="Calibri-Bold"/>
          <w:b/>
          <w:bCs/>
          <w:sz w:val="26"/>
          <w:szCs w:val="26"/>
        </w:rPr>
      </w:pPr>
      <w:r w:rsidRPr="00B6160A">
        <w:rPr>
          <w:rFonts w:asciiTheme="minorHAnsi" w:hAnsiTheme="minorHAnsi" w:cs="Calibri-Bold"/>
          <w:b/>
          <w:bCs/>
          <w:sz w:val="26"/>
          <w:szCs w:val="26"/>
        </w:rPr>
        <w:t>Relationship to other school policies</w:t>
      </w:r>
    </w:p>
    <w:p w14:paraId="0C90446D" w14:textId="77777777" w:rsidR="008D3D1E" w:rsidRPr="00B6160A" w:rsidRDefault="008D3D1E" w:rsidP="008D3D1E">
      <w:pPr>
        <w:autoSpaceDE w:val="0"/>
        <w:autoSpaceDN w:val="0"/>
        <w:adjustRightInd w:val="0"/>
        <w:rPr>
          <w:rFonts w:asciiTheme="minorHAnsi" w:hAnsiTheme="minorHAnsi" w:cs="Calibri"/>
        </w:rPr>
      </w:pPr>
      <w:r w:rsidRPr="00B6160A">
        <w:rPr>
          <w:rFonts w:asciiTheme="minorHAnsi" w:hAnsiTheme="minorHAnsi" w:cs="Calibri"/>
        </w:rPr>
        <w:t xml:space="preserve">The Exclusion Policy should be read in tandem with the </w:t>
      </w:r>
      <w:r w:rsidR="00D23118" w:rsidRPr="00B6160A">
        <w:rPr>
          <w:rFonts w:asciiTheme="minorHAnsi" w:hAnsiTheme="minorHAnsi" w:cs="Calibri"/>
        </w:rPr>
        <w:t>Behaviour Guidelines and the School’s Behaviour Policy.</w:t>
      </w:r>
    </w:p>
    <w:p w14:paraId="159DBBFD" w14:textId="77777777" w:rsidR="008D3D1E" w:rsidRPr="00B6160A" w:rsidRDefault="00D23118" w:rsidP="008D3D1E">
      <w:pPr>
        <w:autoSpaceDE w:val="0"/>
        <w:autoSpaceDN w:val="0"/>
        <w:adjustRightInd w:val="0"/>
        <w:rPr>
          <w:rFonts w:asciiTheme="minorHAnsi" w:hAnsiTheme="minorHAnsi" w:cs="Calibri"/>
        </w:rPr>
      </w:pPr>
      <w:r w:rsidRPr="00B6160A">
        <w:rPr>
          <w:rFonts w:asciiTheme="minorHAnsi" w:hAnsiTheme="minorHAnsi" w:cs="Calibri"/>
        </w:rPr>
        <w:t xml:space="preserve">Other relevant Trust and School Policies: </w:t>
      </w:r>
      <w:r w:rsidR="008D3D1E" w:rsidRPr="00B6160A">
        <w:rPr>
          <w:rFonts w:asciiTheme="minorHAnsi" w:hAnsiTheme="minorHAnsi" w:cs="Calibri"/>
        </w:rPr>
        <w:t>Inclusion</w:t>
      </w:r>
      <w:r w:rsidR="00725C5D" w:rsidRPr="00B6160A">
        <w:rPr>
          <w:rFonts w:asciiTheme="minorHAnsi" w:hAnsiTheme="minorHAnsi" w:cs="Calibri"/>
        </w:rPr>
        <w:t>- SEND</w:t>
      </w:r>
      <w:r w:rsidR="008D3D1E" w:rsidRPr="00B6160A">
        <w:rPr>
          <w:rFonts w:asciiTheme="minorHAnsi" w:hAnsiTheme="minorHAnsi" w:cs="Calibri"/>
        </w:rPr>
        <w:t xml:space="preserve"> Policy, Equality </w:t>
      </w:r>
      <w:r w:rsidR="00F343FD" w:rsidRPr="00B6160A">
        <w:rPr>
          <w:rFonts w:asciiTheme="minorHAnsi" w:hAnsiTheme="minorHAnsi" w:cs="Calibri"/>
        </w:rPr>
        <w:t>Policy,</w:t>
      </w:r>
      <w:r w:rsidR="008D3D1E" w:rsidRPr="00B6160A">
        <w:rPr>
          <w:rFonts w:asciiTheme="minorHAnsi" w:hAnsiTheme="minorHAnsi" w:cs="Calibri"/>
        </w:rPr>
        <w:t xml:space="preserve"> Attendance Policy.</w:t>
      </w:r>
    </w:p>
    <w:p w14:paraId="5F41A573" w14:textId="77777777" w:rsidR="00E75557" w:rsidRDefault="00E75557" w:rsidP="00F53E09">
      <w:pPr>
        <w:rPr>
          <w:rFonts w:asciiTheme="minorHAnsi" w:hAnsiTheme="minorHAnsi"/>
          <w:sz w:val="26"/>
          <w:szCs w:val="26"/>
        </w:rPr>
      </w:pPr>
    </w:p>
    <w:p w14:paraId="74750860" w14:textId="77777777" w:rsidR="00B914E0" w:rsidRDefault="00B914E0" w:rsidP="00F53E09">
      <w:pPr>
        <w:rPr>
          <w:rFonts w:asciiTheme="minorHAnsi" w:hAnsiTheme="minorHAnsi"/>
          <w:sz w:val="26"/>
          <w:szCs w:val="26"/>
        </w:rPr>
      </w:pPr>
    </w:p>
    <w:p w14:paraId="48CF3A12" w14:textId="77777777" w:rsidR="00B914E0" w:rsidRDefault="00B914E0" w:rsidP="00F53E09">
      <w:pPr>
        <w:rPr>
          <w:rFonts w:asciiTheme="minorHAnsi" w:hAnsiTheme="minorHAnsi"/>
          <w:sz w:val="26"/>
          <w:szCs w:val="26"/>
        </w:rPr>
      </w:pPr>
    </w:p>
    <w:p w14:paraId="50F38D4B" w14:textId="77777777" w:rsidR="00B914E0" w:rsidRDefault="00B914E0" w:rsidP="00F53E09">
      <w:pPr>
        <w:rPr>
          <w:rFonts w:asciiTheme="minorHAnsi" w:hAnsiTheme="minorHAnsi"/>
          <w:sz w:val="26"/>
          <w:szCs w:val="26"/>
        </w:rPr>
      </w:pPr>
    </w:p>
    <w:p w14:paraId="2A805E66" w14:textId="77777777" w:rsidR="00E75557" w:rsidRDefault="00E75557" w:rsidP="00F53E09">
      <w:pPr>
        <w:rPr>
          <w:rFonts w:asciiTheme="minorHAnsi" w:hAnsiTheme="minorHAnsi"/>
          <w:sz w:val="26"/>
          <w:szCs w:val="26"/>
        </w:rPr>
      </w:pPr>
    </w:p>
    <w:p w14:paraId="19B234F7" w14:textId="77777777" w:rsidR="00B914E0" w:rsidRPr="00B6160A" w:rsidRDefault="00B914E0" w:rsidP="00F53E09">
      <w:pPr>
        <w:rPr>
          <w:rFonts w:asciiTheme="minorHAnsi" w:hAnsiTheme="minorHAnsi"/>
          <w:sz w:val="26"/>
          <w:szCs w:val="26"/>
        </w:rPr>
      </w:pPr>
    </w:p>
    <w:p w14:paraId="64A6AD43" w14:textId="77777777" w:rsidR="00E75557" w:rsidRPr="00B6160A" w:rsidRDefault="00E75557" w:rsidP="00F53E09">
      <w:pPr>
        <w:rPr>
          <w:rFonts w:asciiTheme="minorHAnsi" w:hAnsiTheme="minorHAnsi"/>
          <w:sz w:val="26"/>
          <w:szCs w:val="26"/>
        </w:rPr>
      </w:pPr>
    </w:p>
    <w:p w14:paraId="6951D2C2" w14:textId="77777777" w:rsidR="00E75557" w:rsidRPr="00B6160A" w:rsidRDefault="00E75557" w:rsidP="00F53E09">
      <w:pPr>
        <w:rPr>
          <w:rFonts w:asciiTheme="minorHAnsi" w:hAnsiTheme="minorHAnsi"/>
          <w:sz w:val="26"/>
          <w:szCs w:val="26"/>
        </w:rPr>
      </w:pPr>
    </w:p>
    <w:p w14:paraId="030F3A24" w14:textId="3A7CC745" w:rsidR="00E75557" w:rsidRPr="00B6160A" w:rsidRDefault="003F15DD" w:rsidP="00F53E09">
      <w:pPr>
        <w:rPr>
          <w:rFonts w:asciiTheme="minorHAnsi" w:hAnsiTheme="minorHAnsi"/>
          <w:u w:val="single"/>
        </w:rPr>
      </w:pPr>
      <w:r w:rsidRPr="00B6160A">
        <w:rPr>
          <w:rFonts w:asciiTheme="minorHAnsi" w:hAnsiTheme="minorHAnsi"/>
          <w:sz w:val="26"/>
          <w:szCs w:val="26"/>
        </w:rPr>
        <w:t>A</w:t>
      </w:r>
      <w:r w:rsidR="00E75557" w:rsidRPr="00B6160A">
        <w:rPr>
          <w:rFonts w:asciiTheme="minorHAnsi" w:hAnsiTheme="minorHAnsi"/>
          <w:u w:val="single"/>
        </w:rPr>
        <w:t>ppendix 1</w:t>
      </w:r>
      <w:r w:rsidR="00903D60" w:rsidRPr="00B6160A">
        <w:rPr>
          <w:rFonts w:asciiTheme="minorHAnsi" w:hAnsiTheme="minorHAnsi"/>
          <w:u w:val="single"/>
        </w:rPr>
        <w:t>:  Example Letter to Parents</w:t>
      </w:r>
      <w:r w:rsidR="00804E63" w:rsidRPr="00B6160A">
        <w:rPr>
          <w:rFonts w:asciiTheme="minorHAnsi" w:hAnsiTheme="minorHAnsi"/>
          <w:u w:val="single"/>
        </w:rPr>
        <w:t xml:space="preserve"> for </w:t>
      </w:r>
      <w:r w:rsidR="005448A2">
        <w:rPr>
          <w:rFonts w:asciiTheme="minorHAnsi" w:hAnsiTheme="minorHAnsi"/>
          <w:u w:val="single"/>
        </w:rPr>
        <w:t xml:space="preserve">Suspension </w:t>
      </w:r>
      <w:r w:rsidR="000336D4" w:rsidRPr="00B6160A">
        <w:rPr>
          <w:rFonts w:asciiTheme="minorHAnsi" w:hAnsiTheme="minorHAnsi"/>
          <w:u w:val="single"/>
        </w:rPr>
        <w:t>(Up</w:t>
      </w:r>
      <w:r w:rsidR="00B75CBA" w:rsidRPr="00B6160A">
        <w:rPr>
          <w:rFonts w:asciiTheme="minorHAnsi" w:hAnsiTheme="minorHAnsi"/>
          <w:u w:val="single"/>
        </w:rPr>
        <w:t xml:space="preserve"> to </w:t>
      </w:r>
      <w:r w:rsidR="00DF13BF" w:rsidRPr="00B6160A">
        <w:rPr>
          <w:rFonts w:asciiTheme="minorHAnsi" w:hAnsiTheme="minorHAnsi"/>
          <w:u w:val="single"/>
        </w:rPr>
        <w:t>5 days)</w:t>
      </w:r>
    </w:p>
    <w:p w14:paraId="7A362C80" w14:textId="77777777" w:rsidR="00C6276D" w:rsidRPr="00B6160A" w:rsidRDefault="00C6276D" w:rsidP="00C6276D">
      <w:pPr>
        <w:rPr>
          <w:rFonts w:asciiTheme="minorHAnsi" w:hAnsiTheme="minorHAnsi"/>
          <w:sz w:val="22"/>
          <w:szCs w:val="22"/>
        </w:rPr>
      </w:pPr>
    </w:p>
    <w:p w14:paraId="0B5617E7" w14:textId="77777777" w:rsidR="00C6276D" w:rsidRPr="00B6160A" w:rsidRDefault="00C6276D" w:rsidP="00C6276D">
      <w:pPr>
        <w:rPr>
          <w:rFonts w:asciiTheme="minorHAnsi" w:hAnsiTheme="minorHAnsi"/>
          <w:b/>
          <w:bCs/>
          <w:sz w:val="22"/>
          <w:szCs w:val="22"/>
        </w:rPr>
      </w:pPr>
      <w:r w:rsidRPr="00B6160A">
        <w:rPr>
          <w:rFonts w:asciiTheme="minorHAnsi" w:hAnsiTheme="minorHAnsi"/>
          <w:sz w:val="22"/>
          <w:szCs w:val="22"/>
        </w:rPr>
        <w:t xml:space="preserve">Dear </w:t>
      </w:r>
      <w:r w:rsidRPr="00B6160A">
        <w:rPr>
          <w:rFonts w:asciiTheme="minorHAnsi" w:hAnsiTheme="minorHAnsi"/>
          <w:b/>
          <w:bCs/>
          <w:sz w:val="22"/>
          <w:szCs w:val="22"/>
        </w:rPr>
        <w:t>[Parent's name]</w:t>
      </w:r>
    </w:p>
    <w:p w14:paraId="00DFA49B" w14:textId="77777777" w:rsidR="00C6276D" w:rsidRPr="00B6160A" w:rsidRDefault="00C6276D" w:rsidP="00C6276D">
      <w:pPr>
        <w:rPr>
          <w:rFonts w:asciiTheme="minorHAnsi" w:hAnsiTheme="minorHAnsi"/>
          <w:sz w:val="14"/>
          <w:szCs w:val="14"/>
        </w:rPr>
      </w:pPr>
    </w:p>
    <w:p w14:paraId="1EBA7DD1" w14:textId="02C28507" w:rsidR="00C6276D" w:rsidRPr="00B6160A" w:rsidRDefault="00C6276D" w:rsidP="00C6276D">
      <w:pPr>
        <w:rPr>
          <w:rFonts w:asciiTheme="minorHAnsi" w:hAnsiTheme="minorHAnsi"/>
          <w:sz w:val="22"/>
          <w:szCs w:val="22"/>
        </w:rPr>
      </w:pPr>
      <w:r w:rsidRPr="00B6160A">
        <w:rPr>
          <w:rFonts w:asciiTheme="minorHAnsi" w:hAnsiTheme="minorHAnsi"/>
          <w:sz w:val="22"/>
          <w:szCs w:val="22"/>
        </w:rPr>
        <w:t xml:space="preserve">I am writing to inform you of my decision to </w:t>
      </w:r>
      <w:r w:rsidR="005448A2">
        <w:rPr>
          <w:rFonts w:asciiTheme="minorHAnsi" w:hAnsiTheme="minorHAnsi"/>
          <w:sz w:val="22"/>
          <w:szCs w:val="22"/>
        </w:rPr>
        <w:t>suspend</w:t>
      </w:r>
      <w:r w:rsidRPr="00B6160A">
        <w:rPr>
          <w:rFonts w:asciiTheme="minorHAnsi" w:hAnsiTheme="minorHAnsi"/>
          <w:sz w:val="22"/>
          <w:szCs w:val="22"/>
        </w:rPr>
        <w:t xml:space="preserve"> </w:t>
      </w:r>
      <w:r w:rsidRPr="00B6160A">
        <w:rPr>
          <w:rFonts w:asciiTheme="minorHAnsi" w:hAnsiTheme="minorHAnsi"/>
          <w:b/>
          <w:bCs/>
          <w:sz w:val="22"/>
          <w:szCs w:val="22"/>
        </w:rPr>
        <w:t>[pupil’s name]</w:t>
      </w:r>
      <w:r w:rsidRPr="00B6160A">
        <w:rPr>
          <w:rFonts w:asciiTheme="minorHAnsi" w:hAnsiTheme="minorHAnsi"/>
          <w:sz w:val="22"/>
          <w:szCs w:val="22"/>
        </w:rPr>
        <w:t xml:space="preserve"> for a period of </w:t>
      </w:r>
      <w:r w:rsidRPr="00B6160A">
        <w:rPr>
          <w:rFonts w:asciiTheme="minorHAnsi" w:hAnsiTheme="minorHAnsi"/>
          <w:b/>
          <w:bCs/>
          <w:sz w:val="22"/>
          <w:szCs w:val="22"/>
        </w:rPr>
        <w:t>[specify period]</w:t>
      </w:r>
      <w:r w:rsidRPr="00B6160A">
        <w:rPr>
          <w:rFonts w:asciiTheme="minorHAnsi" w:hAnsiTheme="minorHAnsi"/>
          <w:sz w:val="22"/>
          <w:szCs w:val="22"/>
        </w:rPr>
        <w:t xml:space="preserve">. This means that he/she will not be allowed in school for this period. The </w:t>
      </w:r>
      <w:r w:rsidR="005448A2">
        <w:rPr>
          <w:rFonts w:asciiTheme="minorHAnsi" w:hAnsiTheme="minorHAnsi"/>
          <w:sz w:val="22"/>
          <w:szCs w:val="22"/>
        </w:rPr>
        <w:t>suspension</w:t>
      </w:r>
      <w:r w:rsidRPr="00B6160A">
        <w:rPr>
          <w:rFonts w:asciiTheme="minorHAnsi" w:hAnsiTheme="minorHAnsi"/>
          <w:sz w:val="22"/>
          <w:szCs w:val="22"/>
        </w:rPr>
        <w:t xml:space="preserve"> begins/began on </w:t>
      </w:r>
      <w:r w:rsidRPr="00B6160A">
        <w:rPr>
          <w:rFonts w:asciiTheme="minorHAnsi" w:hAnsiTheme="minorHAnsi"/>
          <w:b/>
          <w:bCs/>
          <w:sz w:val="22"/>
          <w:szCs w:val="22"/>
        </w:rPr>
        <w:t>[date]</w:t>
      </w:r>
      <w:r w:rsidRPr="00B6160A">
        <w:rPr>
          <w:rFonts w:asciiTheme="minorHAnsi" w:hAnsiTheme="minorHAnsi"/>
          <w:sz w:val="22"/>
          <w:szCs w:val="22"/>
        </w:rPr>
        <w:t xml:space="preserve"> and ends on </w:t>
      </w:r>
      <w:r w:rsidRPr="00B6160A">
        <w:rPr>
          <w:rFonts w:asciiTheme="minorHAnsi" w:hAnsiTheme="minorHAnsi"/>
          <w:b/>
          <w:bCs/>
          <w:sz w:val="22"/>
          <w:szCs w:val="22"/>
        </w:rPr>
        <w:t>[date]</w:t>
      </w:r>
      <w:r w:rsidRPr="00B6160A">
        <w:rPr>
          <w:rFonts w:asciiTheme="minorHAnsi" w:hAnsiTheme="minorHAnsi"/>
          <w:sz w:val="22"/>
          <w:szCs w:val="22"/>
        </w:rPr>
        <w:t>.</w:t>
      </w:r>
    </w:p>
    <w:p w14:paraId="7379748B" w14:textId="77777777" w:rsidR="00C6276D" w:rsidRPr="00B6160A" w:rsidRDefault="00C6276D" w:rsidP="00C6276D">
      <w:pPr>
        <w:rPr>
          <w:rFonts w:asciiTheme="minorHAnsi" w:hAnsiTheme="minorHAnsi"/>
          <w:sz w:val="14"/>
          <w:szCs w:val="14"/>
        </w:rPr>
      </w:pPr>
    </w:p>
    <w:p w14:paraId="1578F7FD" w14:textId="2672D361" w:rsidR="00C6276D" w:rsidRPr="00B6160A" w:rsidRDefault="00C6276D" w:rsidP="00C6276D">
      <w:pPr>
        <w:rPr>
          <w:rFonts w:asciiTheme="minorHAnsi" w:hAnsiTheme="minorHAnsi"/>
          <w:sz w:val="22"/>
          <w:szCs w:val="22"/>
        </w:rPr>
      </w:pPr>
      <w:r w:rsidRPr="00B6160A">
        <w:rPr>
          <w:rFonts w:asciiTheme="minorHAnsi" w:hAnsiTheme="minorHAnsi"/>
          <w:sz w:val="22"/>
          <w:szCs w:val="22"/>
        </w:rPr>
        <w:t xml:space="preserve">I realise that this may well be upsetting for you and your family, but the decision to </w:t>
      </w:r>
      <w:r w:rsidR="005448A2">
        <w:rPr>
          <w:rFonts w:asciiTheme="minorHAnsi" w:hAnsiTheme="minorHAnsi"/>
          <w:sz w:val="22"/>
          <w:szCs w:val="22"/>
        </w:rPr>
        <w:t>suspend</w:t>
      </w:r>
      <w:r w:rsidRPr="00B6160A">
        <w:rPr>
          <w:rFonts w:asciiTheme="minorHAnsi" w:hAnsiTheme="minorHAnsi"/>
          <w:sz w:val="22"/>
          <w:szCs w:val="22"/>
        </w:rPr>
        <w:t xml:space="preserve"> </w:t>
      </w:r>
      <w:r w:rsidRPr="00B6160A">
        <w:rPr>
          <w:rFonts w:asciiTheme="minorHAnsi" w:hAnsiTheme="minorHAnsi"/>
          <w:b/>
          <w:bCs/>
          <w:sz w:val="22"/>
          <w:szCs w:val="22"/>
        </w:rPr>
        <w:t>[pupil's name]</w:t>
      </w:r>
      <w:r w:rsidRPr="00B6160A">
        <w:rPr>
          <w:rFonts w:asciiTheme="minorHAnsi" w:hAnsiTheme="minorHAnsi"/>
          <w:sz w:val="22"/>
          <w:szCs w:val="22"/>
        </w:rPr>
        <w:t xml:space="preserve"> has not been taken lightly. </w:t>
      </w:r>
      <w:r w:rsidRPr="00B6160A">
        <w:rPr>
          <w:rFonts w:asciiTheme="minorHAnsi" w:hAnsiTheme="minorHAnsi"/>
          <w:b/>
          <w:bCs/>
          <w:sz w:val="22"/>
          <w:szCs w:val="22"/>
        </w:rPr>
        <w:t>[Pupil’s name]</w:t>
      </w:r>
      <w:r w:rsidRPr="00B6160A">
        <w:rPr>
          <w:rFonts w:asciiTheme="minorHAnsi" w:hAnsiTheme="minorHAnsi"/>
          <w:sz w:val="22"/>
          <w:szCs w:val="22"/>
        </w:rPr>
        <w:t xml:space="preserve"> has been </w:t>
      </w:r>
      <w:r w:rsidR="005448A2">
        <w:rPr>
          <w:rFonts w:asciiTheme="minorHAnsi" w:hAnsiTheme="minorHAnsi"/>
          <w:sz w:val="22"/>
          <w:szCs w:val="22"/>
        </w:rPr>
        <w:t>suspended</w:t>
      </w:r>
      <w:r w:rsidRPr="00B6160A">
        <w:rPr>
          <w:rFonts w:asciiTheme="minorHAnsi" w:hAnsiTheme="minorHAnsi"/>
          <w:sz w:val="22"/>
          <w:szCs w:val="22"/>
        </w:rPr>
        <w:t xml:space="preserve"> for this fixed period because </w:t>
      </w:r>
      <w:r w:rsidRPr="00B6160A">
        <w:rPr>
          <w:rFonts w:asciiTheme="minorHAnsi" w:hAnsiTheme="minorHAnsi"/>
          <w:b/>
          <w:bCs/>
          <w:sz w:val="22"/>
          <w:szCs w:val="22"/>
        </w:rPr>
        <w:t xml:space="preserve">[reason for </w:t>
      </w:r>
      <w:r w:rsidR="005448A2">
        <w:rPr>
          <w:rFonts w:asciiTheme="minorHAnsi" w:hAnsiTheme="minorHAnsi"/>
          <w:b/>
          <w:bCs/>
          <w:sz w:val="22"/>
          <w:szCs w:val="22"/>
        </w:rPr>
        <w:t>suspension</w:t>
      </w:r>
      <w:r w:rsidRPr="00B6160A">
        <w:rPr>
          <w:rFonts w:asciiTheme="minorHAnsi" w:hAnsiTheme="minorHAnsi"/>
          <w:b/>
          <w:bCs/>
          <w:sz w:val="22"/>
          <w:szCs w:val="22"/>
        </w:rPr>
        <w:t xml:space="preserve"> this can be more than one reason]</w:t>
      </w:r>
      <w:r w:rsidRPr="00B6160A">
        <w:rPr>
          <w:rFonts w:asciiTheme="minorHAnsi" w:hAnsiTheme="minorHAnsi"/>
          <w:sz w:val="22"/>
          <w:szCs w:val="22"/>
        </w:rPr>
        <w:t>.</w:t>
      </w:r>
    </w:p>
    <w:p w14:paraId="5CCE6DF7" w14:textId="77777777" w:rsidR="00C6276D" w:rsidRPr="00B6160A" w:rsidRDefault="00C6276D" w:rsidP="00C6276D">
      <w:pPr>
        <w:rPr>
          <w:rFonts w:asciiTheme="minorHAnsi" w:hAnsiTheme="minorHAnsi"/>
          <w:sz w:val="14"/>
          <w:szCs w:val="14"/>
        </w:rPr>
      </w:pPr>
    </w:p>
    <w:p w14:paraId="765D7A63" w14:textId="217998F6" w:rsidR="00C6276D" w:rsidRPr="00B6160A" w:rsidRDefault="00C6276D" w:rsidP="00C6276D">
      <w:pPr>
        <w:rPr>
          <w:rFonts w:asciiTheme="minorHAnsi" w:hAnsiTheme="minorHAnsi"/>
          <w:strike/>
          <w:sz w:val="22"/>
          <w:szCs w:val="22"/>
        </w:rPr>
      </w:pPr>
      <w:r w:rsidRPr="00B6160A">
        <w:rPr>
          <w:rFonts w:asciiTheme="minorHAnsi" w:hAnsiTheme="minorHAnsi"/>
          <w:sz w:val="22"/>
          <w:szCs w:val="22"/>
        </w:rPr>
        <w:t xml:space="preserve">You have a duty to ensure that your child is not present in a public place </w:t>
      </w:r>
      <w:r w:rsidR="00297494" w:rsidRPr="00B6160A">
        <w:rPr>
          <w:rFonts w:asciiTheme="minorHAnsi" w:hAnsiTheme="minorHAnsi"/>
          <w:sz w:val="22"/>
          <w:szCs w:val="22"/>
        </w:rPr>
        <w:t xml:space="preserve">at any time during </w:t>
      </w:r>
      <w:r w:rsidRPr="00B6160A">
        <w:rPr>
          <w:rFonts w:asciiTheme="minorHAnsi" w:hAnsiTheme="minorHAnsi"/>
          <w:sz w:val="22"/>
          <w:szCs w:val="22"/>
        </w:rPr>
        <w:t xml:space="preserve">school hours during this </w:t>
      </w:r>
      <w:r w:rsidR="005448A2">
        <w:rPr>
          <w:rFonts w:asciiTheme="minorHAnsi" w:hAnsiTheme="minorHAnsi"/>
          <w:sz w:val="22"/>
          <w:szCs w:val="22"/>
        </w:rPr>
        <w:t>suspension</w:t>
      </w:r>
      <w:r w:rsidRPr="00B6160A">
        <w:rPr>
          <w:rFonts w:asciiTheme="minorHAnsi" w:hAnsiTheme="minorHAnsi"/>
          <w:sz w:val="22"/>
          <w:szCs w:val="22"/>
        </w:rPr>
        <w:t xml:space="preserve"> on </w:t>
      </w:r>
      <w:r w:rsidRPr="00B6160A">
        <w:rPr>
          <w:rFonts w:asciiTheme="minorHAnsi" w:hAnsiTheme="minorHAnsi"/>
          <w:b/>
          <w:bCs/>
          <w:sz w:val="22"/>
          <w:szCs w:val="22"/>
        </w:rPr>
        <w:t>[specify dates]</w:t>
      </w:r>
      <w:r w:rsidRPr="00B6160A">
        <w:rPr>
          <w:rFonts w:asciiTheme="minorHAnsi" w:hAnsiTheme="minorHAnsi"/>
          <w:sz w:val="22"/>
          <w:szCs w:val="22"/>
        </w:rPr>
        <w:t>. I must advise you that you may receive a penalty notice from the local authority if your child is present in a public place during school hours on the specified dates</w:t>
      </w:r>
      <w:r w:rsidR="007D68D9" w:rsidRPr="00B6160A">
        <w:rPr>
          <w:rFonts w:asciiTheme="minorHAnsi" w:hAnsiTheme="minorHAnsi"/>
          <w:sz w:val="22"/>
          <w:szCs w:val="22"/>
        </w:rPr>
        <w:t>.</w:t>
      </w:r>
      <w:r w:rsidRPr="00B6160A">
        <w:rPr>
          <w:rFonts w:asciiTheme="minorHAnsi" w:hAnsiTheme="minorHAnsi"/>
          <w:sz w:val="22"/>
          <w:szCs w:val="22"/>
        </w:rPr>
        <w:t xml:space="preserve"> </w:t>
      </w:r>
    </w:p>
    <w:p w14:paraId="7B2D2A1D" w14:textId="77777777" w:rsidR="00C6276D" w:rsidRPr="00B6160A" w:rsidRDefault="00C6276D" w:rsidP="00C6276D">
      <w:pPr>
        <w:rPr>
          <w:rFonts w:asciiTheme="minorHAnsi" w:hAnsiTheme="minorHAnsi"/>
          <w:sz w:val="14"/>
          <w:szCs w:val="14"/>
        </w:rPr>
      </w:pPr>
    </w:p>
    <w:p w14:paraId="0EB58802" w14:textId="54567F51" w:rsidR="00C6276D" w:rsidRPr="00B6160A" w:rsidRDefault="00C6276D" w:rsidP="00C6276D">
      <w:pPr>
        <w:rPr>
          <w:rFonts w:asciiTheme="minorHAnsi" w:hAnsiTheme="minorHAnsi"/>
          <w:sz w:val="22"/>
          <w:szCs w:val="22"/>
        </w:rPr>
      </w:pPr>
      <w:r w:rsidRPr="00B6160A">
        <w:rPr>
          <w:rFonts w:asciiTheme="minorHAnsi" w:hAnsiTheme="minorHAnsi"/>
          <w:sz w:val="22"/>
          <w:szCs w:val="22"/>
        </w:rPr>
        <w:t xml:space="preserve">We will set work for </w:t>
      </w:r>
      <w:r w:rsidRPr="00B6160A">
        <w:rPr>
          <w:rFonts w:asciiTheme="minorHAnsi" w:hAnsiTheme="minorHAnsi"/>
          <w:b/>
          <w:bCs/>
          <w:sz w:val="22"/>
          <w:szCs w:val="22"/>
        </w:rPr>
        <w:t>[pupil's name]</w:t>
      </w:r>
      <w:r w:rsidRPr="00B6160A">
        <w:rPr>
          <w:rFonts w:asciiTheme="minorHAnsi" w:hAnsiTheme="minorHAnsi"/>
          <w:sz w:val="22"/>
          <w:szCs w:val="22"/>
        </w:rPr>
        <w:t xml:space="preserve"> to be completed on the days specified in the previous paragraph as school days during the period of his/her </w:t>
      </w:r>
      <w:r w:rsidR="005448A2">
        <w:rPr>
          <w:rFonts w:asciiTheme="minorHAnsi" w:hAnsiTheme="minorHAnsi"/>
          <w:sz w:val="22"/>
          <w:szCs w:val="22"/>
        </w:rPr>
        <w:t>suspension</w:t>
      </w:r>
      <w:r w:rsidRPr="00B6160A">
        <w:rPr>
          <w:rFonts w:asciiTheme="minorHAnsi" w:hAnsiTheme="minorHAnsi"/>
          <w:sz w:val="22"/>
          <w:szCs w:val="22"/>
        </w:rPr>
        <w:t xml:space="preserve"> when you must ensure that he/she is not present in a public place without reasonable justification. </w:t>
      </w:r>
      <w:r w:rsidRPr="00B6160A">
        <w:rPr>
          <w:rFonts w:asciiTheme="minorHAnsi" w:hAnsiTheme="minorHAnsi"/>
          <w:b/>
          <w:bCs/>
          <w:sz w:val="22"/>
          <w:szCs w:val="22"/>
        </w:rPr>
        <w:t>[detail the arrangements for this]</w:t>
      </w:r>
      <w:r w:rsidRPr="00B6160A">
        <w:rPr>
          <w:rFonts w:asciiTheme="minorHAnsi" w:hAnsiTheme="minorHAnsi"/>
          <w:sz w:val="22"/>
          <w:szCs w:val="22"/>
        </w:rPr>
        <w:t>. Please ensure that work set by the school is completed and returned to us promptly for marking.</w:t>
      </w:r>
    </w:p>
    <w:p w14:paraId="652F76BD" w14:textId="77777777" w:rsidR="00C6276D" w:rsidRPr="00B6160A" w:rsidRDefault="00C6276D" w:rsidP="00C6276D">
      <w:pPr>
        <w:rPr>
          <w:rFonts w:asciiTheme="minorHAnsi" w:hAnsiTheme="minorHAnsi"/>
          <w:sz w:val="14"/>
          <w:szCs w:val="14"/>
        </w:rPr>
      </w:pPr>
    </w:p>
    <w:p w14:paraId="68EB0B79" w14:textId="77777777" w:rsidR="00C6276D" w:rsidRPr="00B6160A" w:rsidRDefault="00C6276D" w:rsidP="00C6276D">
      <w:pPr>
        <w:rPr>
          <w:rFonts w:asciiTheme="minorHAnsi" w:hAnsiTheme="minorHAnsi"/>
          <w:sz w:val="22"/>
          <w:szCs w:val="22"/>
        </w:rPr>
      </w:pPr>
      <w:r w:rsidRPr="00B6160A">
        <w:rPr>
          <w:rFonts w:asciiTheme="minorHAnsi" w:hAnsiTheme="minorHAnsi"/>
          <w:sz w:val="22"/>
          <w:szCs w:val="22"/>
        </w:rPr>
        <w:t>You have the right to make representations about this decision to the governing body</w:t>
      </w:r>
      <w:r w:rsidR="002161AB" w:rsidRPr="00B6160A">
        <w:rPr>
          <w:rFonts w:asciiTheme="minorHAnsi" w:hAnsiTheme="minorHAnsi"/>
          <w:sz w:val="22"/>
          <w:szCs w:val="22"/>
        </w:rPr>
        <w:t xml:space="preserve">. </w:t>
      </w:r>
      <w:r w:rsidRPr="00B6160A">
        <w:rPr>
          <w:rFonts w:asciiTheme="minorHAnsi" w:hAnsiTheme="minorHAnsi"/>
          <w:sz w:val="22"/>
          <w:szCs w:val="22"/>
        </w:rPr>
        <w:t xml:space="preserve">If you wish to make representations please contact </w:t>
      </w:r>
      <w:r w:rsidRPr="00B6160A">
        <w:rPr>
          <w:rFonts w:asciiTheme="minorHAnsi" w:hAnsiTheme="minorHAnsi"/>
          <w:b/>
          <w:bCs/>
          <w:sz w:val="22"/>
          <w:szCs w:val="22"/>
        </w:rPr>
        <w:t>[Name of Contact]</w:t>
      </w:r>
      <w:r w:rsidRPr="00B6160A">
        <w:rPr>
          <w:rFonts w:asciiTheme="minorHAnsi" w:hAnsiTheme="minorHAnsi"/>
          <w:sz w:val="22"/>
          <w:szCs w:val="22"/>
        </w:rPr>
        <w:t xml:space="preserve"> at </w:t>
      </w:r>
      <w:r w:rsidRPr="00B6160A">
        <w:rPr>
          <w:rFonts w:asciiTheme="minorHAnsi" w:hAnsiTheme="minorHAnsi"/>
          <w:b/>
          <w:bCs/>
          <w:sz w:val="22"/>
          <w:szCs w:val="22"/>
        </w:rPr>
        <w:t>[contact details — address, phone number, email]</w:t>
      </w:r>
      <w:r w:rsidRPr="00B6160A">
        <w:rPr>
          <w:rFonts w:asciiTheme="minorHAnsi" w:hAnsiTheme="minorHAnsi"/>
          <w:sz w:val="22"/>
          <w:szCs w:val="22"/>
        </w:rPr>
        <w:t>, as soon as possible. Whilst the governing body</w:t>
      </w:r>
      <w:r w:rsidR="002161AB" w:rsidRPr="00B6160A">
        <w:rPr>
          <w:rFonts w:asciiTheme="minorHAnsi" w:hAnsiTheme="minorHAnsi"/>
          <w:sz w:val="22"/>
          <w:szCs w:val="22"/>
        </w:rPr>
        <w:t xml:space="preserve"> </w:t>
      </w:r>
      <w:r w:rsidRPr="00B6160A">
        <w:rPr>
          <w:rFonts w:asciiTheme="minorHAnsi" w:hAnsiTheme="minorHAnsi"/>
          <w:sz w:val="22"/>
          <w:szCs w:val="22"/>
        </w:rPr>
        <w:t>has no power to direct reinstatement, they must consider any representations you make and may place a copy of their findings on your child's school record.</w:t>
      </w:r>
    </w:p>
    <w:p w14:paraId="1C24007E" w14:textId="77777777" w:rsidR="00C6276D" w:rsidRPr="00B6160A" w:rsidRDefault="00C6276D" w:rsidP="00C6276D">
      <w:pPr>
        <w:rPr>
          <w:rFonts w:asciiTheme="minorHAnsi" w:hAnsiTheme="minorHAnsi"/>
          <w:sz w:val="14"/>
          <w:szCs w:val="14"/>
        </w:rPr>
      </w:pPr>
    </w:p>
    <w:p w14:paraId="2C33ABF4" w14:textId="77777777" w:rsidR="00C6276D" w:rsidRPr="00B6160A" w:rsidRDefault="00C6276D" w:rsidP="00C6276D">
      <w:pPr>
        <w:rPr>
          <w:rFonts w:asciiTheme="minorHAnsi" w:hAnsiTheme="minorHAnsi"/>
          <w:sz w:val="22"/>
          <w:szCs w:val="22"/>
        </w:rPr>
      </w:pPr>
      <w:r w:rsidRPr="00B6160A">
        <w:rPr>
          <w:rFonts w:asciiTheme="minorHAnsi" w:hAnsiTheme="minorHAnsi"/>
          <w:sz w:val="22"/>
          <w:szCs w:val="22"/>
        </w:rPr>
        <w:t xml:space="preserve">You </w:t>
      </w:r>
      <w:r w:rsidRPr="00B6160A">
        <w:rPr>
          <w:rFonts w:asciiTheme="minorHAnsi" w:hAnsiTheme="minorHAnsi"/>
          <w:bCs/>
          <w:sz w:val="22"/>
          <w:szCs w:val="22"/>
        </w:rPr>
        <w:t>and</w:t>
      </w:r>
      <w:r w:rsidRPr="00B6160A">
        <w:rPr>
          <w:rFonts w:asciiTheme="minorHAnsi" w:hAnsiTheme="minorHAnsi"/>
          <w:b/>
          <w:bCs/>
          <w:sz w:val="22"/>
          <w:szCs w:val="22"/>
        </w:rPr>
        <w:t xml:space="preserve"> [pupil's name]</w:t>
      </w:r>
      <w:r w:rsidRPr="00B6160A">
        <w:rPr>
          <w:rFonts w:asciiTheme="minorHAnsi" w:hAnsiTheme="minorHAnsi"/>
          <w:sz w:val="22"/>
          <w:szCs w:val="22"/>
        </w:rPr>
        <w:t xml:space="preserve"> are requested to attend a reintegration interview with me </w:t>
      </w:r>
      <w:r w:rsidRPr="00B6160A">
        <w:rPr>
          <w:rFonts w:asciiTheme="minorHAnsi" w:hAnsiTheme="minorHAnsi"/>
          <w:b/>
          <w:bCs/>
          <w:sz w:val="22"/>
          <w:szCs w:val="22"/>
        </w:rPr>
        <w:t>[alternatively, specify the name of another staff member]</w:t>
      </w:r>
      <w:r w:rsidRPr="00B6160A">
        <w:rPr>
          <w:rFonts w:asciiTheme="minorHAnsi" w:hAnsiTheme="minorHAnsi"/>
          <w:sz w:val="22"/>
          <w:szCs w:val="22"/>
        </w:rPr>
        <w:t xml:space="preserve"> at </w:t>
      </w:r>
      <w:r w:rsidRPr="00B6160A">
        <w:rPr>
          <w:rFonts w:asciiTheme="minorHAnsi" w:hAnsiTheme="minorHAnsi"/>
          <w:b/>
          <w:bCs/>
          <w:sz w:val="22"/>
          <w:szCs w:val="22"/>
        </w:rPr>
        <w:t>[place]</w:t>
      </w:r>
      <w:r w:rsidRPr="00B6160A">
        <w:rPr>
          <w:rFonts w:asciiTheme="minorHAnsi" w:hAnsiTheme="minorHAnsi"/>
          <w:sz w:val="22"/>
          <w:szCs w:val="22"/>
        </w:rPr>
        <w:t xml:space="preserve"> on </w:t>
      </w:r>
      <w:r w:rsidRPr="00B6160A">
        <w:rPr>
          <w:rFonts w:asciiTheme="minorHAnsi" w:hAnsiTheme="minorHAnsi"/>
          <w:b/>
          <w:bCs/>
          <w:sz w:val="22"/>
          <w:szCs w:val="22"/>
        </w:rPr>
        <w:t>[date]</w:t>
      </w:r>
      <w:r w:rsidRPr="00B6160A">
        <w:rPr>
          <w:rFonts w:asciiTheme="minorHAnsi" w:hAnsiTheme="minorHAnsi"/>
          <w:sz w:val="22"/>
          <w:szCs w:val="22"/>
        </w:rPr>
        <w:t xml:space="preserve"> at </w:t>
      </w:r>
      <w:r w:rsidRPr="00B6160A">
        <w:rPr>
          <w:rFonts w:asciiTheme="minorHAnsi" w:hAnsiTheme="minorHAnsi"/>
          <w:b/>
          <w:bCs/>
          <w:sz w:val="22"/>
          <w:szCs w:val="22"/>
        </w:rPr>
        <w:t>[time]</w:t>
      </w:r>
      <w:r w:rsidRPr="00B6160A">
        <w:rPr>
          <w:rFonts w:asciiTheme="minorHAnsi" w:hAnsiTheme="minorHAnsi"/>
          <w:sz w:val="22"/>
          <w:szCs w:val="22"/>
        </w:rPr>
        <w:t>. If that is not convenient, please contact the school to discuss how best we can support your child.</w:t>
      </w:r>
    </w:p>
    <w:p w14:paraId="555882BC" w14:textId="77777777" w:rsidR="00C6276D" w:rsidRPr="00B6160A" w:rsidRDefault="00C6276D" w:rsidP="00C6276D">
      <w:pPr>
        <w:rPr>
          <w:rFonts w:asciiTheme="minorHAnsi" w:hAnsiTheme="minorHAnsi"/>
          <w:sz w:val="14"/>
          <w:szCs w:val="14"/>
        </w:rPr>
      </w:pPr>
    </w:p>
    <w:p w14:paraId="3F9C50FF" w14:textId="21B08234" w:rsidR="00C6276D" w:rsidRPr="00B6160A" w:rsidRDefault="005448A2" w:rsidP="00C6276D">
      <w:pPr>
        <w:rPr>
          <w:rFonts w:asciiTheme="minorHAnsi" w:hAnsiTheme="minorHAnsi"/>
          <w:sz w:val="22"/>
          <w:szCs w:val="22"/>
        </w:rPr>
      </w:pPr>
      <w:r>
        <w:rPr>
          <w:rFonts w:asciiTheme="minorHAnsi" w:hAnsiTheme="minorHAnsi"/>
          <w:sz w:val="22"/>
          <w:szCs w:val="22"/>
        </w:rPr>
        <w:t>G</w:t>
      </w:r>
      <w:r w:rsidR="00C6276D" w:rsidRPr="00B6160A">
        <w:rPr>
          <w:rFonts w:asciiTheme="minorHAnsi" w:hAnsiTheme="minorHAnsi"/>
          <w:sz w:val="22"/>
          <w:szCs w:val="22"/>
        </w:rPr>
        <w:t xml:space="preserve">uidance can be obtained from the Department for Education website at </w:t>
      </w:r>
      <w:hyperlink r:id="rId14" w:history="1">
        <w:r w:rsidRPr="00C73FCC">
          <w:rPr>
            <w:rStyle w:val="Hyperlink"/>
            <w:rFonts w:asciiTheme="minorHAnsi" w:hAnsiTheme="minorHAnsi" w:cstheme="minorHAnsi"/>
            <w:sz w:val="22"/>
            <w:szCs w:val="22"/>
          </w:rPr>
          <w:t xml:space="preserve">https://www.gov.uk/government/publications/school-exclusion </w:t>
        </w:r>
      </w:hyperlink>
      <w:r w:rsidR="00C6276D" w:rsidRPr="005448A2">
        <w:rPr>
          <w:rFonts w:asciiTheme="minorHAnsi" w:hAnsiTheme="minorHAnsi" w:cstheme="minorHAnsi"/>
          <w:sz w:val="22"/>
          <w:szCs w:val="22"/>
        </w:rPr>
        <w:t xml:space="preserve"> You may also find it useful to contact the</w:t>
      </w:r>
      <w:r w:rsidR="00C6276D" w:rsidRPr="005448A2">
        <w:rPr>
          <w:rFonts w:asciiTheme="minorHAnsi" w:hAnsiTheme="minorHAnsi" w:cstheme="minorHAnsi"/>
          <w:bCs/>
          <w:sz w:val="22"/>
          <w:szCs w:val="22"/>
        </w:rPr>
        <w:t xml:space="preserve"> Children's Legal Centre. They aim to provide free legal advice and informatio</w:t>
      </w:r>
      <w:r w:rsidR="00C6276D" w:rsidRPr="00B6160A">
        <w:rPr>
          <w:rFonts w:asciiTheme="minorHAnsi" w:hAnsiTheme="minorHAnsi"/>
          <w:bCs/>
          <w:sz w:val="22"/>
          <w:szCs w:val="22"/>
        </w:rPr>
        <w:t>n to parents on state education matters</w:t>
      </w:r>
      <w:r w:rsidR="00C6276D" w:rsidRPr="00B6160A">
        <w:rPr>
          <w:rFonts w:asciiTheme="minorHAnsi" w:hAnsiTheme="minorHAnsi"/>
          <w:sz w:val="22"/>
          <w:szCs w:val="22"/>
        </w:rPr>
        <w:t>. They can be contacted</w:t>
      </w:r>
      <w:r w:rsidR="00C6276D" w:rsidRPr="00B6160A">
        <w:rPr>
          <w:rStyle w:val="Strong"/>
          <w:rFonts w:asciiTheme="minorHAnsi" w:hAnsiTheme="minorHAnsi"/>
          <w:b w:val="0"/>
          <w:sz w:val="22"/>
          <w:szCs w:val="22"/>
        </w:rPr>
        <w:t xml:space="preserve"> on </w:t>
      </w:r>
      <w:r w:rsidR="00C6276D" w:rsidRPr="00B6160A">
        <w:rPr>
          <w:rFonts w:asciiTheme="minorHAnsi" w:hAnsiTheme="minorHAnsi"/>
          <w:sz w:val="22"/>
          <w:szCs w:val="22"/>
        </w:rPr>
        <w:t xml:space="preserve">0808 802 0008 </w:t>
      </w:r>
      <w:r w:rsidR="00C6276D" w:rsidRPr="00B6160A">
        <w:rPr>
          <w:rStyle w:val="Strong"/>
          <w:rFonts w:asciiTheme="minorHAnsi" w:hAnsiTheme="minorHAnsi"/>
          <w:b w:val="0"/>
          <w:sz w:val="22"/>
          <w:szCs w:val="22"/>
        </w:rPr>
        <w:t xml:space="preserve">or on </w:t>
      </w:r>
      <w:hyperlink r:id="rId15" w:tooltip="http://www.childrenslegalcentre.com/" w:history="1">
        <w:r w:rsidR="00C6276D" w:rsidRPr="00B6160A">
          <w:rPr>
            <w:rStyle w:val="Hyperlink"/>
            <w:rFonts w:asciiTheme="minorHAnsi" w:hAnsiTheme="minorHAnsi"/>
            <w:color w:val="auto"/>
            <w:sz w:val="22"/>
            <w:szCs w:val="22"/>
          </w:rPr>
          <w:t>http://www.childrenslegalcentre.com/</w:t>
        </w:r>
      </w:hyperlink>
      <w:r w:rsidR="00C6276D" w:rsidRPr="00B6160A">
        <w:rPr>
          <w:rFonts w:asciiTheme="minorHAnsi" w:hAnsiTheme="minorHAnsi"/>
          <w:sz w:val="22"/>
          <w:szCs w:val="22"/>
        </w:rPr>
        <w:t>.</w:t>
      </w:r>
    </w:p>
    <w:p w14:paraId="6ADC1349" w14:textId="77777777" w:rsidR="00C6276D" w:rsidRPr="00B6160A" w:rsidRDefault="00C6276D" w:rsidP="00C6276D">
      <w:pPr>
        <w:rPr>
          <w:rFonts w:asciiTheme="minorHAnsi" w:hAnsiTheme="minorHAnsi"/>
          <w:sz w:val="14"/>
          <w:szCs w:val="14"/>
        </w:rPr>
      </w:pPr>
    </w:p>
    <w:p w14:paraId="17DCD0C2" w14:textId="77777777" w:rsidR="00C6276D" w:rsidRPr="00B6160A" w:rsidRDefault="00C6276D" w:rsidP="00C6276D">
      <w:pPr>
        <w:rPr>
          <w:rFonts w:asciiTheme="minorHAnsi" w:hAnsiTheme="minorHAnsi"/>
          <w:sz w:val="22"/>
          <w:szCs w:val="22"/>
        </w:rPr>
      </w:pPr>
      <w:r w:rsidRPr="00B6160A">
        <w:rPr>
          <w:rFonts w:asciiTheme="minorHAnsi" w:hAnsiTheme="minorHAnsi"/>
          <w:sz w:val="22"/>
          <w:szCs w:val="22"/>
        </w:rPr>
        <w:t>You should also be aware that if you think the exclusion relates to a disability your child has, and you think disability discrimination has occurred, you have the right to appeal, and/or make a claim, to the First Tier Tribunal (</w:t>
      </w:r>
      <w:hyperlink r:id="rId16" w:history="1">
        <w:r w:rsidRPr="00B6160A">
          <w:rPr>
            <w:rStyle w:val="Hyperlink"/>
            <w:rFonts w:asciiTheme="minorHAnsi" w:hAnsiTheme="minorHAnsi"/>
            <w:color w:val="auto"/>
            <w:sz w:val="22"/>
            <w:szCs w:val="22"/>
          </w:rPr>
          <w:t>http://www.justice.gov.uk/guidance/courts-and-tribunals/</w:t>
        </w:r>
        <w:r w:rsidR="00485505" w:rsidRPr="00B6160A">
          <w:rPr>
            <w:rStyle w:val="Hyperlink"/>
            <w:rFonts w:asciiTheme="minorHAnsi" w:hAnsiTheme="minorHAnsi"/>
            <w:color w:val="auto"/>
            <w:sz w:val="22"/>
            <w:szCs w:val="22"/>
          </w:rPr>
          <w:t xml:space="preserve"> </w:t>
        </w:r>
        <w:r w:rsidRPr="00B6160A">
          <w:rPr>
            <w:rStyle w:val="Hyperlink"/>
            <w:rFonts w:asciiTheme="minorHAnsi" w:hAnsiTheme="minorHAnsi"/>
            <w:color w:val="auto"/>
            <w:sz w:val="22"/>
            <w:szCs w:val="22"/>
          </w:rPr>
          <w:t>tribunals/</w:t>
        </w:r>
        <w:r w:rsidR="00485505" w:rsidRPr="00B6160A">
          <w:rPr>
            <w:rStyle w:val="Hyperlink"/>
            <w:rFonts w:asciiTheme="minorHAnsi" w:hAnsiTheme="minorHAnsi"/>
            <w:color w:val="auto"/>
            <w:sz w:val="22"/>
            <w:szCs w:val="22"/>
          </w:rPr>
          <w:t xml:space="preserve"> </w:t>
        </w:r>
        <w:r w:rsidRPr="00B6160A">
          <w:rPr>
            <w:rStyle w:val="Hyperlink"/>
            <w:rFonts w:asciiTheme="minorHAnsi" w:hAnsiTheme="minorHAnsi"/>
            <w:color w:val="auto"/>
            <w:sz w:val="22"/>
            <w:szCs w:val="22"/>
          </w:rPr>
          <w:t>send/</w:t>
        </w:r>
        <w:r w:rsidR="00485505" w:rsidRPr="00B6160A">
          <w:rPr>
            <w:rStyle w:val="Hyperlink"/>
            <w:rFonts w:asciiTheme="minorHAnsi" w:hAnsiTheme="minorHAnsi"/>
            <w:color w:val="auto"/>
            <w:sz w:val="22"/>
            <w:szCs w:val="22"/>
          </w:rPr>
          <w:t xml:space="preserve"> </w:t>
        </w:r>
        <w:r w:rsidRPr="00B6160A">
          <w:rPr>
            <w:rStyle w:val="Hyperlink"/>
            <w:rFonts w:asciiTheme="minorHAnsi" w:hAnsiTheme="minorHAnsi"/>
            <w:color w:val="auto"/>
            <w:sz w:val="22"/>
            <w:szCs w:val="22"/>
          </w:rPr>
          <w:t>index.htm</w:t>
        </w:r>
      </w:hyperlink>
      <w:r w:rsidRPr="00B6160A">
        <w:rPr>
          <w:rFonts w:asciiTheme="minorHAnsi" w:hAnsiTheme="minorHAnsi"/>
          <w:sz w:val="22"/>
          <w:szCs w:val="22"/>
        </w:rPr>
        <w:t>).</w:t>
      </w:r>
    </w:p>
    <w:p w14:paraId="0D41520F" w14:textId="77777777" w:rsidR="00C6276D" w:rsidRPr="00B6160A" w:rsidRDefault="00C6276D" w:rsidP="00C6276D">
      <w:pPr>
        <w:rPr>
          <w:rFonts w:asciiTheme="minorHAnsi" w:hAnsiTheme="minorHAnsi"/>
          <w:sz w:val="14"/>
          <w:szCs w:val="14"/>
        </w:rPr>
      </w:pPr>
    </w:p>
    <w:p w14:paraId="1DF5CA0A" w14:textId="77777777" w:rsidR="00C6276D" w:rsidRPr="00B6160A" w:rsidRDefault="00C6276D" w:rsidP="00C6276D">
      <w:pPr>
        <w:rPr>
          <w:rFonts w:asciiTheme="minorHAnsi" w:hAnsiTheme="minorHAnsi"/>
          <w:sz w:val="22"/>
          <w:szCs w:val="22"/>
        </w:rPr>
      </w:pPr>
      <w:r w:rsidRPr="00B6160A">
        <w:rPr>
          <w:rFonts w:asciiTheme="minorHAnsi" w:hAnsiTheme="minorHAnsi"/>
          <w:sz w:val="22"/>
          <w:szCs w:val="22"/>
        </w:rPr>
        <w:t xml:space="preserve">Advice on the exclusions process can also be obtained from the Educational Inclusion &amp; Partnership Team on  0300 126 100 or via the online contact form available </w:t>
      </w:r>
      <w:hyperlink r:id="rId17" w:history="1">
        <w:r w:rsidRPr="00B6160A">
          <w:rPr>
            <w:rStyle w:val="Hyperlink"/>
            <w:rFonts w:asciiTheme="minorHAnsi" w:hAnsiTheme="minorHAnsi"/>
            <w:color w:val="auto"/>
            <w:sz w:val="22"/>
            <w:szCs w:val="22"/>
          </w:rPr>
          <w:t>https://northamptonshire.firmstep.com/default.aspx/RenderForm/?F.Name=BSR3B6xZnjG</w:t>
        </w:r>
      </w:hyperlink>
      <w:r w:rsidRPr="00B6160A">
        <w:rPr>
          <w:rFonts w:asciiTheme="minorHAnsi" w:hAnsiTheme="minorHAnsi"/>
          <w:sz w:val="22"/>
          <w:szCs w:val="22"/>
        </w:rPr>
        <w:t xml:space="preserve"> or Information Advice Support Service (IASS) on 01604 636111 </w:t>
      </w:r>
      <w:hyperlink r:id="rId18" w:history="1">
        <w:r w:rsidRPr="00B6160A">
          <w:rPr>
            <w:rStyle w:val="Hyperlink"/>
            <w:rFonts w:asciiTheme="minorHAnsi" w:hAnsiTheme="minorHAnsi"/>
            <w:color w:val="auto"/>
            <w:sz w:val="22"/>
            <w:szCs w:val="22"/>
          </w:rPr>
          <w:t>contact@iassnorthants.co.uk</w:t>
        </w:r>
      </w:hyperlink>
      <w:r w:rsidRPr="00B6160A">
        <w:rPr>
          <w:rFonts w:asciiTheme="minorHAnsi" w:hAnsiTheme="minorHAnsi"/>
          <w:sz w:val="22"/>
          <w:szCs w:val="22"/>
        </w:rPr>
        <w:t xml:space="preserve"> (for pupils with special educational needs)</w:t>
      </w:r>
    </w:p>
    <w:p w14:paraId="7954AB22" w14:textId="77777777" w:rsidR="007E6E03" w:rsidRPr="00B6160A" w:rsidRDefault="007E6E03" w:rsidP="00C6276D">
      <w:pPr>
        <w:rPr>
          <w:rFonts w:asciiTheme="minorHAnsi" w:hAnsiTheme="minorHAnsi"/>
          <w:sz w:val="22"/>
          <w:szCs w:val="22"/>
        </w:rPr>
      </w:pPr>
    </w:p>
    <w:p w14:paraId="40363ED2" w14:textId="77777777" w:rsidR="007E6E03" w:rsidRPr="00B6160A" w:rsidRDefault="007E6E03" w:rsidP="007E6E03">
      <w:pPr>
        <w:rPr>
          <w:rStyle w:val="Hyperlink"/>
          <w:rFonts w:asciiTheme="minorHAnsi" w:hAnsiTheme="minorHAnsi"/>
          <w:color w:val="auto"/>
          <w:sz w:val="22"/>
          <w:szCs w:val="22"/>
          <w:u w:val="none"/>
        </w:rPr>
      </w:pPr>
      <w:r w:rsidRPr="00B6160A">
        <w:rPr>
          <w:rStyle w:val="Hyperlink"/>
          <w:rFonts w:asciiTheme="minorHAnsi" w:hAnsiTheme="minorHAnsi"/>
          <w:color w:val="auto"/>
          <w:sz w:val="22"/>
          <w:szCs w:val="22"/>
          <w:u w:val="none"/>
        </w:rPr>
        <w:t xml:space="preserve">The following information may also be useful: </w:t>
      </w:r>
    </w:p>
    <w:p w14:paraId="7C14E7B6" w14:textId="77777777" w:rsidR="007E6E03" w:rsidRPr="00B6160A" w:rsidRDefault="007E6E03" w:rsidP="007E6E03">
      <w:pPr>
        <w:rPr>
          <w:rStyle w:val="Strong"/>
          <w:rFonts w:asciiTheme="minorHAnsi" w:hAnsiTheme="minorHAnsi"/>
          <w:b w:val="0"/>
          <w:bCs w:val="0"/>
          <w:sz w:val="22"/>
          <w:szCs w:val="22"/>
        </w:rPr>
      </w:pPr>
      <w:r w:rsidRPr="00B6160A">
        <w:rPr>
          <w:rStyle w:val="Strong"/>
          <w:rFonts w:asciiTheme="minorHAnsi" w:hAnsiTheme="minorHAnsi"/>
          <w:b w:val="0"/>
          <w:bCs w:val="0"/>
          <w:sz w:val="22"/>
          <w:szCs w:val="22"/>
        </w:rPr>
        <w:t xml:space="preserve">ACE Education </w:t>
      </w:r>
      <w:hyperlink r:id="rId19" w:history="1">
        <w:r w:rsidRPr="00B6160A">
          <w:rPr>
            <w:rStyle w:val="Hyperlink"/>
            <w:rFonts w:asciiTheme="minorHAnsi" w:hAnsiTheme="minorHAnsi"/>
            <w:color w:val="auto"/>
            <w:sz w:val="22"/>
            <w:szCs w:val="22"/>
          </w:rPr>
          <w:t>http://www.ace-ed.org.uk/</w:t>
        </w:r>
      </w:hyperlink>
      <w:r w:rsidRPr="00B6160A">
        <w:rPr>
          <w:rStyle w:val="Strong"/>
          <w:rFonts w:asciiTheme="minorHAnsi" w:hAnsiTheme="minorHAnsi"/>
          <w:b w:val="0"/>
          <w:bCs w:val="0"/>
          <w:sz w:val="22"/>
          <w:szCs w:val="22"/>
        </w:rPr>
        <w:t xml:space="preserve"> and their advice line service on 03000 115 142 on Monday to Wednesday from 10:00am to 1:00pm during term time</w:t>
      </w:r>
    </w:p>
    <w:p w14:paraId="490A20C3" w14:textId="77777777" w:rsidR="007E6E03" w:rsidRPr="00B6160A" w:rsidRDefault="007E6E03" w:rsidP="007E6E03">
      <w:pPr>
        <w:rPr>
          <w:rStyle w:val="Strong"/>
          <w:rFonts w:asciiTheme="minorHAnsi" w:hAnsiTheme="minorHAnsi"/>
          <w:b w:val="0"/>
          <w:bCs w:val="0"/>
          <w:sz w:val="22"/>
          <w:szCs w:val="22"/>
        </w:rPr>
      </w:pPr>
      <w:r w:rsidRPr="00B6160A">
        <w:rPr>
          <w:rStyle w:val="Strong"/>
          <w:rFonts w:asciiTheme="minorHAnsi" w:hAnsiTheme="minorHAnsi"/>
          <w:b w:val="0"/>
          <w:bCs w:val="0"/>
          <w:sz w:val="22"/>
          <w:szCs w:val="22"/>
        </w:rPr>
        <w:t xml:space="preserve">The National Autistic Society (NAS) School Exclusion Service (England) (0808 800 4002 or </w:t>
      </w:r>
      <w:hyperlink r:id="rId20" w:history="1">
        <w:r w:rsidRPr="00B6160A">
          <w:rPr>
            <w:rStyle w:val="Hyperlink"/>
            <w:rFonts w:asciiTheme="minorHAnsi" w:hAnsiTheme="minorHAnsi"/>
            <w:color w:val="auto"/>
            <w:sz w:val="22"/>
            <w:szCs w:val="22"/>
          </w:rPr>
          <w:t>schoolexclusions@nas.org.uk</w:t>
        </w:r>
      </w:hyperlink>
      <w:r w:rsidRPr="00B6160A">
        <w:rPr>
          <w:rStyle w:val="Strong"/>
          <w:rFonts w:asciiTheme="minorHAnsi" w:hAnsiTheme="minorHAnsi"/>
          <w:b w:val="0"/>
          <w:bCs w:val="0"/>
          <w:sz w:val="22"/>
          <w:szCs w:val="22"/>
        </w:rPr>
        <w:t xml:space="preserve">  </w:t>
      </w:r>
    </w:p>
    <w:p w14:paraId="2497A532" w14:textId="77777777" w:rsidR="007E6E03" w:rsidRPr="00B6160A" w:rsidRDefault="007E6E03" w:rsidP="007E6E03">
      <w:pPr>
        <w:rPr>
          <w:rStyle w:val="Strong"/>
          <w:rFonts w:asciiTheme="minorHAnsi" w:hAnsiTheme="minorHAnsi"/>
          <w:b w:val="0"/>
          <w:bCs w:val="0"/>
          <w:sz w:val="22"/>
          <w:szCs w:val="22"/>
        </w:rPr>
      </w:pPr>
      <w:r w:rsidRPr="00B6160A">
        <w:rPr>
          <w:rStyle w:val="Strong"/>
          <w:rFonts w:asciiTheme="minorHAnsi" w:hAnsiTheme="minorHAnsi"/>
          <w:b w:val="0"/>
          <w:bCs w:val="0"/>
          <w:sz w:val="22"/>
          <w:szCs w:val="22"/>
        </w:rPr>
        <w:t xml:space="preserve">Independent Parental Special Education Advice </w:t>
      </w:r>
      <w:hyperlink r:id="rId21" w:history="1">
        <w:r w:rsidRPr="00B6160A">
          <w:rPr>
            <w:rStyle w:val="Hyperlink"/>
            <w:rFonts w:asciiTheme="minorHAnsi" w:hAnsiTheme="minorHAnsi"/>
            <w:color w:val="auto"/>
            <w:sz w:val="22"/>
            <w:szCs w:val="22"/>
          </w:rPr>
          <w:t>https://www.ipsea.org.uk/</w:t>
        </w:r>
      </w:hyperlink>
      <w:r w:rsidRPr="00B6160A">
        <w:rPr>
          <w:rStyle w:val="Strong"/>
          <w:rFonts w:asciiTheme="minorHAnsi" w:hAnsiTheme="minorHAnsi"/>
          <w:b w:val="0"/>
          <w:bCs w:val="0"/>
          <w:sz w:val="22"/>
          <w:szCs w:val="22"/>
        </w:rPr>
        <w:t xml:space="preserve"> </w:t>
      </w:r>
    </w:p>
    <w:p w14:paraId="68A92629" w14:textId="77777777" w:rsidR="007E6E03" w:rsidRPr="00B6160A" w:rsidRDefault="007E6E03" w:rsidP="00C6276D">
      <w:pPr>
        <w:rPr>
          <w:rFonts w:asciiTheme="minorHAnsi" w:hAnsiTheme="minorHAnsi"/>
          <w:sz w:val="22"/>
          <w:szCs w:val="22"/>
        </w:rPr>
      </w:pPr>
    </w:p>
    <w:p w14:paraId="3C29D92C" w14:textId="77777777" w:rsidR="00C6276D" w:rsidRPr="00B6160A" w:rsidRDefault="00C6276D" w:rsidP="00C6276D">
      <w:pPr>
        <w:rPr>
          <w:rFonts w:asciiTheme="minorHAnsi" w:hAnsiTheme="minorHAnsi"/>
          <w:sz w:val="14"/>
          <w:szCs w:val="14"/>
        </w:rPr>
      </w:pPr>
    </w:p>
    <w:p w14:paraId="2C7D4481" w14:textId="4B14B2A7" w:rsidR="00C6276D" w:rsidRPr="00B6160A" w:rsidRDefault="00C6276D" w:rsidP="00C6276D">
      <w:pPr>
        <w:rPr>
          <w:rFonts w:asciiTheme="minorHAnsi" w:hAnsiTheme="minorHAnsi"/>
          <w:sz w:val="22"/>
          <w:szCs w:val="22"/>
        </w:rPr>
      </w:pPr>
      <w:r w:rsidRPr="00B6160A">
        <w:rPr>
          <w:rFonts w:asciiTheme="minorHAnsi" w:hAnsiTheme="minorHAnsi"/>
          <w:b/>
          <w:bCs/>
          <w:sz w:val="22"/>
          <w:szCs w:val="22"/>
        </w:rPr>
        <w:t>[Pupil’s Name]</w:t>
      </w:r>
      <w:r w:rsidRPr="00B6160A">
        <w:rPr>
          <w:rFonts w:asciiTheme="minorHAnsi" w:hAnsiTheme="minorHAnsi"/>
          <w:sz w:val="22"/>
          <w:szCs w:val="22"/>
        </w:rPr>
        <w:t xml:space="preserve">'s </w:t>
      </w:r>
      <w:r w:rsidR="005448A2">
        <w:rPr>
          <w:rFonts w:asciiTheme="minorHAnsi" w:hAnsiTheme="minorHAnsi"/>
          <w:sz w:val="22"/>
          <w:szCs w:val="22"/>
        </w:rPr>
        <w:t>suspension</w:t>
      </w:r>
      <w:r w:rsidRPr="00B6160A">
        <w:rPr>
          <w:rFonts w:asciiTheme="minorHAnsi" w:hAnsiTheme="minorHAnsi"/>
          <w:sz w:val="22"/>
          <w:szCs w:val="22"/>
        </w:rPr>
        <w:t xml:space="preserve"> expires on </w:t>
      </w:r>
      <w:r w:rsidRPr="00B6160A">
        <w:rPr>
          <w:rFonts w:asciiTheme="minorHAnsi" w:hAnsiTheme="minorHAnsi"/>
          <w:b/>
          <w:bCs/>
          <w:sz w:val="22"/>
          <w:szCs w:val="22"/>
        </w:rPr>
        <w:t>[date]</w:t>
      </w:r>
      <w:r w:rsidRPr="00B6160A">
        <w:rPr>
          <w:rFonts w:asciiTheme="minorHAnsi" w:hAnsiTheme="minorHAnsi"/>
          <w:sz w:val="22"/>
          <w:szCs w:val="22"/>
        </w:rPr>
        <w:t xml:space="preserve"> and we expect </w:t>
      </w:r>
      <w:r w:rsidRPr="00B6160A">
        <w:rPr>
          <w:rFonts w:asciiTheme="minorHAnsi" w:hAnsiTheme="minorHAnsi"/>
          <w:b/>
          <w:bCs/>
          <w:sz w:val="22"/>
          <w:szCs w:val="22"/>
        </w:rPr>
        <w:t>[pupil’s name]</w:t>
      </w:r>
      <w:r w:rsidRPr="00B6160A">
        <w:rPr>
          <w:rFonts w:asciiTheme="minorHAnsi" w:hAnsiTheme="minorHAnsi"/>
          <w:sz w:val="22"/>
          <w:szCs w:val="22"/>
        </w:rPr>
        <w:t xml:space="preserve"> to be back in school on </w:t>
      </w:r>
      <w:r w:rsidRPr="00B6160A">
        <w:rPr>
          <w:rFonts w:asciiTheme="minorHAnsi" w:hAnsiTheme="minorHAnsi"/>
          <w:b/>
          <w:bCs/>
          <w:sz w:val="22"/>
          <w:szCs w:val="22"/>
        </w:rPr>
        <w:t>[date]</w:t>
      </w:r>
      <w:r w:rsidRPr="00B6160A">
        <w:rPr>
          <w:rFonts w:asciiTheme="minorHAnsi" w:hAnsiTheme="minorHAnsi"/>
          <w:sz w:val="22"/>
          <w:szCs w:val="22"/>
        </w:rPr>
        <w:t xml:space="preserve"> at </w:t>
      </w:r>
      <w:r w:rsidRPr="00B6160A">
        <w:rPr>
          <w:rFonts w:asciiTheme="minorHAnsi" w:hAnsiTheme="minorHAnsi"/>
          <w:b/>
          <w:bCs/>
          <w:sz w:val="22"/>
          <w:szCs w:val="22"/>
        </w:rPr>
        <w:t>[time]</w:t>
      </w:r>
      <w:r w:rsidRPr="00B6160A">
        <w:rPr>
          <w:rFonts w:asciiTheme="minorHAnsi" w:hAnsiTheme="minorHAnsi"/>
          <w:sz w:val="22"/>
          <w:szCs w:val="22"/>
        </w:rPr>
        <w:t>.</w:t>
      </w:r>
    </w:p>
    <w:p w14:paraId="5CB9C255" w14:textId="77777777" w:rsidR="00936EE4" w:rsidRPr="00B6160A" w:rsidRDefault="00936EE4" w:rsidP="00C6276D">
      <w:pPr>
        <w:rPr>
          <w:rFonts w:asciiTheme="minorHAnsi" w:hAnsiTheme="minorHAnsi"/>
          <w:sz w:val="22"/>
          <w:szCs w:val="22"/>
        </w:rPr>
      </w:pPr>
    </w:p>
    <w:p w14:paraId="5D611CEE" w14:textId="77777777" w:rsidR="00EE2454" w:rsidRPr="00B6160A" w:rsidRDefault="00C6276D" w:rsidP="00C6276D">
      <w:pPr>
        <w:rPr>
          <w:rFonts w:asciiTheme="minorHAnsi" w:hAnsiTheme="minorHAnsi"/>
          <w:sz w:val="22"/>
          <w:szCs w:val="22"/>
        </w:rPr>
      </w:pPr>
      <w:r w:rsidRPr="00B6160A">
        <w:rPr>
          <w:rFonts w:asciiTheme="minorHAnsi" w:hAnsiTheme="minorHAnsi"/>
          <w:sz w:val="22"/>
          <w:szCs w:val="22"/>
        </w:rPr>
        <w:t>Yours sincerely</w:t>
      </w:r>
    </w:p>
    <w:p w14:paraId="719FBF6F" w14:textId="77777777" w:rsidR="007F3ECC" w:rsidRPr="00B6160A" w:rsidRDefault="007F3ECC" w:rsidP="00E27935">
      <w:pPr>
        <w:rPr>
          <w:rFonts w:asciiTheme="minorHAnsi" w:hAnsiTheme="minorHAnsi"/>
          <w:sz w:val="22"/>
          <w:szCs w:val="22"/>
        </w:rPr>
      </w:pPr>
    </w:p>
    <w:p w14:paraId="187FF186" w14:textId="77777777" w:rsidR="00E27935" w:rsidRPr="00B6160A" w:rsidRDefault="00EE2454" w:rsidP="00E27935">
      <w:pPr>
        <w:rPr>
          <w:rFonts w:asciiTheme="minorHAnsi" w:hAnsiTheme="minorHAnsi"/>
          <w:sz w:val="22"/>
          <w:szCs w:val="22"/>
        </w:rPr>
      </w:pPr>
      <w:r w:rsidRPr="00B6160A">
        <w:rPr>
          <w:rFonts w:asciiTheme="minorHAnsi" w:hAnsiTheme="minorHAnsi"/>
          <w:sz w:val="22"/>
          <w:szCs w:val="22"/>
        </w:rPr>
        <w:t>Head teacher</w:t>
      </w:r>
    </w:p>
    <w:p w14:paraId="7F61603E" w14:textId="77777777" w:rsidR="007E6E03" w:rsidRPr="00B6160A" w:rsidRDefault="007E6E03" w:rsidP="00E27935">
      <w:pPr>
        <w:rPr>
          <w:rFonts w:asciiTheme="minorHAnsi" w:hAnsiTheme="minorHAnsi"/>
          <w:sz w:val="22"/>
          <w:szCs w:val="22"/>
        </w:rPr>
      </w:pPr>
    </w:p>
    <w:p w14:paraId="55B61E10" w14:textId="77777777" w:rsidR="007E6E03" w:rsidRPr="00B6160A" w:rsidRDefault="007E6E03" w:rsidP="00E27935">
      <w:pPr>
        <w:rPr>
          <w:rFonts w:asciiTheme="minorHAnsi" w:hAnsiTheme="minorHAnsi"/>
          <w:sz w:val="22"/>
          <w:szCs w:val="22"/>
        </w:rPr>
      </w:pPr>
    </w:p>
    <w:p w14:paraId="46AC293F" w14:textId="77777777" w:rsidR="007E6E03" w:rsidRPr="00B6160A" w:rsidRDefault="007E6E03" w:rsidP="00E27935">
      <w:pPr>
        <w:rPr>
          <w:rFonts w:asciiTheme="minorHAnsi" w:hAnsiTheme="minorHAnsi"/>
          <w:sz w:val="22"/>
          <w:szCs w:val="22"/>
        </w:rPr>
      </w:pPr>
    </w:p>
    <w:p w14:paraId="55B74322" w14:textId="77777777" w:rsidR="007E6E03" w:rsidRPr="00B6160A" w:rsidRDefault="007E6E03" w:rsidP="00E27935">
      <w:pPr>
        <w:rPr>
          <w:rFonts w:asciiTheme="minorHAnsi" w:hAnsiTheme="minorHAnsi"/>
          <w:sz w:val="22"/>
          <w:szCs w:val="22"/>
        </w:rPr>
      </w:pPr>
    </w:p>
    <w:p w14:paraId="729742BE" w14:textId="77777777" w:rsidR="007E6E03" w:rsidRPr="00B6160A" w:rsidRDefault="007E6E03" w:rsidP="00E27935">
      <w:pPr>
        <w:rPr>
          <w:rFonts w:asciiTheme="minorHAnsi" w:hAnsiTheme="minorHAnsi"/>
          <w:sz w:val="22"/>
          <w:szCs w:val="22"/>
        </w:rPr>
      </w:pPr>
    </w:p>
    <w:p w14:paraId="2FE87999" w14:textId="77777777" w:rsidR="007E6E03" w:rsidRPr="00B6160A" w:rsidRDefault="007E6E03" w:rsidP="00E27935">
      <w:pPr>
        <w:rPr>
          <w:rFonts w:asciiTheme="minorHAnsi" w:hAnsiTheme="minorHAnsi"/>
          <w:sz w:val="22"/>
          <w:szCs w:val="22"/>
        </w:rPr>
      </w:pPr>
    </w:p>
    <w:p w14:paraId="048D9EC1" w14:textId="77777777" w:rsidR="007E6E03" w:rsidRPr="00B6160A" w:rsidRDefault="007E6E03" w:rsidP="00E27935">
      <w:pPr>
        <w:rPr>
          <w:rFonts w:asciiTheme="minorHAnsi" w:hAnsiTheme="minorHAnsi"/>
          <w:sz w:val="22"/>
          <w:szCs w:val="22"/>
        </w:rPr>
      </w:pPr>
    </w:p>
    <w:p w14:paraId="4810001E" w14:textId="77777777" w:rsidR="007E6E03" w:rsidRPr="00B6160A" w:rsidRDefault="007E6E03" w:rsidP="00E27935">
      <w:pPr>
        <w:rPr>
          <w:rFonts w:asciiTheme="minorHAnsi" w:hAnsiTheme="minorHAnsi"/>
          <w:sz w:val="22"/>
          <w:szCs w:val="22"/>
        </w:rPr>
      </w:pPr>
    </w:p>
    <w:p w14:paraId="28E16CF8" w14:textId="77777777" w:rsidR="007E6E03" w:rsidRPr="00B6160A" w:rsidRDefault="007E6E03" w:rsidP="00E27935">
      <w:pPr>
        <w:rPr>
          <w:rFonts w:asciiTheme="minorHAnsi" w:hAnsiTheme="minorHAnsi"/>
          <w:sz w:val="22"/>
          <w:szCs w:val="22"/>
        </w:rPr>
      </w:pPr>
    </w:p>
    <w:p w14:paraId="6B1E3969" w14:textId="77777777" w:rsidR="007E6E03" w:rsidRPr="00B6160A" w:rsidRDefault="007E6E03" w:rsidP="00E27935">
      <w:pPr>
        <w:rPr>
          <w:rFonts w:asciiTheme="minorHAnsi" w:hAnsiTheme="minorHAnsi"/>
          <w:sz w:val="22"/>
          <w:szCs w:val="22"/>
        </w:rPr>
      </w:pPr>
    </w:p>
    <w:p w14:paraId="018D70C0" w14:textId="77777777" w:rsidR="007E6E03" w:rsidRPr="00B6160A" w:rsidRDefault="007E6E03" w:rsidP="00E27935">
      <w:pPr>
        <w:rPr>
          <w:rFonts w:asciiTheme="minorHAnsi" w:hAnsiTheme="minorHAnsi"/>
          <w:sz w:val="22"/>
          <w:szCs w:val="22"/>
        </w:rPr>
      </w:pPr>
    </w:p>
    <w:p w14:paraId="2A2B361D" w14:textId="77777777" w:rsidR="007E6E03" w:rsidRPr="00B6160A" w:rsidRDefault="007E6E03" w:rsidP="00E27935">
      <w:pPr>
        <w:rPr>
          <w:rFonts w:asciiTheme="minorHAnsi" w:hAnsiTheme="minorHAnsi"/>
          <w:sz w:val="22"/>
          <w:szCs w:val="22"/>
        </w:rPr>
      </w:pPr>
    </w:p>
    <w:p w14:paraId="56C7D180" w14:textId="77777777" w:rsidR="007E6E03" w:rsidRPr="00B6160A" w:rsidRDefault="007E6E03" w:rsidP="00E27935">
      <w:pPr>
        <w:rPr>
          <w:rFonts w:asciiTheme="minorHAnsi" w:hAnsiTheme="minorHAnsi"/>
          <w:sz w:val="22"/>
          <w:szCs w:val="22"/>
        </w:rPr>
      </w:pPr>
    </w:p>
    <w:p w14:paraId="4ABCEE1C" w14:textId="77777777" w:rsidR="007E6E03" w:rsidRPr="00B6160A" w:rsidRDefault="007E6E03" w:rsidP="00E27935">
      <w:pPr>
        <w:rPr>
          <w:rFonts w:asciiTheme="minorHAnsi" w:hAnsiTheme="minorHAnsi"/>
          <w:sz w:val="22"/>
          <w:szCs w:val="22"/>
        </w:rPr>
      </w:pPr>
    </w:p>
    <w:p w14:paraId="4D0778CB" w14:textId="77777777" w:rsidR="007E6E03" w:rsidRPr="00B6160A" w:rsidRDefault="007E6E03" w:rsidP="00E27935">
      <w:pPr>
        <w:rPr>
          <w:rFonts w:asciiTheme="minorHAnsi" w:hAnsiTheme="minorHAnsi"/>
          <w:sz w:val="22"/>
          <w:szCs w:val="22"/>
        </w:rPr>
      </w:pPr>
    </w:p>
    <w:p w14:paraId="32B1EEAB" w14:textId="77777777" w:rsidR="007E6E03" w:rsidRPr="00B6160A" w:rsidRDefault="007E6E03" w:rsidP="00E27935">
      <w:pPr>
        <w:rPr>
          <w:rFonts w:asciiTheme="minorHAnsi" w:hAnsiTheme="minorHAnsi"/>
          <w:sz w:val="22"/>
          <w:szCs w:val="22"/>
        </w:rPr>
      </w:pPr>
    </w:p>
    <w:p w14:paraId="6F1DF7AD" w14:textId="77777777" w:rsidR="007E6E03" w:rsidRPr="00B6160A" w:rsidRDefault="007E6E03" w:rsidP="00E27935">
      <w:pPr>
        <w:rPr>
          <w:rFonts w:asciiTheme="minorHAnsi" w:hAnsiTheme="minorHAnsi"/>
          <w:sz w:val="22"/>
          <w:szCs w:val="22"/>
        </w:rPr>
      </w:pPr>
    </w:p>
    <w:p w14:paraId="6BB394B7" w14:textId="77777777" w:rsidR="007E6E03" w:rsidRPr="00B6160A" w:rsidRDefault="007E6E03" w:rsidP="00E27935">
      <w:pPr>
        <w:rPr>
          <w:rFonts w:asciiTheme="minorHAnsi" w:hAnsiTheme="minorHAnsi"/>
          <w:sz w:val="22"/>
          <w:szCs w:val="22"/>
        </w:rPr>
      </w:pPr>
    </w:p>
    <w:p w14:paraId="635D2DD5" w14:textId="77777777" w:rsidR="007E6E03" w:rsidRPr="00B6160A" w:rsidRDefault="007E6E03" w:rsidP="00E27935">
      <w:pPr>
        <w:rPr>
          <w:rFonts w:asciiTheme="minorHAnsi" w:hAnsiTheme="minorHAnsi"/>
          <w:sz w:val="22"/>
          <w:szCs w:val="22"/>
        </w:rPr>
      </w:pPr>
    </w:p>
    <w:p w14:paraId="08B4403D" w14:textId="77777777" w:rsidR="007E6E03" w:rsidRPr="00B6160A" w:rsidRDefault="007E6E03" w:rsidP="00E27935">
      <w:pPr>
        <w:rPr>
          <w:rFonts w:asciiTheme="minorHAnsi" w:hAnsiTheme="minorHAnsi"/>
          <w:sz w:val="22"/>
          <w:szCs w:val="22"/>
        </w:rPr>
      </w:pPr>
    </w:p>
    <w:p w14:paraId="0611214E" w14:textId="77777777" w:rsidR="007E6E03" w:rsidRPr="00B6160A" w:rsidRDefault="007E6E03" w:rsidP="00E27935">
      <w:pPr>
        <w:rPr>
          <w:rFonts w:asciiTheme="minorHAnsi" w:hAnsiTheme="minorHAnsi"/>
          <w:sz w:val="22"/>
          <w:szCs w:val="22"/>
        </w:rPr>
      </w:pPr>
    </w:p>
    <w:p w14:paraId="5A376934" w14:textId="77777777" w:rsidR="007E6E03" w:rsidRPr="00B6160A" w:rsidRDefault="007E6E03" w:rsidP="00E27935">
      <w:pPr>
        <w:rPr>
          <w:rFonts w:asciiTheme="minorHAnsi" w:hAnsiTheme="minorHAnsi"/>
          <w:sz w:val="22"/>
          <w:szCs w:val="22"/>
        </w:rPr>
      </w:pPr>
    </w:p>
    <w:p w14:paraId="1ACBCEC1" w14:textId="77777777" w:rsidR="00DD7E9C" w:rsidRPr="00B6160A" w:rsidRDefault="00DD7E9C" w:rsidP="00E27935">
      <w:pPr>
        <w:rPr>
          <w:rFonts w:asciiTheme="minorHAnsi" w:hAnsiTheme="minorHAnsi"/>
          <w:sz w:val="22"/>
          <w:szCs w:val="22"/>
        </w:rPr>
      </w:pPr>
    </w:p>
    <w:p w14:paraId="17C773F2" w14:textId="77777777" w:rsidR="00DD7E9C" w:rsidRPr="00B6160A" w:rsidRDefault="00DD7E9C" w:rsidP="00E27935">
      <w:pPr>
        <w:rPr>
          <w:rFonts w:asciiTheme="minorHAnsi" w:hAnsiTheme="minorHAnsi"/>
          <w:sz w:val="22"/>
          <w:szCs w:val="22"/>
        </w:rPr>
      </w:pPr>
    </w:p>
    <w:p w14:paraId="59B7B65F" w14:textId="77777777" w:rsidR="00DD7E9C" w:rsidRPr="00B6160A" w:rsidRDefault="00DD7E9C" w:rsidP="00E27935">
      <w:pPr>
        <w:rPr>
          <w:rFonts w:asciiTheme="minorHAnsi" w:hAnsiTheme="minorHAnsi"/>
          <w:sz w:val="22"/>
          <w:szCs w:val="22"/>
        </w:rPr>
      </w:pPr>
    </w:p>
    <w:p w14:paraId="77DC41D6" w14:textId="77777777" w:rsidR="00DD7E9C" w:rsidRPr="00B6160A" w:rsidRDefault="00DD7E9C" w:rsidP="00E27935">
      <w:pPr>
        <w:rPr>
          <w:rFonts w:asciiTheme="minorHAnsi" w:hAnsiTheme="minorHAnsi"/>
          <w:sz w:val="22"/>
          <w:szCs w:val="22"/>
        </w:rPr>
      </w:pPr>
    </w:p>
    <w:p w14:paraId="57D69B16" w14:textId="77777777" w:rsidR="00DD7E9C" w:rsidRPr="00B6160A" w:rsidRDefault="00DD7E9C" w:rsidP="00E27935">
      <w:pPr>
        <w:rPr>
          <w:rFonts w:asciiTheme="minorHAnsi" w:hAnsiTheme="minorHAnsi"/>
          <w:sz w:val="22"/>
          <w:szCs w:val="22"/>
        </w:rPr>
      </w:pPr>
    </w:p>
    <w:p w14:paraId="5F088E01" w14:textId="77777777" w:rsidR="00DD7E9C" w:rsidRPr="00B6160A" w:rsidRDefault="00DD7E9C" w:rsidP="00E27935">
      <w:pPr>
        <w:rPr>
          <w:rFonts w:asciiTheme="minorHAnsi" w:hAnsiTheme="minorHAnsi"/>
          <w:sz w:val="22"/>
          <w:szCs w:val="22"/>
        </w:rPr>
      </w:pPr>
    </w:p>
    <w:p w14:paraId="663CB598" w14:textId="77777777" w:rsidR="00DD7E9C" w:rsidRPr="00B6160A" w:rsidRDefault="00DD7E9C" w:rsidP="00E27935">
      <w:pPr>
        <w:rPr>
          <w:rFonts w:asciiTheme="minorHAnsi" w:hAnsiTheme="minorHAnsi"/>
          <w:sz w:val="22"/>
          <w:szCs w:val="22"/>
        </w:rPr>
      </w:pPr>
    </w:p>
    <w:p w14:paraId="420F8460" w14:textId="77777777" w:rsidR="00DD7E9C" w:rsidRPr="00B6160A" w:rsidRDefault="00DD7E9C" w:rsidP="00E27935">
      <w:pPr>
        <w:rPr>
          <w:rFonts w:asciiTheme="minorHAnsi" w:hAnsiTheme="minorHAnsi"/>
          <w:sz w:val="22"/>
          <w:szCs w:val="22"/>
        </w:rPr>
      </w:pPr>
    </w:p>
    <w:p w14:paraId="68562FE3" w14:textId="77777777" w:rsidR="00DD7E9C" w:rsidRPr="00B6160A" w:rsidRDefault="00DD7E9C" w:rsidP="00E27935">
      <w:pPr>
        <w:rPr>
          <w:rFonts w:asciiTheme="minorHAnsi" w:hAnsiTheme="minorHAnsi"/>
          <w:sz w:val="22"/>
          <w:szCs w:val="22"/>
        </w:rPr>
      </w:pPr>
    </w:p>
    <w:p w14:paraId="4D780F93" w14:textId="77777777" w:rsidR="00DD7E9C" w:rsidRPr="00B6160A" w:rsidRDefault="00DD7E9C" w:rsidP="00E27935">
      <w:pPr>
        <w:rPr>
          <w:rFonts w:asciiTheme="minorHAnsi" w:hAnsiTheme="minorHAnsi"/>
          <w:sz w:val="22"/>
          <w:szCs w:val="22"/>
        </w:rPr>
      </w:pPr>
    </w:p>
    <w:p w14:paraId="11FA5AC3" w14:textId="77777777" w:rsidR="00DD7E9C" w:rsidRPr="00B6160A" w:rsidRDefault="00DD7E9C" w:rsidP="00E27935">
      <w:pPr>
        <w:rPr>
          <w:rFonts w:asciiTheme="minorHAnsi" w:hAnsiTheme="minorHAnsi"/>
          <w:sz w:val="22"/>
          <w:szCs w:val="22"/>
        </w:rPr>
      </w:pPr>
    </w:p>
    <w:p w14:paraId="4C78B4F2" w14:textId="77777777" w:rsidR="00DD7E9C" w:rsidRPr="00B6160A" w:rsidRDefault="00DD7E9C" w:rsidP="00E27935">
      <w:pPr>
        <w:rPr>
          <w:rFonts w:asciiTheme="minorHAnsi" w:hAnsiTheme="minorHAnsi"/>
          <w:sz w:val="22"/>
          <w:szCs w:val="22"/>
        </w:rPr>
      </w:pPr>
    </w:p>
    <w:p w14:paraId="4DC2740A" w14:textId="77777777" w:rsidR="00DD7E9C" w:rsidRPr="00B6160A" w:rsidRDefault="00DD7E9C" w:rsidP="00E27935">
      <w:pPr>
        <w:rPr>
          <w:rFonts w:asciiTheme="minorHAnsi" w:hAnsiTheme="minorHAnsi"/>
          <w:sz w:val="22"/>
          <w:szCs w:val="22"/>
        </w:rPr>
      </w:pPr>
    </w:p>
    <w:p w14:paraId="37EA9274" w14:textId="77777777" w:rsidR="00DD7E9C" w:rsidRPr="00B6160A" w:rsidRDefault="00DD7E9C" w:rsidP="00E27935">
      <w:pPr>
        <w:rPr>
          <w:rFonts w:asciiTheme="minorHAnsi" w:hAnsiTheme="minorHAnsi"/>
          <w:sz w:val="22"/>
          <w:szCs w:val="22"/>
        </w:rPr>
      </w:pPr>
    </w:p>
    <w:p w14:paraId="3D01386B" w14:textId="77777777" w:rsidR="00DD7E9C" w:rsidRPr="00B6160A" w:rsidRDefault="00DD7E9C" w:rsidP="00E27935">
      <w:pPr>
        <w:rPr>
          <w:rFonts w:asciiTheme="minorHAnsi" w:hAnsiTheme="minorHAnsi"/>
          <w:sz w:val="22"/>
          <w:szCs w:val="22"/>
        </w:rPr>
      </w:pPr>
    </w:p>
    <w:p w14:paraId="72DE3743" w14:textId="77777777" w:rsidR="00DD7E9C" w:rsidRPr="00B6160A" w:rsidRDefault="00DD7E9C" w:rsidP="00E27935">
      <w:pPr>
        <w:rPr>
          <w:rFonts w:asciiTheme="minorHAnsi" w:hAnsiTheme="minorHAnsi"/>
          <w:sz w:val="22"/>
          <w:szCs w:val="22"/>
        </w:rPr>
      </w:pPr>
    </w:p>
    <w:p w14:paraId="51FAEFBD" w14:textId="77777777" w:rsidR="00DD7E9C" w:rsidRPr="00B6160A" w:rsidRDefault="00DD7E9C" w:rsidP="00E27935">
      <w:pPr>
        <w:rPr>
          <w:rFonts w:asciiTheme="minorHAnsi" w:hAnsiTheme="minorHAnsi"/>
          <w:sz w:val="22"/>
          <w:szCs w:val="22"/>
        </w:rPr>
      </w:pPr>
    </w:p>
    <w:p w14:paraId="22CBFCCE" w14:textId="77777777" w:rsidR="00485505" w:rsidRPr="00B6160A" w:rsidRDefault="00485505" w:rsidP="00AF5234">
      <w:pPr>
        <w:rPr>
          <w:rFonts w:asciiTheme="minorHAnsi" w:hAnsiTheme="minorHAnsi"/>
          <w:u w:val="single"/>
        </w:rPr>
      </w:pPr>
    </w:p>
    <w:p w14:paraId="06AE27D5" w14:textId="77777777" w:rsidR="00485505" w:rsidRPr="00B6160A" w:rsidRDefault="00485505" w:rsidP="00AF5234">
      <w:pPr>
        <w:rPr>
          <w:rFonts w:asciiTheme="minorHAnsi" w:hAnsiTheme="minorHAnsi"/>
          <w:u w:val="single"/>
        </w:rPr>
      </w:pPr>
    </w:p>
    <w:p w14:paraId="623AC44F" w14:textId="77777777" w:rsidR="007D68D9" w:rsidRPr="00B6160A" w:rsidRDefault="007D68D9" w:rsidP="00AF5234">
      <w:pPr>
        <w:rPr>
          <w:rFonts w:asciiTheme="minorHAnsi" w:hAnsiTheme="minorHAnsi"/>
          <w:u w:val="single"/>
        </w:rPr>
      </w:pPr>
    </w:p>
    <w:p w14:paraId="0389F1CE" w14:textId="77777777" w:rsidR="00485505" w:rsidRPr="00B6160A" w:rsidRDefault="00485505" w:rsidP="00AF5234">
      <w:pPr>
        <w:rPr>
          <w:rFonts w:asciiTheme="minorHAnsi" w:hAnsiTheme="minorHAnsi"/>
          <w:u w:val="single"/>
        </w:rPr>
      </w:pPr>
    </w:p>
    <w:p w14:paraId="5E0E1CEA" w14:textId="1D42A22A" w:rsidR="00AF5234" w:rsidRPr="00B6160A" w:rsidRDefault="00AF5234" w:rsidP="00AF5234">
      <w:pPr>
        <w:rPr>
          <w:rFonts w:asciiTheme="minorHAnsi" w:hAnsiTheme="minorHAnsi"/>
          <w:u w:val="single"/>
        </w:rPr>
      </w:pPr>
      <w:r w:rsidRPr="00B6160A">
        <w:rPr>
          <w:rFonts w:asciiTheme="minorHAnsi" w:hAnsiTheme="minorHAnsi"/>
          <w:u w:val="single"/>
        </w:rPr>
        <w:t xml:space="preserve">Appendix 2:  Example Letter to Parents for </w:t>
      </w:r>
      <w:r w:rsidR="005448A2">
        <w:rPr>
          <w:rFonts w:asciiTheme="minorHAnsi" w:hAnsiTheme="minorHAnsi"/>
          <w:u w:val="single"/>
        </w:rPr>
        <w:t>Suspension</w:t>
      </w:r>
      <w:r w:rsidRPr="00B6160A">
        <w:rPr>
          <w:rFonts w:asciiTheme="minorHAnsi" w:hAnsiTheme="minorHAnsi"/>
          <w:u w:val="single"/>
        </w:rPr>
        <w:t xml:space="preserve"> </w:t>
      </w:r>
      <w:r w:rsidR="0078528F" w:rsidRPr="00B6160A">
        <w:rPr>
          <w:rFonts w:asciiTheme="minorHAnsi" w:hAnsiTheme="minorHAnsi"/>
          <w:u w:val="single"/>
        </w:rPr>
        <w:t>(6</w:t>
      </w:r>
      <w:r w:rsidRPr="00B6160A">
        <w:rPr>
          <w:rFonts w:asciiTheme="minorHAnsi" w:hAnsiTheme="minorHAnsi"/>
          <w:u w:val="single"/>
        </w:rPr>
        <w:t xml:space="preserve"> </w:t>
      </w:r>
      <w:r w:rsidR="00B75CBA" w:rsidRPr="00B6160A">
        <w:rPr>
          <w:rFonts w:asciiTheme="minorHAnsi" w:hAnsiTheme="minorHAnsi"/>
          <w:u w:val="single"/>
        </w:rPr>
        <w:t>–</w:t>
      </w:r>
      <w:r w:rsidR="0078528F" w:rsidRPr="00B6160A">
        <w:rPr>
          <w:rFonts w:asciiTheme="minorHAnsi" w:hAnsiTheme="minorHAnsi"/>
          <w:u w:val="single"/>
        </w:rPr>
        <w:t xml:space="preserve"> 15 </w:t>
      </w:r>
      <w:r w:rsidRPr="00B6160A">
        <w:rPr>
          <w:rFonts w:asciiTheme="minorHAnsi" w:hAnsiTheme="minorHAnsi"/>
          <w:u w:val="single"/>
        </w:rPr>
        <w:t>days)</w:t>
      </w:r>
    </w:p>
    <w:p w14:paraId="5E7815DF" w14:textId="77777777" w:rsidR="00AF5234" w:rsidRPr="00B6160A" w:rsidRDefault="00AF5234" w:rsidP="00967863">
      <w:pPr>
        <w:rPr>
          <w:rFonts w:asciiTheme="minorHAnsi" w:hAnsiTheme="minorHAnsi"/>
          <w:sz w:val="14"/>
          <w:szCs w:val="14"/>
          <w:u w:val="single"/>
        </w:rPr>
      </w:pPr>
    </w:p>
    <w:p w14:paraId="3FEBF62F" w14:textId="77777777" w:rsidR="00B75CBA" w:rsidRPr="00B6160A" w:rsidRDefault="00B75CBA" w:rsidP="00B75CBA">
      <w:pPr>
        <w:rPr>
          <w:rFonts w:asciiTheme="minorHAnsi" w:hAnsiTheme="minorHAnsi"/>
          <w:b/>
          <w:bCs/>
          <w:sz w:val="22"/>
          <w:szCs w:val="22"/>
        </w:rPr>
      </w:pPr>
      <w:r w:rsidRPr="00B6160A">
        <w:rPr>
          <w:rFonts w:asciiTheme="minorHAnsi" w:hAnsiTheme="minorHAnsi"/>
          <w:sz w:val="22"/>
          <w:szCs w:val="22"/>
        </w:rPr>
        <w:t xml:space="preserve">Dear </w:t>
      </w:r>
      <w:r w:rsidRPr="00B6160A">
        <w:rPr>
          <w:rFonts w:asciiTheme="minorHAnsi" w:hAnsiTheme="minorHAnsi"/>
          <w:b/>
          <w:bCs/>
          <w:sz w:val="22"/>
          <w:szCs w:val="22"/>
        </w:rPr>
        <w:t>[Parent's name]</w:t>
      </w:r>
    </w:p>
    <w:p w14:paraId="5A5051AC" w14:textId="77777777" w:rsidR="00B75CBA" w:rsidRPr="00B6160A" w:rsidRDefault="00B75CBA" w:rsidP="00B75CBA">
      <w:pPr>
        <w:rPr>
          <w:rFonts w:asciiTheme="minorHAnsi" w:hAnsiTheme="minorHAnsi"/>
          <w:b/>
          <w:bCs/>
          <w:sz w:val="14"/>
          <w:szCs w:val="14"/>
        </w:rPr>
      </w:pPr>
    </w:p>
    <w:p w14:paraId="565A2334" w14:textId="0433BD13" w:rsidR="00B75CBA" w:rsidRPr="00B6160A" w:rsidRDefault="00B75CBA" w:rsidP="00B75CBA">
      <w:pPr>
        <w:rPr>
          <w:rFonts w:asciiTheme="minorHAnsi" w:hAnsiTheme="minorHAnsi"/>
          <w:sz w:val="22"/>
          <w:szCs w:val="22"/>
        </w:rPr>
      </w:pPr>
      <w:r w:rsidRPr="00B6160A">
        <w:rPr>
          <w:rFonts w:asciiTheme="minorHAnsi" w:hAnsiTheme="minorHAnsi"/>
          <w:sz w:val="22"/>
          <w:szCs w:val="22"/>
        </w:rPr>
        <w:t xml:space="preserve">I am writing to inform you of my decision to </w:t>
      </w:r>
      <w:r w:rsidR="005448A2">
        <w:rPr>
          <w:rFonts w:asciiTheme="minorHAnsi" w:hAnsiTheme="minorHAnsi"/>
          <w:sz w:val="22"/>
          <w:szCs w:val="22"/>
        </w:rPr>
        <w:t>suspend</w:t>
      </w:r>
      <w:r w:rsidRPr="00B6160A">
        <w:rPr>
          <w:rFonts w:asciiTheme="minorHAnsi" w:hAnsiTheme="minorHAnsi"/>
          <w:sz w:val="22"/>
          <w:szCs w:val="22"/>
        </w:rPr>
        <w:t xml:space="preserve"> </w:t>
      </w:r>
      <w:r w:rsidRPr="00B6160A">
        <w:rPr>
          <w:rFonts w:asciiTheme="minorHAnsi" w:hAnsiTheme="minorHAnsi"/>
          <w:b/>
          <w:bCs/>
          <w:sz w:val="22"/>
          <w:szCs w:val="22"/>
        </w:rPr>
        <w:t>[pupil’s name]</w:t>
      </w:r>
      <w:r w:rsidRPr="00B6160A">
        <w:rPr>
          <w:rFonts w:asciiTheme="minorHAnsi" w:hAnsiTheme="minorHAnsi"/>
          <w:sz w:val="22"/>
          <w:szCs w:val="22"/>
        </w:rPr>
        <w:t xml:space="preserve"> for a fixed period of </w:t>
      </w:r>
      <w:r w:rsidRPr="00B6160A">
        <w:rPr>
          <w:rFonts w:asciiTheme="minorHAnsi" w:hAnsiTheme="minorHAnsi"/>
          <w:b/>
          <w:bCs/>
          <w:sz w:val="22"/>
          <w:szCs w:val="22"/>
        </w:rPr>
        <w:t>[specify period]</w:t>
      </w:r>
      <w:r w:rsidRPr="00B6160A">
        <w:rPr>
          <w:rFonts w:asciiTheme="minorHAnsi" w:hAnsiTheme="minorHAnsi"/>
          <w:sz w:val="22"/>
          <w:szCs w:val="22"/>
        </w:rPr>
        <w:t xml:space="preserve">. This means that </w:t>
      </w:r>
      <w:r w:rsidRPr="00B6160A">
        <w:rPr>
          <w:rFonts w:asciiTheme="minorHAnsi" w:hAnsiTheme="minorHAnsi"/>
          <w:b/>
          <w:bCs/>
          <w:sz w:val="22"/>
          <w:szCs w:val="22"/>
        </w:rPr>
        <w:t>[pupil's name]</w:t>
      </w:r>
      <w:r w:rsidRPr="00B6160A">
        <w:rPr>
          <w:rFonts w:asciiTheme="minorHAnsi" w:hAnsiTheme="minorHAnsi"/>
          <w:sz w:val="22"/>
          <w:szCs w:val="22"/>
        </w:rPr>
        <w:t xml:space="preserve"> will not be allowed in school for this period. The </w:t>
      </w:r>
      <w:r w:rsidR="005448A2">
        <w:rPr>
          <w:rFonts w:asciiTheme="minorHAnsi" w:hAnsiTheme="minorHAnsi"/>
          <w:sz w:val="22"/>
          <w:szCs w:val="22"/>
        </w:rPr>
        <w:t xml:space="preserve">suspension </w:t>
      </w:r>
      <w:r w:rsidRPr="00B6160A">
        <w:rPr>
          <w:rFonts w:asciiTheme="minorHAnsi" w:hAnsiTheme="minorHAnsi"/>
          <w:sz w:val="22"/>
          <w:szCs w:val="22"/>
        </w:rPr>
        <w:t xml:space="preserve">start date is </w:t>
      </w:r>
      <w:r w:rsidRPr="00B6160A">
        <w:rPr>
          <w:rFonts w:asciiTheme="minorHAnsi" w:hAnsiTheme="minorHAnsi"/>
          <w:b/>
          <w:bCs/>
          <w:sz w:val="22"/>
          <w:szCs w:val="22"/>
        </w:rPr>
        <w:t>[date]</w:t>
      </w:r>
      <w:r w:rsidRPr="00B6160A">
        <w:rPr>
          <w:rFonts w:asciiTheme="minorHAnsi" w:hAnsiTheme="minorHAnsi"/>
          <w:sz w:val="22"/>
          <w:szCs w:val="22"/>
        </w:rPr>
        <w:t xml:space="preserve"> and the end date is </w:t>
      </w:r>
      <w:r w:rsidRPr="00B6160A">
        <w:rPr>
          <w:rFonts w:asciiTheme="minorHAnsi" w:hAnsiTheme="minorHAnsi"/>
          <w:b/>
          <w:bCs/>
          <w:sz w:val="22"/>
          <w:szCs w:val="22"/>
        </w:rPr>
        <w:t>[date]</w:t>
      </w:r>
      <w:r w:rsidRPr="00B6160A">
        <w:rPr>
          <w:rFonts w:asciiTheme="minorHAnsi" w:hAnsiTheme="minorHAnsi"/>
          <w:sz w:val="22"/>
          <w:szCs w:val="22"/>
        </w:rPr>
        <w:t xml:space="preserve">. Your child should return to school on </w:t>
      </w:r>
      <w:r w:rsidRPr="00B6160A">
        <w:rPr>
          <w:rFonts w:asciiTheme="minorHAnsi" w:hAnsiTheme="minorHAnsi"/>
          <w:b/>
          <w:bCs/>
          <w:sz w:val="22"/>
          <w:szCs w:val="22"/>
        </w:rPr>
        <w:t>[date]</w:t>
      </w:r>
      <w:r w:rsidRPr="00B6160A">
        <w:rPr>
          <w:rFonts w:asciiTheme="minorHAnsi" w:hAnsiTheme="minorHAnsi"/>
          <w:sz w:val="22"/>
          <w:szCs w:val="22"/>
        </w:rPr>
        <w:t>.</w:t>
      </w:r>
    </w:p>
    <w:p w14:paraId="5B05550F" w14:textId="77777777" w:rsidR="00B75CBA" w:rsidRPr="00B6160A" w:rsidRDefault="00B75CBA" w:rsidP="00B75CBA">
      <w:pPr>
        <w:rPr>
          <w:rFonts w:asciiTheme="minorHAnsi" w:hAnsiTheme="minorHAnsi"/>
          <w:sz w:val="14"/>
          <w:szCs w:val="14"/>
        </w:rPr>
      </w:pPr>
    </w:p>
    <w:p w14:paraId="769D121D" w14:textId="557F8DE0" w:rsidR="00B75CBA" w:rsidRPr="00B6160A" w:rsidRDefault="00B75CBA" w:rsidP="00B75CBA">
      <w:pPr>
        <w:rPr>
          <w:rFonts w:asciiTheme="minorHAnsi" w:hAnsiTheme="minorHAnsi"/>
          <w:sz w:val="22"/>
          <w:szCs w:val="22"/>
        </w:rPr>
      </w:pPr>
      <w:r w:rsidRPr="00B6160A">
        <w:rPr>
          <w:rFonts w:asciiTheme="minorHAnsi" w:hAnsiTheme="minorHAnsi"/>
          <w:sz w:val="22"/>
          <w:szCs w:val="22"/>
        </w:rPr>
        <w:t>I realise that this</w:t>
      </w:r>
      <w:r w:rsidR="005448A2">
        <w:rPr>
          <w:rFonts w:asciiTheme="minorHAnsi" w:hAnsiTheme="minorHAnsi"/>
          <w:sz w:val="22"/>
          <w:szCs w:val="22"/>
        </w:rPr>
        <w:t xml:space="preserve"> </w:t>
      </w:r>
      <w:r w:rsidRPr="00B6160A">
        <w:rPr>
          <w:rFonts w:asciiTheme="minorHAnsi" w:hAnsiTheme="minorHAnsi"/>
          <w:sz w:val="22"/>
          <w:szCs w:val="22"/>
        </w:rPr>
        <w:t xml:space="preserve">may well be upsetting for you and your family, but my decision to </w:t>
      </w:r>
      <w:r w:rsidR="005448A2">
        <w:rPr>
          <w:rFonts w:asciiTheme="minorHAnsi" w:hAnsiTheme="minorHAnsi"/>
          <w:sz w:val="22"/>
          <w:szCs w:val="22"/>
        </w:rPr>
        <w:t>suspend</w:t>
      </w:r>
      <w:r w:rsidRPr="00B6160A">
        <w:rPr>
          <w:rFonts w:asciiTheme="minorHAnsi" w:hAnsiTheme="minorHAnsi"/>
          <w:sz w:val="22"/>
          <w:szCs w:val="22"/>
        </w:rPr>
        <w:t xml:space="preserve"> </w:t>
      </w:r>
      <w:r w:rsidRPr="00B6160A">
        <w:rPr>
          <w:rFonts w:asciiTheme="minorHAnsi" w:hAnsiTheme="minorHAnsi"/>
          <w:b/>
          <w:bCs/>
          <w:sz w:val="22"/>
          <w:szCs w:val="22"/>
        </w:rPr>
        <w:t>[pupil's name]</w:t>
      </w:r>
      <w:r w:rsidRPr="00B6160A">
        <w:rPr>
          <w:rFonts w:asciiTheme="minorHAnsi" w:hAnsiTheme="minorHAnsi"/>
          <w:sz w:val="22"/>
          <w:szCs w:val="22"/>
        </w:rPr>
        <w:t xml:space="preserve"> has not been taken lightly. </w:t>
      </w:r>
      <w:r w:rsidRPr="00B6160A">
        <w:rPr>
          <w:rFonts w:asciiTheme="minorHAnsi" w:hAnsiTheme="minorHAnsi"/>
          <w:b/>
          <w:bCs/>
          <w:sz w:val="22"/>
          <w:szCs w:val="22"/>
        </w:rPr>
        <w:t>[Pupil’s name]</w:t>
      </w:r>
      <w:r w:rsidRPr="00B6160A">
        <w:rPr>
          <w:rFonts w:asciiTheme="minorHAnsi" w:hAnsiTheme="minorHAnsi"/>
          <w:sz w:val="22"/>
          <w:szCs w:val="22"/>
        </w:rPr>
        <w:t xml:space="preserve"> has been </w:t>
      </w:r>
      <w:r w:rsidR="005448A2">
        <w:rPr>
          <w:rFonts w:asciiTheme="minorHAnsi" w:hAnsiTheme="minorHAnsi"/>
          <w:sz w:val="22"/>
          <w:szCs w:val="22"/>
        </w:rPr>
        <w:t xml:space="preserve">suspended </w:t>
      </w:r>
      <w:r w:rsidRPr="00B6160A">
        <w:rPr>
          <w:rFonts w:asciiTheme="minorHAnsi" w:hAnsiTheme="minorHAnsi"/>
          <w:sz w:val="22"/>
          <w:szCs w:val="22"/>
        </w:rPr>
        <w:t xml:space="preserve">for this fixed period because </w:t>
      </w:r>
      <w:r w:rsidRPr="00B6160A">
        <w:rPr>
          <w:rFonts w:asciiTheme="minorHAnsi" w:hAnsiTheme="minorHAnsi"/>
          <w:b/>
          <w:bCs/>
          <w:sz w:val="22"/>
          <w:szCs w:val="22"/>
        </w:rPr>
        <w:t xml:space="preserve">[specify reasons for </w:t>
      </w:r>
      <w:r w:rsidR="005448A2">
        <w:rPr>
          <w:rFonts w:asciiTheme="minorHAnsi" w:hAnsiTheme="minorHAnsi"/>
          <w:b/>
          <w:bCs/>
          <w:sz w:val="22"/>
          <w:szCs w:val="22"/>
        </w:rPr>
        <w:t>suspension</w:t>
      </w:r>
      <w:r w:rsidRPr="00B6160A">
        <w:rPr>
          <w:rFonts w:asciiTheme="minorHAnsi" w:hAnsiTheme="minorHAnsi"/>
          <w:b/>
          <w:bCs/>
          <w:sz w:val="22"/>
          <w:szCs w:val="22"/>
        </w:rPr>
        <w:t>]</w:t>
      </w:r>
      <w:r w:rsidRPr="00B6160A">
        <w:rPr>
          <w:rFonts w:asciiTheme="minorHAnsi" w:hAnsiTheme="minorHAnsi"/>
          <w:sz w:val="22"/>
          <w:szCs w:val="22"/>
        </w:rPr>
        <w:t>.</w:t>
      </w:r>
    </w:p>
    <w:p w14:paraId="02CCD16F" w14:textId="77777777" w:rsidR="00B75CBA" w:rsidRPr="00B6160A" w:rsidRDefault="00B75CBA" w:rsidP="00B75CBA">
      <w:pPr>
        <w:rPr>
          <w:rFonts w:asciiTheme="minorHAnsi" w:hAnsiTheme="minorHAnsi"/>
          <w:sz w:val="14"/>
          <w:szCs w:val="14"/>
        </w:rPr>
      </w:pPr>
    </w:p>
    <w:p w14:paraId="068B3C36" w14:textId="34FE79D3" w:rsidR="00B75CBA" w:rsidRPr="00B6160A" w:rsidRDefault="00B75CBA" w:rsidP="00B75CBA">
      <w:pPr>
        <w:rPr>
          <w:rFonts w:asciiTheme="minorHAnsi" w:hAnsiTheme="minorHAnsi"/>
          <w:sz w:val="22"/>
          <w:szCs w:val="22"/>
        </w:rPr>
      </w:pPr>
      <w:r w:rsidRPr="00B6160A">
        <w:rPr>
          <w:rFonts w:asciiTheme="minorHAnsi" w:hAnsiTheme="minorHAnsi"/>
          <w:sz w:val="22"/>
          <w:szCs w:val="22"/>
        </w:rPr>
        <w:t xml:space="preserve">You have a duty to ensure that your child is not present in a public place </w:t>
      </w:r>
      <w:r w:rsidR="00297494" w:rsidRPr="00B6160A">
        <w:rPr>
          <w:rFonts w:asciiTheme="minorHAnsi" w:hAnsiTheme="minorHAnsi"/>
          <w:sz w:val="22"/>
          <w:szCs w:val="22"/>
        </w:rPr>
        <w:t xml:space="preserve">at any time during </w:t>
      </w:r>
      <w:r w:rsidRPr="00B6160A">
        <w:rPr>
          <w:rFonts w:asciiTheme="minorHAnsi" w:hAnsiTheme="minorHAnsi"/>
          <w:sz w:val="22"/>
          <w:szCs w:val="22"/>
        </w:rPr>
        <w:t xml:space="preserve">school hours during the first 5 school days </w:t>
      </w:r>
      <w:r w:rsidRPr="00B6160A">
        <w:rPr>
          <w:rFonts w:asciiTheme="minorHAnsi" w:hAnsiTheme="minorHAnsi"/>
          <w:b/>
          <w:bCs/>
          <w:sz w:val="22"/>
          <w:szCs w:val="22"/>
        </w:rPr>
        <w:t xml:space="preserve">[or specify dates if </w:t>
      </w:r>
      <w:r w:rsidR="005448A2">
        <w:rPr>
          <w:rFonts w:asciiTheme="minorHAnsi" w:hAnsiTheme="minorHAnsi"/>
          <w:b/>
          <w:bCs/>
          <w:sz w:val="22"/>
          <w:szCs w:val="22"/>
        </w:rPr>
        <w:t xml:space="preserve">suspension </w:t>
      </w:r>
      <w:r w:rsidRPr="00B6160A">
        <w:rPr>
          <w:rFonts w:asciiTheme="minorHAnsi" w:hAnsiTheme="minorHAnsi"/>
          <w:b/>
          <w:bCs/>
          <w:sz w:val="22"/>
          <w:szCs w:val="22"/>
        </w:rPr>
        <w:t>is for fewer than 5 days]</w:t>
      </w:r>
      <w:r w:rsidRPr="00B6160A">
        <w:rPr>
          <w:rFonts w:asciiTheme="minorHAnsi" w:hAnsiTheme="minorHAnsi"/>
          <w:sz w:val="22"/>
          <w:szCs w:val="22"/>
        </w:rPr>
        <w:t xml:space="preserve"> of this exclusion, that is on </w:t>
      </w:r>
      <w:r w:rsidRPr="00B6160A">
        <w:rPr>
          <w:rFonts w:asciiTheme="minorHAnsi" w:hAnsiTheme="minorHAnsi"/>
          <w:b/>
          <w:bCs/>
          <w:sz w:val="22"/>
          <w:szCs w:val="22"/>
        </w:rPr>
        <w:t>[specify dates]</w:t>
      </w:r>
      <w:r w:rsidRPr="00B6160A">
        <w:rPr>
          <w:rFonts w:asciiTheme="minorHAnsi" w:hAnsiTheme="minorHAnsi"/>
          <w:sz w:val="22"/>
          <w:szCs w:val="22"/>
        </w:rPr>
        <w:t>. I must advise you that you may be prosecuted or receive a penalty notice from the local authority if your child is present in a public place on the specified dates</w:t>
      </w:r>
      <w:r w:rsidR="007D68D9" w:rsidRPr="00B6160A">
        <w:rPr>
          <w:rFonts w:asciiTheme="minorHAnsi" w:hAnsiTheme="minorHAnsi"/>
          <w:sz w:val="22"/>
          <w:szCs w:val="22"/>
        </w:rPr>
        <w:t>.</w:t>
      </w:r>
    </w:p>
    <w:p w14:paraId="26918F88" w14:textId="77777777" w:rsidR="007D68D9" w:rsidRPr="00B6160A" w:rsidRDefault="007D68D9" w:rsidP="00B75CBA">
      <w:pPr>
        <w:rPr>
          <w:rFonts w:asciiTheme="minorHAnsi" w:hAnsiTheme="minorHAnsi"/>
          <w:sz w:val="14"/>
          <w:szCs w:val="14"/>
        </w:rPr>
      </w:pPr>
    </w:p>
    <w:p w14:paraId="393C0972" w14:textId="153BFC1A" w:rsidR="00B75CBA" w:rsidRPr="00B6160A" w:rsidRDefault="00B75CBA" w:rsidP="00B75CBA">
      <w:pPr>
        <w:rPr>
          <w:rFonts w:asciiTheme="minorHAnsi" w:hAnsiTheme="minorHAnsi"/>
          <w:sz w:val="22"/>
          <w:szCs w:val="22"/>
        </w:rPr>
      </w:pPr>
      <w:r w:rsidRPr="00B6160A">
        <w:rPr>
          <w:rFonts w:asciiTheme="minorHAnsi" w:hAnsiTheme="minorHAnsi"/>
          <w:sz w:val="22"/>
          <w:szCs w:val="22"/>
        </w:rPr>
        <w:t xml:space="preserve">We will set work for </w:t>
      </w:r>
      <w:r w:rsidRPr="00B6160A">
        <w:rPr>
          <w:rFonts w:asciiTheme="minorHAnsi" w:hAnsiTheme="minorHAnsi"/>
          <w:b/>
          <w:bCs/>
          <w:sz w:val="22"/>
          <w:szCs w:val="22"/>
        </w:rPr>
        <w:t>[pupil's name]</w:t>
      </w:r>
      <w:r w:rsidRPr="00B6160A">
        <w:rPr>
          <w:rFonts w:asciiTheme="minorHAnsi" w:hAnsiTheme="minorHAnsi"/>
          <w:sz w:val="22"/>
          <w:szCs w:val="22"/>
        </w:rPr>
        <w:t xml:space="preserve"> during the first </w:t>
      </w:r>
      <w:r w:rsidRPr="00B6160A">
        <w:rPr>
          <w:rFonts w:asciiTheme="minorHAnsi" w:hAnsiTheme="minorHAnsi"/>
          <w:bCs/>
          <w:sz w:val="22"/>
          <w:szCs w:val="22"/>
        </w:rPr>
        <w:t>five</w:t>
      </w:r>
      <w:r w:rsidRPr="00B6160A">
        <w:rPr>
          <w:rFonts w:asciiTheme="minorHAnsi" w:hAnsiTheme="minorHAnsi"/>
          <w:b/>
          <w:bCs/>
          <w:sz w:val="22"/>
          <w:szCs w:val="22"/>
        </w:rPr>
        <w:t xml:space="preserve"> </w:t>
      </w:r>
      <w:r w:rsidRPr="00B6160A">
        <w:rPr>
          <w:rFonts w:asciiTheme="minorHAnsi" w:hAnsiTheme="minorHAnsi"/>
          <w:sz w:val="22"/>
          <w:szCs w:val="22"/>
        </w:rPr>
        <w:t xml:space="preserve">school days of his/her </w:t>
      </w:r>
      <w:r w:rsidR="005448A2">
        <w:rPr>
          <w:rFonts w:asciiTheme="minorHAnsi" w:hAnsiTheme="minorHAnsi"/>
          <w:sz w:val="22"/>
          <w:szCs w:val="22"/>
        </w:rPr>
        <w:t>suspension</w:t>
      </w:r>
      <w:r w:rsidRPr="00B6160A">
        <w:rPr>
          <w:rFonts w:asciiTheme="minorHAnsi" w:hAnsiTheme="minorHAnsi"/>
          <w:sz w:val="22"/>
          <w:szCs w:val="22"/>
        </w:rPr>
        <w:t xml:space="preserve"> </w:t>
      </w:r>
      <w:r w:rsidRPr="00B6160A">
        <w:rPr>
          <w:rFonts w:asciiTheme="minorHAnsi" w:hAnsiTheme="minorHAnsi"/>
          <w:b/>
          <w:bCs/>
          <w:sz w:val="22"/>
          <w:szCs w:val="22"/>
        </w:rPr>
        <w:t>[specify the arrangements for this]</w:t>
      </w:r>
      <w:r w:rsidRPr="00B6160A">
        <w:rPr>
          <w:rFonts w:asciiTheme="minorHAnsi" w:hAnsiTheme="minorHAnsi"/>
          <w:sz w:val="22"/>
          <w:szCs w:val="22"/>
        </w:rPr>
        <w:t>. Please ensure that work set by the school is completed and returned to us promptly for marking.</w:t>
      </w:r>
    </w:p>
    <w:p w14:paraId="4F433C15" w14:textId="77777777" w:rsidR="00B75CBA" w:rsidRPr="00B6160A" w:rsidRDefault="00B75CBA" w:rsidP="00B75CBA">
      <w:pPr>
        <w:rPr>
          <w:rFonts w:asciiTheme="minorHAnsi" w:hAnsiTheme="minorHAnsi"/>
          <w:sz w:val="14"/>
          <w:szCs w:val="14"/>
        </w:rPr>
      </w:pPr>
    </w:p>
    <w:p w14:paraId="6164D5BB" w14:textId="2C452C34" w:rsidR="00B75CBA" w:rsidRPr="00B6160A" w:rsidRDefault="00B77104" w:rsidP="00B75CBA">
      <w:pPr>
        <w:rPr>
          <w:rFonts w:asciiTheme="minorHAnsi" w:hAnsiTheme="minorHAnsi"/>
          <w:b/>
          <w:bCs/>
          <w:sz w:val="22"/>
          <w:szCs w:val="22"/>
        </w:rPr>
      </w:pPr>
      <w:r w:rsidRPr="00B6160A">
        <w:rPr>
          <w:rFonts w:asciiTheme="minorHAnsi" w:hAnsiTheme="minorHAnsi"/>
          <w:sz w:val="22"/>
          <w:szCs w:val="22"/>
        </w:rPr>
        <w:t xml:space="preserve">From the </w:t>
      </w:r>
      <w:r w:rsidRPr="00B6160A">
        <w:rPr>
          <w:rFonts w:asciiTheme="minorHAnsi" w:hAnsiTheme="minorHAnsi"/>
          <w:b/>
          <w:bCs/>
          <w:sz w:val="22"/>
          <w:szCs w:val="22"/>
        </w:rPr>
        <w:t>[6th school day of the pupil's exclusion] [specify date]</w:t>
      </w:r>
      <w:r w:rsidRPr="00B6160A">
        <w:rPr>
          <w:rFonts w:asciiTheme="minorHAnsi" w:hAnsiTheme="minorHAnsi"/>
          <w:sz w:val="22"/>
          <w:szCs w:val="22"/>
        </w:rPr>
        <w:t xml:space="preserve"> until the expiry of his/her </w:t>
      </w:r>
      <w:r w:rsidR="005448A2">
        <w:rPr>
          <w:rFonts w:asciiTheme="minorHAnsi" w:hAnsiTheme="minorHAnsi"/>
          <w:sz w:val="22"/>
          <w:szCs w:val="22"/>
        </w:rPr>
        <w:t xml:space="preserve">suspension </w:t>
      </w:r>
      <w:r w:rsidRPr="00B6160A">
        <w:rPr>
          <w:rFonts w:asciiTheme="minorHAnsi" w:hAnsiTheme="minorHAnsi"/>
          <w:sz w:val="22"/>
          <w:szCs w:val="22"/>
        </w:rPr>
        <w:t xml:space="preserve">we </w:t>
      </w:r>
      <w:r w:rsidRPr="00B6160A">
        <w:rPr>
          <w:rFonts w:asciiTheme="minorHAnsi" w:hAnsiTheme="minorHAnsi"/>
          <w:b/>
          <w:bCs/>
          <w:sz w:val="22"/>
          <w:szCs w:val="22"/>
        </w:rPr>
        <w:t xml:space="preserve">[The Academy trust - set out the arrangements for provision if known] </w:t>
      </w:r>
      <w:r w:rsidRPr="00B6160A">
        <w:rPr>
          <w:rFonts w:asciiTheme="minorHAnsi" w:hAnsiTheme="minorHAnsi"/>
          <w:sz w:val="22"/>
          <w:szCs w:val="22"/>
        </w:rPr>
        <w:t xml:space="preserve">will provide suitable full-time education.  </w:t>
      </w:r>
      <w:r w:rsidR="00B75CBA" w:rsidRPr="00B6160A">
        <w:rPr>
          <w:rFonts w:asciiTheme="minorHAnsi" w:hAnsiTheme="minorHAnsi"/>
          <w:sz w:val="22"/>
          <w:szCs w:val="22"/>
        </w:rPr>
        <w:t xml:space="preserve"> On </w:t>
      </w:r>
      <w:r w:rsidR="00B75CBA" w:rsidRPr="00B6160A">
        <w:rPr>
          <w:rFonts w:asciiTheme="minorHAnsi" w:hAnsiTheme="minorHAnsi"/>
          <w:b/>
          <w:bCs/>
          <w:sz w:val="22"/>
          <w:szCs w:val="22"/>
        </w:rPr>
        <w:t>[date]</w:t>
      </w:r>
      <w:r w:rsidR="00B75CBA" w:rsidRPr="00B6160A">
        <w:rPr>
          <w:rFonts w:asciiTheme="minorHAnsi" w:hAnsiTheme="minorHAnsi"/>
          <w:b/>
          <w:sz w:val="22"/>
          <w:szCs w:val="22"/>
        </w:rPr>
        <w:t xml:space="preserve"> </w:t>
      </w:r>
      <w:r w:rsidR="00B75CBA" w:rsidRPr="00B6160A">
        <w:rPr>
          <w:rFonts w:asciiTheme="minorHAnsi" w:hAnsiTheme="minorHAnsi"/>
          <w:sz w:val="22"/>
          <w:szCs w:val="22"/>
        </w:rPr>
        <w:t xml:space="preserve">he/she should attend at </w:t>
      </w:r>
      <w:r w:rsidR="00B75CBA" w:rsidRPr="00B6160A">
        <w:rPr>
          <w:rFonts w:asciiTheme="minorHAnsi" w:hAnsiTheme="minorHAnsi"/>
          <w:b/>
          <w:bCs/>
          <w:sz w:val="22"/>
          <w:szCs w:val="22"/>
        </w:rPr>
        <w:t>[give name and address of the alternative provide</w:t>
      </w:r>
      <w:r w:rsidR="00C6276D" w:rsidRPr="00B6160A">
        <w:rPr>
          <w:rFonts w:asciiTheme="minorHAnsi" w:hAnsiTheme="minorHAnsi"/>
          <w:b/>
          <w:bCs/>
          <w:sz w:val="22"/>
          <w:szCs w:val="22"/>
        </w:rPr>
        <w:t>r if not the home school</w:t>
      </w:r>
      <w:r w:rsidR="00B75CBA" w:rsidRPr="00B6160A">
        <w:rPr>
          <w:rFonts w:asciiTheme="minorHAnsi" w:hAnsiTheme="minorHAnsi"/>
          <w:b/>
          <w:bCs/>
          <w:sz w:val="22"/>
          <w:szCs w:val="22"/>
        </w:rPr>
        <w:t>]</w:t>
      </w:r>
      <w:r w:rsidR="00B75CBA" w:rsidRPr="00B6160A">
        <w:rPr>
          <w:rFonts w:asciiTheme="minorHAnsi" w:hAnsiTheme="minorHAnsi"/>
          <w:sz w:val="22"/>
          <w:szCs w:val="22"/>
        </w:rPr>
        <w:t xml:space="preserve"> at </w:t>
      </w:r>
      <w:r w:rsidR="00B75CBA" w:rsidRPr="00B6160A">
        <w:rPr>
          <w:rFonts w:asciiTheme="minorHAnsi" w:hAnsiTheme="minorHAnsi"/>
          <w:b/>
          <w:bCs/>
          <w:sz w:val="22"/>
          <w:szCs w:val="22"/>
        </w:rPr>
        <w:t>[specify the time]</w:t>
      </w:r>
      <w:r w:rsidR="00B75CBA" w:rsidRPr="00B6160A">
        <w:rPr>
          <w:rFonts w:asciiTheme="minorHAnsi" w:hAnsiTheme="minorHAnsi"/>
          <w:sz w:val="22"/>
          <w:szCs w:val="22"/>
        </w:rPr>
        <w:t xml:space="preserve"> and report to </w:t>
      </w:r>
      <w:r w:rsidR="00B75CBA" w:rsidRPr="00B6160A">
        <w:rPr>
          <w:rFonts w:asciiTheme="minorHAnsi" w:hAnsiTheme="minorHAnsi"/>
          <w:b/>
          <w:bCs/>
          <w:sz w:val="22"/>
          <w:szCs w:val="22"/>
        </w:rPr>
        <w:t>[staff member's name]. [If applicable — say something about transport arrangements from home to the alternative provider.]</w:t>
      </w:r>
    </w:p>
    <w:p w14:paraId="74685A8C" w14:textId="77777777" w:rsidR="00B75CBA" w:rsidRPr="00B6160A" w:rsidRDefault="00B75CBA" w:rsidP="00B75CBA">
      <w:pPr>
        <w:rPr>
          <w:rFonts w:asciiTheme="minorHAnsi" w:hAnsiTheme="minorHAnsi"/>
          <w:sz w:val="14"/>
          <w:szCs w:val="14"/>
        </w:rPr>
      </w:pPr>
    </w:p>
    <w:p w14:paraId="13D9E0E0" w14:textId="414DC473" w:rsidR="00B75CBA" w:rsidRPr="00B6160A" w:rsidRDefault="00B75CBA" w:rsidP="00B75CBA">
      <w:pPr>
        <w:rPr>
          <w:rFonts w:asciiTheme="minorHAnsi" w:hAnsiTheme="minorHAnsi"/>
          <w:sz w:val="22"/>
          <w:szCs w:val="22"/>
        </w:rPr>
      </w:pPr>
      <w:r w:rsidRPr="00B6160A">
        <w:rPr>
          <w:rFonts w:asciiTheme="minorHAnsi" w:hAnsiTheme="minorHAnsi"/>
          <w:sz w:val="22"/>
          <w:szCs w:val="22"/>
        </w:rPr>
        <w:t xml:space="preserve">You have the right to request </w:t>
      </w:r>
      <w:r w:rsidR="00D619E0" w:rsidRPr="00B6160A">
        <w:rPr>
          <w:rFonts w:asciiTheme="minorHAnsi" w:hAnsiTheme="minorHAnsi"/>
          <w:sz w:val="22"/>
          <w:szCs w:val="22"/>
        </w:rPr>
        <w:t xml:space="preserve">a meeting of the governing body </w:t>
      </w:r>
      <w:r w:rsidRPr="00B6160A">
        <w:rPr>
          <w:rFonts w:asciiTheme="minorHAnsi" w:hAnsiTheme="minorHAnsi"/>
          <w:sz w:val="22"/>
          <w:szCs w:val="22"/>
        </w:rPr>
        <w:t xml:space="preserve">to whom you may make representations, where the decision to exclude can be reviewed. </w:t>
      </w:r>
      <w:r w:rsidR="002E6A29" w:rsidRPr="00B6160A">
        <w:rPr>
          <w:rFonts w:asciiTheme="minorHAnsi" w:hAnsiTheme="minorHAnsi"/>
          <w:sz w:val="22"/>
          <w:szCs w:val="22"/>
        </w:rPr>
        <w:t xml:space="preserve">You may request a representative or friend to be invited to that meeting. </w:t>
      </w:r>
      <w:r w:rsidRPr="00B6160A">
        <w:rPr>
          <w:rFonts w:asciiTheme="minorHAnsi" w:hAnsiTheme="minorHAnsi"/>
          <w:sz w:val="22"/>
          <w:szCs w:val="22"/>
        </w:rPr>
        <w:t xml:space="preserve">As the period of this </w:t>
      </w:r>
      <w:r w:rsidR="005448A2">
        <w:rPr>
          <w:rFonts w:asciiTheme="minorHAnsi" w:hAnsiTheme="minorHAnsi"/>
          <w:sz w:val="22"/>
          <w:szCs w:val="22"/>
        </w:rPr>
        <w:t>suspension</w:t>
      </w:r>
      <w:r w:rsidRPr="00B6160A">
        <w:rPr>
          <w:rFonts w:asciiTheme="minorHAnsi" w:hAnsiTheme="minorHAnsi"/>
          <w:sz w:val="22"/>
          <w:szCs w:val="22"/>
        </w:rPr>
        <w:t xml:space="preserve"> is more than 5 school days in a term the governing body</w:t>
      </w:r>
      <w:r w:rsidR="000866EC" w:rsidRPr="00B6160A">
        <w:rPr>
          <w:rFonts w:asciiTheme="minorHAnsi" w:hAnsiTheme="minorHAnsi"/>
          <w:sz w:val="22"/>
          <w:szCs w:val="22"/>
        </w:rPr>
        <w:t xml:space="preserve"> </w:t>
      </w:r>
      <w:r w:rsidRPr="00B6160A">
        <w:rPr>
          <w:rFonts w:asciiTheme="minorHAnsi" w:hAnsiTheme="minorHAnsi"/>
          <w:sz w:val="22"/>
          <w:szCs w:val="22"/>
        </w:rPr>
        <w:t>must meet if you request it to do so. The latest d</w:t>
      </w:r>
      <w:r w:rsidR="000866EC" w:rsidRPr="00B6160A">
        <w:rPr>
          <w:rFonts w:asciiTheme="minorHAnsi" w:hAnsiTheme="minorHAnsi"/>
          <w:sz w:val="22"/>
          <w:szCs w:val="22"/>
        </w:rPr>
        <w:t xml:space="preserve">ate by which the governing body </w:t>
      </w:r>
      <w:r w:rsidRPr="00B6160A">
        <w:rPr>
          <w:rFonts w:asciiTheme="minorHAnsi" w:hAnsiTheme="minorHAnsi"/>
          <w:sz w:val="22"/>
          <w:szCs w:val="22"/>
        </w:rPr>
        <w:t xml:space="preserve">must meet, if you request a meeting, is </w:t>
      </w:r>
      <w:r w:rsidRPr="00B6160A">
        <w:rPr>
          <w:rFonts w:asciiTheme="minorHAnsi" w:hAnsiTheme="minorHAnsi"/>
          <w:b/>
          <w:bCs/>
          <w:sz w:val="22"/>
          <w:szCs w:val="22"/>
        </w:rPr>
        <w:t>[spe</w:t>
      </w:r>
      <w:r w:rsidR="00F93C6D" w:rsidRPr="00B6160A">
        <w:rPr>
          <w:rFonts w:asciiTheme="minorHAnsi" w:hAnsiTheme="minorHAnsi"/>
          <w:b/>
          <w:bCs/>
          <w:sz w:val="22"/>
          <w:szCs w:val="22"/>
        </w:rPr>
        <w:t>cify date — no later than the 15</w:t>
      </w:r>
      <w:r w:rsidRPr="00B6160A">
        <w:rPr>
          <w:rFonts w:asciiTheme="minorHAnsi" w:hAnsiTheme="minorHAnsi"/>
          <w:b/>
          <w:bCs/>
          <w:sz w:val="22"/>
          <w:szCs w:val="22"/>
        </w:rPr>
        <w:t>th school day after the date on which the governing body were notified of this exclusion]</w:t>
      </w:r>
      <w:r w:rsidRPr="00B6160A">
        <w:rPr>
          <w:rFonts w:asciiTheme="minorHAnsi" w:hAnsiTheme="minorHAnsi"/>
          <w:sz w:val="22"/>
          <w:szCs w:val="22"/>
        </w:rPr>
        <w:t xml:space="preserve">. If you do wish to make representations to the governing body and wish to be accompanied by your child and friend or representative, please contact </w:t>
      </w:r>
      <w:r w:rsidRPr="00B6160A">
        <w:rPr>
          <w:rFonts w:asciiTheme="minorHAnsi" w:hAnsiTheme="minorHAnsi"/>
          <w:b/>
          <w:bCs/>
          <w:sz w:val="22"/>
          <w:szCs w:val="22"/>
        </w:rPr>
        <w:t>[name of contact]</w:t>
      </w:r>
      <w:r w:rsidRPr="00B6160A">
        <w:rPr>
          <w:rFonts w:asciiTheme="minorHAnsi" w:hAnsiTheme="minorHAnsi"/>
          <w:sz w:val="22"/>
          <w:szCs w:val="22"/>
        </w:rPr>
        <w:t xml:space="preserve"> </w:t>
      </w:r>
      <w:r w:rsidRPr="00B6160A">
        <w:rPr>
          <w:rFonts w:asciiTheme="minorHAnsi" w:hAnsiTheme="minorHAnsi"/>
          <w:b/>
          <w:sz w:val="22"/>
          <w:szCs w:val="22"/>
        </w:rPr>
        <w:t>on/at</w:t>
      </w:r>
      <w:r w:rsidRPr="00B6160A">
        <w:rPr>
          <w:rFonts w:asciiTheme="minorHAnsi" w:hAnsiTheme="minorHAnsi"/>
          <w:sz w:val="22"/>
          <w:szCs w:val="22"/>
        </w:rPr>
        <w:t xml:space="preserve"> </w:t>
      </w:r>
      <w:r w:rsidRPr="00B6160A">
        <w:rPr>
          <w:rFonts w:asciiTheme="minorHAnsi" w:hAnsiTheme="minorHAnsi"/>
          <w:b/>
          <w:bCs/>
          <w:sz w:val="22"/>
          <w:szCs w:val="22"/>
        </w:rPr>
        <w:t>[contact details — address, phone number, email]</w:t>
      </w:r>
      <w:r w:rsidRPr="00B6160A">
        <w:rPr>
          <w:rFonts w:asciiTheme="minorHAnsi" w:hAnsiTheme="minorHAnsi"/>
          <w:sz w:val="22"/>
          <w:szCs w:val="22"/>
        </w:rPr>
        <w:t xml:space="preserve">, as soon as possible. Please advise if you have a disability or special needs which would affect your ability to attend or take part in a meeting at the school. Also, please inform </w:t>
      </w:r>
      <w:r w:rsidRPr="00B6160A">
        <w:rPr>
          <w:rFonts w:asciiTheme="minorHAnsi" w:hAnsiTheme="minorHAnsi"/>
          <w:b/>
          <w:bCs/>
          <w:sz w:val="22"/>
          <w:szCs w:val="22"/>
        </w:rPr>
        <w:t>[contact]</w:t>
      </w:r>
      <w:r w:rsidRPr="00B6160A">
        <w:rPr>
          <w:rFonts w:asciiTheme="minorHAnsi" w:hAnsiTheme="minorHAnsi"/>
          <w:sz w:val="22"/>
          <w:szCs w:val="22"/>
        </w:rPr>
        <w:t xml:space="preserve"> if it would be helpful for you to have an interpreter present at the meeting.</w:t>
      </w:r>
    </w:p>
    <w:p w14:paraId="2894B4F6" w14:textId="77777777" w:rsidR="00B75CBA" w:rsidRPr="00B6160A" w:rsidRDefault="00B75CBA" w:rsidP="00B75CBA">
      <w:pPr>
        <w:rPr>
          <w:rFonts w:asciiTheme="minorHAnsi" w:hAnsiTheme="minorHAnsi"/>
          <w:b/>
          <w:bCs/>
          <w:sz w:val="14"/>
          <w:szCs w:val="14"/>
        </w:rPr>
      </w:pPr>
    </w:p>
    <w:p w14:paraId="6BEF150F" w14:textId="77777777" w:rsidR="00B75CBA" w:rsidRPr="00B6160A" w:rsidRDefault="00B75CBA" w:rsidP="00B75CBA">
      <w:pPr>
        <w:rPr>
          <w:rFonts w:asciiTheme="minorHAnsi" w:hAnsiTheme="minorHAnsi"/>
          <w:sz w:val="22"/>
          <w:szCs w:val="22"/>
        </w:rPr>
      </w:pPr>
      <w:r w:rsidRPr="00B6160A">
        <w:rPr>
          <w:rFonts w:asciiTheme="minorHAnsi" w:hAnsiTheme="minorHAnsi"/>
          <w:sz w:val="22"/>
          <w:szCs w:val="22"/>
        </w:rPr>
        <w:t>You should also be aware that if you think the exclusion relates to a disability your child has, and you think disability discrimination has occurred, you have the right to appeal, and/or make a claim, to the First Tier Tribunal (</w:t>
      </w:r>
      <w:hyperlink r:id="rId22" w:history="1">
        <w:r w:rsidRPr="00B6160A">
          <w:rPr>
            <w:rStyle w:val="Hyperlink"/>
            <w:rFonts w:asciiTheme="minorHAnsi" w:hAnsiTheme="minorHAnsi"/>
            <w:color w:val="auto"/>
            <w:sz w:val="22"/>
            <w:szCs w:val="22"/>
          </w:rPr>
          <w:t>http://www.justice.gov.uk/guidance/courts-and-tribunals/tribunals/send/index.htm</w:t>
        </w:r>
      </w:hyperlink>
      <w:r w:rsidRPr="00B6160A">
        <w:rPr>
          <w:rFonts w:asciiTheme="minorHAnsi" w:hAnsiTheme="minorHAnsi"/>
          <w:sz w:val="22"/>
          <w:szCs w:val="22"/>
        </w:rPr>
        <w:t xml:space="preserve">). Making a claim would not affect your right to make representations to the </w:t>
      </w:r>
      <w:r w:rsidR="008635FC" w:rsidRPr="00B6160A">
        <w:rPr>
          <w:rFonts w:asciiTheme="minorHAnsi" w:hAnsiTheme="minorHAnsi"/>
          <w:sz w:val="22"/>
          <w:szCs w:val="22"/>
        </w:rPr>
        <w:t>governing body</w:t>
      </w:r>
      <w:r w:rsidRPr="00B6160A">
        <w:rPr>
          <w:rFonts w:asciiTheme="minorHAnsi" w:hAnsiTheme="minorHAnsi"/>
          <w:sz w:val="22"/>
          <w:szCs w:val="22"/>
        </w:rPr>
        <w:t>.</w:t>
      </w:r>
    </w:p>
    <w:p w14:paraId="4E07DC88" w14:textId="77777777" w:rsidR="00B75CBA" w:rsidRPr="00B6160A" w:rsidRDefault="00B75CBA" w:rsidP="00B75CBA">
      <w:pPr>
        <w:rPr>
          <w:rFonts w:asciiTheme="minorHAnsi" w:hAnsiTheme="minorHAnsi"/>
          <w:sz w:val="14"/>
          <w:szCs w:val="14"/>
        </w:rPr>
      </w:pPr>
    </w:p>
    <w:p w14:paraId="1EA41F75" w14:textId="77777777" w:rsidR="00B75CBA" w:rsidRPr="00B6160A" w:rsidRDefault="00B75CBA" w:rsidP="00B75CBA">
      <w:pPr>
        <w:rPr>
          <w:rFonts w:asciiTheme="minorHAnsi" w:hAnsiTheme="minorHAnsi"/>
          <w:sz w:val="22"/>
          <w:szCs w:val="22"/>
        </w:rPr>
      </w:pPr>
      <w:r w:rsidRPr="00B6160A">
        <w:rPr>
          <w:rFonts w:asciiTheme="minorHAnsi" w:hAnsiTheme="minorHAnsi"/>
          <w:sz w:val="22"/>
          <w:szCs w:val="22"/>
        </w:rPr>
        <w:t xml:space="preserve">You </w:t>
      </w:r>
      <w:r w:rsidRPr="00B6160A">
        <w:rPr>
          <w:rFonts w:asciiTheme="minorHAnsi" w:hAnsiTheme="minorHAnsi"/>
          <w:bCs/>
          <w:sz w:val="22"/>
          <w:szCs w:val="22"/>
        </w:rPr>
        <w:t>and</w:t>
      </w:r>
      <w:r w:rsidRPr="00B6160A">
        <w:rPr>
          <w:rFonts w:asciiTheme="minorHAnsi" w:hAnsiTheme="minorHAnsi"/>
          <w:b/>
          <w:bCs/>
          <w:sz w:val="22"/>
          <w:szCs w:val="22"/>
        </w:rPr>
        <w:t xml:space="preserve"> [pupil's name]</w:t>
      </w:r>
      <w:r w:rsidRPr="00B6160A">
        <w:rPr>
          <w:rFonts w:asciiTheme="minorHAnsi" w:hAnsiTheme="minorHAnsi"/>
          <w:sz w:val="22"/>
          <w:szCs w:val="22"/>
        </w:rPr>
        <w:t xml:space="preserve"> are requested to attend a reintegration interview with me </w:t>
      </w:r>
      <w:r w:rsidRPr="00B6160A">
        <w:rPr>
          <w:rFonts w:asciiTheme="minorHAnsi" w:hAnsiTheme="minorHAnsi"/>
          <w:b/>
          <w:bCs/>
          <w:sz w:val="22"/>
          <w:szCs w:val="22"/>
        </w:rPr>
        <w:t>[alternatively, specify the name of another staff member]</w:t>
      </w:r>
      <w:r w:rsidRPr="00B6160A">
        <w:rPr>
          <w:rFonts w:asciiTheme="minorHAnsi" w:hAnsiTheme="minorHAnsi"/>
          <w:sz w:val="22"/>
          <w:szCs w:val="22"/>
        </w:rPr>
        <w:t xml:space="preserve"> at </w:t>
      </w:r>
      <w:r w:rsidRPr="00B6160A">
        <w:rPr>
          <w:rFonts w:asciiTheme="minorHAnsi" w:hAnsiTheme="minorHAnsi"/>
          <w:b/>
          <w:bCs/>
          <w:sz w:val="22"/>
          <w:szCs w:val="22"/>
        </w:rPr>
        <w:t>[place]</w:t>
      </w:r>
      <w:r w:rsidRPr="00B6160A">
        <w:rPr>
          <w:rFonts w:asciiTheme="minorHAnsi" w:hAnsiTheme="minorHAnsi"/>
          <w:sz w:val="22"/>
          <w:szCs w:val="22"/>
        </w:rPr>
        <w:t xml:space="preserve"> on </w:t>
      </w:r>
      <w:r w:rsidRPr="00B6160A">
        <w:rPr>
          <w:rFonts w:asciiTheme="minorHAnsi" w:hAnsiTheme="minorHAnsi"/>
          <w:b/>
          <w:bCs/>
          <w:sz w:val="22"/>
          <w:szCs w:val="22"/>
        </w:rPr>
        <w:t>[date]</w:t>
      </w:r>
      <w:r w:rsidRPr="00B6160A">
        <w:rPr>
          <w:rFonts w:asciiTheme="minorHAnsi" w:hAnsiTheme="minorHAnsi"/>
          <w:sz w:val="22"/>
          <w:szCs w:val="22"/>
        </w:rPr>
        <w:t xml:space="preserve"> at </w:t>
      </w:r>
      <w:r w:rsidRPr="00B6160A">
        <w:rPr>
          <w:rFonts w:asciiTheme="minorHAnsi" w:hAnsiTheme="minorHAnsi"/>
          <w:b/>
          <w:bCs/>
          <w:sz w:val="22"/>
          <w:szCs w:val="22"/>
        </w:rPr>
        <w:t>[time]</w:t>
      </w:r>
      <w:r w:rsidRPr="00B6160A">
        <w:rPr>
          <w:rFonts w:asciiTheme="minorHAnsi" w:hAnsiTheme="minorHAnsi"/>
          <w:sz w:val="22"/>
          <w:szCs w:val="22"/>
        </w:rPr>
        <w:t>. If that is not convenient, please contact the school before your child is due to return to arrange a suitable alternative date and time. The purpose of the reintegration interview is to discuss how best your child's return to school can be managed.</w:t>
      </w:r>
    </w:p>
    <w:p w14:paraId="19577B03" w14:textId="77777777" w:rsidR="00B75CBA" w:rsidRPr="00B6160A" w:rsidRDefault="00B75CBA" w:rsidP="00B75CBA">
      <w:pPr>
        <w:rPr>
          <w:rFonts w:asciiTheme="minorHAnsi" w:hAnsiTheme="minorHAnsi"/>
          <w:b/>
          <w:bCs/>
          <w:sz w:val="14"/>
          <w:szCs w:val="14"/>
        </w:rPr>
      </w:pPr>
    </w:p>
    <w:p w14:paraId="4C16DBB6" w14:textId="54C5E2B8" w:rsidR="00B75CBA" w:rsidRPr="00B6160A" w:rsidRDefault="00B75CBA" w:rsidP="00B75CBA">
      <w:pPr>
        <w:rPr>
          <w:rFonts w:asciiTheme="minorHAnsi" w:hAnsiTheme="minorHAnsi"/>
          <w:sz w:val="22"/>
          <w:szCs w:val="22"/>
        </w:rPr>
      </w:pPr>
      <w:r w:rsidRPr="00B6160A">
        <w:rPr>
          <w:rFonts w:asciiTheme="minorHAnsi" w:hAnsiTheme="minorHAnsi"/>
          <w:sz w:val="22"/>
          <w:szCs w:val="22"/>
        </w:rPr>
        <w:t xml:space="preserve">Advice on the </w:t>
      </w:r>
      <w:r w:rsidR="005448A2">
        <w:rPr>
          <w:rFonts w:asciiTheme="minorHAnsi" w:hAnsiTheme="minorHAnsi"/>
          <w:sz w:val="22"/>
          <w:szCs w:val="22"/>
        </w:rPr>
        <w:t xml:space="preserve">suspension </w:t>
      </w:r>
      <w:r w:rsidRPr="00B6160A">
        <w:rPr>
          <w:rFonts w:asciiTheme="minorHAnsi" w:hAnsiTheme="minorHAnsi"/>
          <w:sz w:val="22"/>
          <w:szCs w:val="22"/>
        </w:rPr>
        <w:t xml:space="preserve">process can also be obtained from the Educational Inclusion &amp; Partnership Team 0300 126 100 or via the online contact form available </w:t>
      </w:r>
      <w:hyperlink r:id="rId23" w:history="1">
        <w:r w:rsidRPr="00B6160A">
          <w:rPr>
            <w:rStyle w:val="Hyperlink"/>
            <w:rFonts w:asciiTheme="minorHAnsi" w:hAnsiTheme="minorHAnsi"/>
            <w:color w:val="auto"/>
            <w:sz w:val="22"/>
            <w:szCs w:val="22"/>
          </w:rPr>
          <w:t>https://northamptonshire.firmstep.com/default.aspx/RenderForm/?F.Name=BSR3B6xZnjG</w:t>
        </w:r>
      </w:hyperlink>
      <w:r w:rsidRPr="00B6160A">
        <w:rPr>
          <w:rFonts w:asciiTheme="minorHAnsi" w:hAnsiTheme="minorHAnsi"/>
          <w:sz w:val="22"/>
          <w:szCs w:val="22"/>
        </w:rPr>
        <w:t xml:space="preserve"> or Information Advice Support Service (IASS) on 01604 636111 </w:t>
      </w:r>
      <w:hyperlink r:id="rId24" w:history="1">
        <w:r w:rsidRPr="00B6160A">
          <w:rPr>
            <w:rStyle w:val="Hyperlink"/>
            <w:rFonts w:asciiTheme="minorHAnsi" w:hAnsiTheme="minorHAnsi"/>
            <w:color w:val="auto"/>
            <w:sz w:val="22"/>
            <w:szCs w:val="22"/>
          </w:rPr>
          <w:t>contact@iassnorthants.co.uk</w:t>
        </w:r>
      </w:hyperlink>
      <w:r w:rsidRPr="00B6160A">
        <w:rPr>
          <w:rFonts w:asciiTheme="minorHAnsi" w:hAnsiTheme="minorHAnsi"/>
          <w:sz w:val="22"/>
          <w:szCs w:val="22"/>
        </w:rPr>
        <w:t xml:space="preserve"> (for pupils with special educational needs)</w:t>
      </w:r>
    </w:p>
    <w:p w14:paraId="23F7A2BF" w14:textId="77777777" w:rsidR="00B75CBA" w:rsidRPr="00B6160A" w:rsidRDefault="00B75CBA" w:rsidP="00B75CBA">
      <w:pPr>
        <w:rPr>
          <w:rFonts w:asciiTheme="minorHAnsi" w:hAnsiTheme="minorHAnsi"/>
          <w:sz w:val="22"/>
          <w:szCs w:val="22"/>
        </w:rPr>
      </w:pPr>
    </w:p>
    <w:p w14:paraId="6E2B33C1" w14:textId="77777777" w:rsidR="00B75CBA" w:rsidRPr="00B6160A" w:rsidRDefault="00B75CBA" w:rsidP="00B75CBA">
      <w:pPr>
        <w:rPr>
          <w:rStyle w:val="Hyperlink"/>
          <w:rFonts w:asciiTheme="minorHAnsi" w:hAnsiTheme="minorHAnsi"/>
          <w:color w:val="auto"/>
          <w:sz w:val="22"/>
          <w:szCs w:val="22"/>
        </w:rPr>
      </w:pPr>
      <w:r w:rsidRPr="00B6160A">
        <w:rPr>
          <w:rFonts w:asciiTheme="minorHAnsi" w:hAnsiTheme="minorHAnsi"/>
          <w:sz w:val="22"/>
          <w:szCs w:val="22"/>
        </w:rPr>
        <w:t xml:space="preserve">Exclusion guidance can be obtained from the Department for Education website at </w:t>
      </w:r>
      <w:hyperlink r:id="rId25" w:history="1">
        <w:r w:rsidRPr="00B6160A">
          <w:rPr>
            <w:rStyle w:val="Hyperlink"/>
            <w:rFonts w:asciiTheme="minorHAnsi" w:hAnsiTheme="minorHAnsi"/>
            <w:color w:val="auto"/>
            <w:sz w:val="22"/>
            <w:szCs w:val="22"/>
          </w:rPr>
          <w:t xml:space="preserve">http://www.education.gov.uk/schools/pupilsupport/behaviour/exclusion  </w:t>
        </w:r>
      </w:hyperlink>
      <w:r w:rsidRPr="00B6160A">
        <w:rPr>
          <w:rFonts w:asciiTheme="minorHAnsi" w:hAnsiTheme="minorHAnsi"/>
          <w:sz w:val="22"/>
          <w:szCs w:val="22"/>
        </w:rPr>
        <w:t xml:space="preserve"> You may also find it useful to contact the </w:t>
      </w:r>
      <w:proofErr w:type="spellStart"/>
      <w:r w:rsidRPr="00B6160A">
        <w:rPr>
          <w:rFonts w:asciiTheme="minorHAnsi" w:hAnsiTheme="minorHAnsi"/>
          <w:sz w:val="22"/>
          <w:szCs w:val="22"/>
        </w:rPr>
        <w:t>t</w:t>
      </w:r>
      <w:r w:rsidRPr="00B6160A">
        <w:rPr>
          <w:rFonts w:asciiTheme="minorHAnsi" w:hAnsiTheme="minorHAnsi"/>
          <w:bCs/>
          <w:sz w:val="22"/>
          <w:szCs w:val="22"/>
        </w:rPr>
        <w:t>he</w:t>
      </w:r>
      <w:proofErr w:type="spellEnd"/>
      <w:r w:rsidRPr="00B6160A">
        <w:rPr>
          <w:rFonts w:asciiTheme="minorHAnsi" w:hAnsiTheme="minorHAnsi"/>
          <w:bCs/>
          <w:sz w:val="22"/>
          <w:szCs w:val="22"/>
        </w:rPr>
        <w:t xml:space="preserve"> Children's Legal Centre. They aim to provide free legal advice and information to parents on state education matters</w:t>
      </w:r>
      <w:r w:rsidRPr="00B6160A">
        <w:rPr>
          <w:rFonts w:asciiTheme="minorHAnsi" w:hAnsiTheme="minorHAnsi"/>
          <w:sz w:val="22"/>
          <w:szCs w:val="22"/>
        </w:rPr>
        <w:t>. They can be contacted</w:t>
      </w:r>
      <w:r w:rsidRPr="00B6160A">
        <w:rPr>
          <w:rStyle w:val="Strong"/>
          <w:rFonts w:asciiTheme="minorHAnsi" w:hAnsiTheme="minorHAnsi"/>
          <w:b w:val="0"/>
          <w:sz w:val="22"/>
          <w:szCs w:val="22"/>
        </w:rPr>
        <w:t xml:space="preserve"> on </w:t>
      </w:r>
      <w:r w:rsidRPr="00B6160A">
        <w:rPr>
          <w:rFonts w:asciiTheme="minorHAnsi" w:hAnsiTheme="minorHAnsi"/>
          <w:sz w:val="22"/>
          <w:szCs w:val="22"/>
        </w:rPr>
        <w:t xml:space="preserve">0808 802 0008 </w:t>
      </w:r>
      <w:r w:rsidRPr="00B6160A">
        <w:rPr>
          <w:rStyle w:val="Strong"/>
          <w:rFonts w:asciiTheme="minorHAnsi" w:hAnsiTheme="minorHAnsi"/>
          <w:b w:val="0"/>
          <w:sz w:val="22"/>
          <w:szCs w:val="22"/>
        </w:rPr>
        <w:t xml:space="preserve">or on </w:t>
      </w:r>
      <w:hyperlink r:id="rId26" w:tooltip="http://www.childrenslegalcentre.com/" w:history="1">
        <w:r w:rsidRPr="00B6160A">
          <w:rPr>
            <w:rStyle w:val="Hyperlink"/>
            <w:rFonts w:asciiTheme="minorHAnsi" w:hAnsiTheme="minorHAnsi"/>
            <w:color w:val="auto"/>
            <w:sz w:val="22"/>
            <w:szCs w:val="22"/>
          </w:rPr>
          <w:t>http://www.childrenslegalcentre.com/. </w:t>
        </w:r>
      </w:hyperlink>
    </w:p>
    <w:p w14:paraId="0A6D6010" w14:textId="77777777" w:rsidR="00BE71B5" w:rsidRPr="00B6160A" w:rsidRDefault="00BE71B5" w:rsidP="00B75CBA">
      <w:pPr>
        <w:rPr>
          <w:rStyle w:val="Hyperlink"/>
          <w:rFonts w:asciiTheme="minorHAnsi" w:hAnsiTheme="minorHAnsi"/>
          <w:color w:val="auto"/>
          <w:sz w:val="22"/>
          <w:szCs w:val="22"/>
        </w:rPr>
      </w:pPr>
    </w:p>
    <w:p w14:paraId="210AFD7D" w14:textId="77777777" w:rsidR="00BE71B5" w:rsidRPr="00B6160A" w:rsidRDefault="00BE71B5" w:rsidP="00B75CBA">
      <w:pPr>
        <w:rPr>
          <w:rStyle w:val="Hyperlink"/>
          <w:rFonts w:asciiTheme="minorHAnsi" w:hAnsiTheme="minorHAnsi"/>
          <w:color w:val="auto"/>
          <w:sz w:val="22"/>
          <w:szCs w:val="22"/>
          <w:u w:val="none"/>
        </w:rPr>
      </w:pPr>
      <w:r w:rsidRPr="00B6160A">
        <w:rPr>
          <w:rStyle w:val="Hyperlink"/>
          <w:rFonts w:asciiTheme="minorHAnsi" w:hAnsiTheme="minorHAnsi"/>
          <w:color w:val="auto"/>
          <w:sz w:val="22"/>
          <w:szCs w:val="22"/>
          <w:u w:val="none"/>
        </w:rPr>
        <w:t xml:space="preserve">The following information may also be useful: </w:t>
      </w:r>
    </w:p>
    <w:p w14:paraId="3DAB5650" w14:textId="77777777" w:rsidR="00BE71B5" w:rsidRPr="00B6160A" w:rsidRDefault="00BE71B5" w:rsidP="00BE71B5">
      <w:pPr>
        <w:rPr>
          <w:rStyle w:val="Strong"/>
          <w:rFonts w:asciiTheme="minorHAnsi" w:hAnsiTheme="minorHAnsi"/>
          <w:b w:val="0"/>
          <w:bCs w:val="0"/>
          <w:sz w:val="22"/>
          <w:szCs w:val="22"/>
        </w:rPr>
      </w:pPr>
      <w:r w:rsidRPr="00B6160A">
        <w:rPr>
          <w:rStyle w:val="Strong"/>
          <w:rFonts w:asciiTheme="minorHAnsi" w:hAnsiTheme="minorHAnsi"/>
          <w:b w:val="0"/>
          <w:bCs w:val="0"/>
          <w:sz w:val="22"/>
          <w:szCs w:val="22"/>
        </w:rPr>
        <w:t xml:space="preserve">ACE Education </w:t>
      </w:r>
      <w:hyperlink r:id="rId27" w:history="1">
        <w:r w:rsidRPr="00B6160A">
          <w:rPr>
            <w:rStyle w:val="Hyperlink"/>
            <w:rFonts w:asciiTheme="minorHAnsi" w:hAnsiTheme="minorHAnsi"/>
            <w:color w:val="auto"/>
            <w:sz w:val="22"/>
            <w:szCs w:val="22"/>
          </w:rPr>
          <w:t>http://www.ace-ed.org.uk/</w:t>
        </w:r>
      </w:hyperlink>
      <w:r w:rsidRPr="00B6160A">
        <w:rPr>
          <w:rStyle w:val="Strong"/>
          <w:rFonts w:asciiTheme="minorHAnsi" w:hAnsiTheme="minorHAnsi"/>
          <w:b w:val="0"/>
          <w:bCs w:val="0"/>
          <w:sz w:val="22"/>
          <w:szCs w:val="22"/>
        </w:rPr>
        <w:t xml:space="preserve"> and their advice line service on 03000 115 142 on Monday to Wednesday from 10:00am to 1:00pm during term time</w:t>
      </w:r>
    </w:p>
    <w:p w14:paraId="711B13DA" w14:textId="77777777" w:rsidR="007E6E03" w:rsidRPr="00B6160A" w:rsidRDefault="00BE71B5" w:rsidP="00BE71B5">
      <w:pPr>
        <w:rPr>
          <w:rStyle w:val="Strong"/>
          <w:rFonts w:asciiTheme="minorHAnsi" w:hAnsiTheme="minorHAnsi"/>
          <w:b w:val="0"/>
          <w:bCs w:val="0"/>
          <w:sz w:val="22"/>
          <w:szCs w:val="22"/>
        </w:rPr>
      </w:pPr>
      <w:r w:rsidRPr="00B6160A">
        <w:rPr>
          <w:rStyle w:val="Strong"/>
          <w:rFonts w:asciiTheme="minorHAnsi" w:hAnsiTheme="minorHAnsi"/>
          <w:b w:val="0"/>
          <w:bCs w:val="0"/>
          <w:sz w:val="22"/>
          <w:szCs w:val="22"/>
        </w:rPr>
        <w:t xml:space="preserve">The National Autistic Society (NAS) School Exclusion Service (England) (0808 800 4002 </w:t>
      </w:r>
      <w:r w:rsidR="007E6E03" w:rsidRPr="00B6160A">
        <w:rPr>
          <w:rStyle w:val="Strong"/>
          <w:rFonts w:asciiTheme="minorHAnsi" w:hAnsiTheme="minorHAnsi"/>
          <w:b w:val="0"/>
          <w:bCs w:val="0"/>
          <w:sz w:val="22"/>
          <w:szCs w:val="22"/>
        </w:rPr>
        <w:t xml:space="preserve">or </w:t>
      </w:r>
      <w:hyperlink r:id="rId28" w:history="1">
        <w:r w:rsidR="007E6E03" w:rsidRPr="00B6160A">
          <w:rPr>
            <w:rStyle w:val="Hyperlink"/>
            <w:rFonts w:asciiTheme="minorHAnsi" w:hAnsiTheme="minorHAnsi"/>
            <w:color w:val="auto"/>
            <w:sz w:val="22"/>
            <w:szCs w:val="22"/>
          </w:rPr>
          <w:t>schoolexclusions@nas.org.uk</w:t>
        </w:r>
      </w:hyperlink>
      <w:r w:rsidR="007E6E03" w:rsidRPr="00B6160A">
        <w:rPr>
          <w:rStyle w:val="Strong"/>
          <w:rFonts w:asciiTheme="minorHAnsi" w:hAnsiTheme="minorHAnsi"/>
          <w:b w:val="0"/>
          <w:bCs w:val="0"/>
          <w:sz w:val="22"/>
          <w:szCs w:val="22"/>
        </w:rPr>
        <w:t xml:space="preserve"> </w:t>
      </w:r>
      <w:r w:rsidRPr="00B6160A">
        <w:rPr>
          <w:rStyle w:val="Strong"/>
          <w:rFonts w:asciiTheme="minorHAnsi" w:hAnsiTheme="minorHAnsi"/>
          <w:b w:val="0"/>
          <w:bCs w:val="0"/>
          <w:sz w:val="22"/>
          <w:szCs w:val="22"/>
        </w:rPr>
        <w:t xml:space="preserve"> </w:t>
      </w:r>
    </w:p>
    <w:p w14:paraId="36D57567" w14:textId="77777777" w:rsidR="00BE71B5" w:rsidRPr="00B6160A" w:rsidRDefault="00BE71B5" w:rsidP="00BE71B5">
      <w:pPr>
        <w:rPr>
          <w:rStyle w:val="Strong"/>
          <w:rFonts w:asciiTheme="minorHAnsi" w:hAnsiTheme="minorHAnsi"/>
          <w:b w:val="0"/>
          <w:bCs w:val="0"/>
          <w:sz w:val="22"/>
          <w:szCs w:val="22"/>
        </w:rPr>
      </w:pPr>
      <w:r w:rsidRPr="00B6160A">
        <w:rPr>
          <w:rStyle w:val="Strong"/>
          <w:rFonts w:asciiTheme="minorHAnsi" w:hAnsiTheme="minorHAnsi"/>
          <w:b w:val="0"/>
          <w:bCs w:val="0"/>
          <w:sz w:val="22"/>
          <w:szCs w:val="22"/>
        </w:rPr>
        <w:t>Independent Parental Special Education Ad</w:t>
      </w:r>
      <w:r w:rsidR="007E6E03" w:rsidRPr="00B6160A">
        <w:rPr>
          <w:rStyle w:val="Strong"/>
          <w:rFonts w:asciiTheme="minorHAnsi" w:hAnsiTheme="minorHAnsi"/>
          <w:b w:val="0"/>
          <w:bCs w:val="0"/>
          <w:sz w:val="22"/>
          <w:szCs w:val="22"/>
        </w:rPr>
        <w:t xml:space="preserve">vice </w:t>
      </w:r>
      <w:hyperlink r:id="rId29" w:history="1">
        <w:r w:rsidR="007E6E03" w:rsidRPr="00B6160A">
          <w:rPr>
            <w:rStyle w:val="Hyperlink"/>
            <w:rFonts w:asciiTheme="minorHAnsi" w:hAnsiTheme="minorHAnsi"/>
            <w:color w:val="auto"/>
            <w:sz w:val="22"/>
            <w:szCs w:val="22"/>
          </w:rPr>
          <w:t>https://www.ipsea.org.uk/</w:t>
        </w:r>
      </w:hyperlink>
      <w:r w:rsidR="007E6E03" w:rsidRPr="00B6160A">
        <w:rPr>
          <w:rStyle w:val="Strong"/>
          <w:rFonts w:asciiTheme="minorHAnsi" w:hAnsiTheme="minorHAnsi"/>
          <w:b w:val="0"/>
          <w:bCs w:val="0"/>
          <w:sz w:val="22"/>
          <w:szCs w:val="22"/>
        </w:rPr>
        <w:t xml:space="preserve"> </w:t>
      </w:r>
    </w:p>
    <w:p w14:paraId="3605B6C7" w14:textId="77777777" w:rsidR="00B75CBA" w:rsidRPr="00B6160A" w:rsidRDefault="00B75CBA" w:rsidP="00B75CBA">
      <w:pPr>
        <w:rPr>
          <w:rFonts w:asciiTheme="minorHAnsi" w:hAnsiTheme="minorHAnsi"/>
          <w:sz w:val="22"/>
          <w:szCs w:val="22"/>
        </w:rPr>
      </w:pPr>
    </w:p>
    <w:p w14:paraId="1441B947" w14:textId="31501B65" w:rsidR="00B75CBA" w:rsidRPr="00B6160A" w:rsidRDefault="00B75CBA" w:rsidP="00B75CBA">
      <w:pPr>
        <w:rPr>
          <w:rFonts w:asciiTheme="minorHAnsi" w:hAnsiTheme="minorHAnsi"/>
          <w:sz w:val="22"/>
          <w:szCs w:val="22"/>
        </w:rPr>
      </w:pPr>
      <w:r w:rsidRPr="00B6160A">
        <w:rPr>
          <w:rFonts w:asciiTheme="minorHAnsi" w:hAnsiTheme="minorHAnsi"/>
          <w:b/>
          <w:bCs/>
          <w:sz w:val="22"/>
          <w:szCs w:val="22"/>
        </w:rPr>
        <w:t>[Pupil’s name]</w:t>
      </w:r>
      <w:r w:rsidRPr="00B6160A">
        <w:rPr>
          <w:rFonts w:asciiTheme="minorHAnsi" w:hAnsiTheme="minorHAnsi"/>
          <w:sz w:val="22"/>
          <w:szCs w:val="22"/>
        </w:rPr>
        <w:t xml:space="preserve">'s </w:t>
      </w:r>
      <w:r w:rsidR="005448A2">
        <w:rPr>
          <w:rFonts w:asciiTheme="minorHAnsi" w:hAnsiTheme="minorHAnsi"/>
          <w:sz w:val="22"/>
          <w:szCs w:val="22"/>
        </w:rPr>
        <w:t xml:space="preserve">suspension </w:t>
      </w:r>
      <w:r w:rsidRPr="00B6160A">
        <w:rPr>
          <w:rFonts w:asciiTheme="minorHAnsi" w:hAnsiTheme="minorHAnsi"/>
          <w:sz w:val="22"/>
          <w:szCs w:val="22"/>
        </w:rPr>
        <w:t xml:space="preserve">expires on </w:t>
      </w:r>
      <w:r w:rsidRPr="00B6160A">
        <w:rPr>
          <w:rFonts w:asciiTheme="minorHAnsi" w:hAnsiTheme="minorHAnsi"/>
          <w:b/>
          <w:bCs/>
          <w:sz w:val="22"/>
          <w:szCs w:val="22"/>
        </w:rPr>
        <w:t>[date]</w:t>
      </w:r>
      <w:r w:rsidRPr="00B6160A">
        <w:rPr>
          <w:rFonts w:asciiTheme="minorHAnsi" w:hAnsiTheme="minorHAnsi"/>
          <w:sz w:val="22"/>
          <w:szCs w:val="22"/>
        </w:rPr>
        <w:t xml:space="preserve"> and we expect </w:t>
      </w:r>
      <w:r w:rsidRPr="00B6160A">
        <w:rPr>
          <w:rFonts w:asciiTheme="minorHAnsi" w:hAnsiTheme="minorHAnsi"/>
          <w:b/>
          <w:bCs/>
          <w:sz w:val="22"/>
          <w:szCs w:val="22"/>
        </w:rPr>
        <w:t>[pupil’s name]</w:t>
      </w:r>
      <w:r w:rsidRPr="00B6160A">
        <w:rPr>
          <w:rFonts w:asciiTheme="minorHAnsi" w:hAnsiTheme="minorHAnsi"/>
          <w:sz w:val="22"/>
          <w:szCs w:val="22"/>
        </w:rPr>
        <w:t xml:space="preserve"> to be back in school on </w:t>
      </w:r>
      <w:r w:rsidRPr="00B6160A">
        <w:rPr>
          <w:rFonts w:asciiTheme="minorHAnsi" w:hAnsiTheme="minorHAnsi"/>
          <w:b/>
          <w:bCs/>
          <w:sz w:val="22"/>
          <w:szCs w:val="22"/>
        </w:rPr>
        <w:t>[date]</w:t>
      </w:r>
      <w:r w:rsidRPr="00B6160A">
        <w:rPr>
          <w:rFonts w:asciiTheme="minorHAnsi" w:hAnsiTheme="minorHAnsi"/>
          <w:sz w:val="22"/>
          <w:szCs w:val="22"/>
        </w:rPr>
        <w:t xml:space="preserve"> at </w:t>
      </w:r>
      <w:r w:rsidRPr="00B6160A">
        <w:rPr>
          <w:rFonts w:asciiTheme="minorHAnsi" w:hAnsiTheme="minorHAnsi"/>
          <w:b/>
          <w:bCs/>
          <w:sz w:val="22"/>
          <w:szCs w:val="22"/>
        </w:rPr>
        <w:t>[time]</w:t>
      </w:r>
      <w:r w:rsidRPr="00B6160A">
        <w:rPr>
          <w:rFonts w:asciiTheme="minorHAnsi" w:hAnsiTheme="minorHAnsi"/>
          <w:sz w:val="22"/>
          <w:szCs w:val="22"/>
        </w:rPr>
        <w:t>.</w:t>
      </w:r>
    </w:p>
    <w:p w14:paraId="386D891F" w14:textId="77777777" w:rsidR="00B75CBA" w:rsidRPr="00B6160A" w:rsidRDefault="00B75CBA" w:rsidP="00B75CBA">
      <w:pPr>
        <w:rPr>
          <w:rFonts w:asciiTheme="minorHAnsi" w:hAnsiTheme="minorHAnsi"/>
          <w:sz w:val="22"/>
          <w:szCs w:val="22"/>
        </w:rPr>
      </w:pPr>
    </w:p>
    <w:p w14:paraId="5D324A2B" w14:textId="77777777" w:rsidR="00B75CBA" w:rsidRPr="00B6160A" w:rsidRDefault="00B75CBA" w:rsidP="00B75CBA">
      <w:pPr>
        <w:rPr>
          <w:rFonts w:asciiTheme="minorHAnsi" w:hAnsiTheme="minorHAnsi"/>
          <w:sz w:val="22"/>
          <w:szCs w:val="22"/>
        </w:rPr>
      </w:pPr>
      <w:r w:rsidRPr="00B6160A">
        <w:rPr>
          <w:rFonts w:asciiTheme="minorHAnsi" w:hAnsiTheme="minorHAnsi"/>
          <w:sz w:val="22"/>
          <w:szCs w:val="22"/>
        </w:rPr>
        <w:t>Yours sincerely</w:t>
      </w:r>
    </w:p>
    <w:p w14:paraId="6D5440A4" w14:textId="77777777" w:rsidR="00B75CBA" w:rsidRPr="00B6160A" w:rsidRDefault="00B75CBA" w:rsidP="00B75CBA">
      <w:pPr>
        <w:rPr>
          <w:rFonts w:asciiTheme="minorHAnsi" w:hAnsiTheme="minorHAnsi"/>
          <w:sz w:val="22"/>
          <w:szCs w:val="22"/>
        </w:rPr>
      </w:pPr>
    </w:p>
    <w:p w14:paraId="5440B86E" w14:textId="77777777" w:rsidR="00B75CBA" w:rsidRPr="00B6160A" w:rsidRDefault="00B75CBA" w:rsidP="00B75CBA">
      <w:pPr>
        <w:rPr>
          <w:rFonts w:asciiTheme="minorHAnsi" w:hAnsiTheme="minorHAnsi"/>
          <w:sz w:val="22"/>
          <w:szCs w:val="22"/>
        </w:rPr>
      </w:pPr>
      <w:r w:rsidRPr="00B6160A">
        <w:rPr>
          <w:rFonts w:asciiTheme="minorHAnsi" w:hAnsiTheme="minorHAnsi"/>
          <w:sz w:val="22"/>
          <w:szCs w:val="22"/>
        </w:rPr>
        <w:t xml:space="preserve">Head teacher </w:t>
      </w:r>
    </w:p>
    <w:p w14:paraId="51F040AE" w14:textId="77777777" w:rsidR="007F3ECC" w:rsidRPr="00B6160A" w:rsidRDefault="007F3ECC" w:rsidP="00967863">
      <w:pPr>
        <w:rPr>
          <w:rFonts w:asciiTheme="minorHAnsi" w:hAnsiTheme="minorHAnsi"/>
          <w:u w:val="single"/>
        </w:rPr>
      </w:pPr>
    </w:p>
    <w:p w14:paraId="08EE428F" w14:textId="77777777" w:rsidR="007F3ECC" w:rsidRPr="00B6160A" w:rsidRDefault="007F3ECC" w:rsidP="00967863">
      <w:pPr>
        <w:rPr>
          <w:rFonts w:asciiTheme="minorHAnsi" w:hAnsiTheme="minorHAnsi"/>
          <w:u w:val="single"/>
        </w:rPr>
      </w:pPr>
    </w:p>
    <w:p w14:paraId="377C1847" w14:textId="77777777" w:rsidR="007F3ECC" w:rsidRPr="00B6160A" w:rsidRDefault="007F3ECC" w:rsidP="00967863">
      <w:pPr>
        <w:rPr>
          <w:rFonts w:asciiTheme="minorHAnsi" w:hAnsiTheme="minorHAnsi"/>
          <w:u w:val="single"/>
        </w:rPr>
      </w:pPr>
    </w:p>
    <w:p w14:paraId="2EBC3BB4" w14:textId="77777777" w:rsidR="007F3ECC" w:rsidRPr="00B6160A" w:rsidRDefault="007F3ECC" w:rsidP="00967863">
      <w:pPr>
        <w:rPr>
          <w:rFonts w:asciiTheme="minorHAnsi" w:hAnsiTheme="minorHAnsi"/>
          <w:u w:val="single"/>
        </w:rPr>
      </w:pPr>
    </w:p>
    <w:p w14:paraId="064B2F0D" w14:textId="77777777" w:rsidR="007F3ECC" w:rsidRPr="00B6160A" w:rsidRDefault="007F3ECC" w:rsidP="00967863">
      <w:pPr>
        <w:rPr>
          <w:rFonts w:asciiTheme="minorHAnsi" w:hAnsiTheme="minorHAnsi"/>
          <w:u w:val="single"/>
        </w:rPr>
      </w:pPr>
    </w:p>
    <w:p w14:paraId="0D58C437" w14:textId="77777777" w:rsidR="007F3ECC" w:rsidRPr="00B6160A" w:rsidRDefault="007F3ECC" w:rsidP="00967863">
      <w:pPr>
        <w:rPr>
          <w:rFonts w:asciiTheme="minorHAnsi" w:hAnsiTheme="minorHAnsi"/>
          <w:u w:val="single"/>
        </w:rPr>
      </w:pPr>
    </w:p>
    <w:p w14:paraId="216C3831" w14:textId="77777777" w:rsidR="007F3ECC" w:rsidRPr="00B6160A" w:rsidRDefault="007F3ECC" w:rsidP="00967863">
      <w:pPr>
        <w:rPr>
          <w:rFonts w:asciiTheme="minorHAnsi" w:hAnsiTheme="minorHAnsi"/>
          <w:u w:val="single"/>
        </w:rPr>
      </w:pPr>
    </w:p>
    <w:p w14:paraId="4FB46AD8" w14:textId="77777777" w:rsidR="007E6E03" w:rsidRPr="00B6160A" w:rsidRDefault="007E6E03" w:rsidP="00967863">
      <w:pPr>
        <w:rPr>
          <w:rFonts w:asciiTheme="minorHAnsi" w:hAnsiTheme="minorHAnsi"/>
          <w:u w:val="single"/>
        </w:rPr>
      </w:pPr>
    </w:p>
    <w:p w14:paraId="5773BF67" w14:textId="77777777" w:rsidR="00DD7E9C" w:rsidRPr="00B6160A" w:rsidRDefault="00DD7E9C" w:rsidP="00967863">
      <w:pPr>
        <w:rPr>
          <w:rFonts w:asciiTheme="minorHAnsi" w:hAnsiTheme="minorHAnsi"/>
          <w:u w:val="single"/>
        </w:rPr>
      </w:pPr>
    </w:p>
    <w:p w14:paraId="0E82B195" w14:textId="77777777" w:rsidR="00DD7E9C" w:rsidRPr="00B6160A" w:rsidRDefault="00DD7E9C" w:rsidP="00967863">
      <w:pPr>
        <w:rPr>
          <w:rFonts w:asciiTheme="minorHAnsi" w:hAnsiTheme="minorHAnsi"/>
          <w:u w:val="single"/>
        </w:rPr>
      </w:pPr>
    </w:p>
    <w:p w14:paraId="46E34877" w14:textId="77777777" w:rsidR="00DD7E9C" w:rsidRPr="00B6160A" w:rsidRDefault="00DD7E9C" w:rsidP="00967863">
      <w:pPr>
        <w:rPr>
          <w:rFonts w:asciiTheme="minorHAnsi" w:hAnsiTheme="minorHAnsi"/>
          <w:u w:val="single"/>
        </w:rPr>
      </w:pPr>
    </w:p>
    <w:p w14:paraId="185FE4EF" w14:textId="77777777" w:rsidR="00DD7E9C" w:rsidRPr="00B6160A" w:rsidRDefault="00DD7E9C" w:rsidP="00967863">
      <w:pPr>
        <w:rPr>
          <w:rFonts w:asciiTheme="minorHAnsi" w:hAnsiTheme="minorHAnsi"/>
          <w:u w:val="single"/>
        </w:rPr>
      </w:pPr>
    </w:p>
    <w:p w14:paraId="31DE6749" w14:textId="77777777" w:rsidR="00DD7E9C" w:rsidRPr="00B6160A" w:rsidRDefault="00DD7E9C" w:rsidP="00967863">
      <w:pPr>
        <w:rPr>
          <w:rFonts w:asciiTheme="minorHAnsi" w:hAnsiTheme="minorHAnsi"/>
          <w:u w:val="single"/>
        </w:rPr>
      </w:pPr>
    </w:p>
    <w:p w14:paraId="3C2D39C8" w14:textId="77777777" w:rsidR="00DD7E9C" w:rsidRPr="00B6160A" w:rsidRDefault="00DD7E9C" w:rsidP="00967863">
      <w:pPr>
        <w:rPr>
          <w:rFonts w:asciiTheme="minorHAnsi" w:hAnsiTheme="minorHAnsi"/>
          <w:u w:val="single"/>
        </w:rPr>
      </w:pPr>
    </w:p>
    <w:p w14:paraId="2E0E7477" w14:textId="77777777" w:rsidR="00DD7E9C" w:rsidRPr="00B6160A" w:rsidRDefault="00DD7E9C" w:rsidP="00967863">
      <w:pPr>
        <w:rPr>
          <w:rFonts w:asciiTheme="minorHAnsi" w:hAnsiTheme="minorHAnsi"/>
          <w:u w:val="single"/>
        </w:rPr>
      </w:pPr>
    </w:p>
    <w:p w14:paraId="7B96C5A7" w14:textId="77777777" w:rsidR="00DD7E9C" w:rsidRPr="00B6160A" w:rsidRDefault="00DD7E9C" w:rsidP="00967863">
      <w:pPr>
        <w:rPr>
          <w:rFonts w:asciiTheme="minorHAnsi" w:hAnsiTheme="minorHAnsi"/>
          <w:u w:val="single"/>
        </w:rPr>
      </w:pPr>
    </w:p>
    <w:p w14:paraId="6229A25C" w14:textId="77777777" w:rsidR="00DD7E9C" w:rsidRPr="00B6160A" w:rsidRDefault="00DD7E9C" w:rsidP="00967863">
      <w:pPr>
        <w:rPr>
          <w:rFonts w:asciiTheme="minorHAnsi" w:hAnsiTheme="minorHAnsi"/>
          <w:u w:val="single"/>
        </w:rPr>
      </w:pPr>
    </w:p>
    <w:p w14:paraId="724685A6" w14:textId="77777777" w:rsidR="00DD7E9C" w:rsidRPr="00B6160A" w:rsidRDefault="00DD7E9C" w:rsidP="00967863">
      <w:pPr>
        <w:rPr>
          <w:rFonts w:asciiTheme="minorHAnsi" w:hAnsiTheme="minorHAnsi"/>
          <w:u w:val="single"/>
        </w:rPr>
      </w:pPr>
    </w:p>
    <w:p w14:paraId="16823688" w14:textId="77777777" w:rsidR="00DD7E9C" w:rsidRPr="00B6160A" w:rsidRDefault="00DD7E9C" w:rsidP="00967863">
      <w:pPr>
        <w:rPr>
          <w:rFonts w:asciiTheme="minorHAnsi" w:hAnsiTheme="minorHAnsi"/>
          <w:u w:val="single"/>
        </w:rPr>
      </w:pPr>
    </w:p>
    <w:p w14:paraId="1C72B163" w14:textId="77777777" w:rsidR="00DD7E9C" w:rsidRPr="00B6160A" w:rsidRDefault="00DD7E9C" w:rsidP="00967863">
      <w:pPr>
        <w:rPr>
          <w:rFonts w:asciiTheme="minorHAnsi" w:hAnsiTheme="minorHAnsi"/>
          <w:u w:val="single"/>
        </w:rPr>
      </w:pPr>
    </w:p>
    <w:p w14:paraId="770BDC5B" w14:textId="77777777" w:rsidR="00DD7E9C" w:rsidRPr="00B6160A" w:rsidRDefault="00DD7E9C" w:rsidP="00967863">
      <w:pPr>
        <w:rPr>
          <w:rFonts w:asciiTheme="minorHAnsi" w:hAnsiTheme="minorHAnsi"/>
          <w:u w:val="single"/>
        </w:rPr>
      </w:pPr>
    </w:p>
    <w:p w14:paraId="1D119482" w14:textId="77777777" w:rsidR="00DD7E9C" w:rsidRPr="00B6160A" w:rsidRDefault="00DD7E9C" w:rsidP="00967863">
      <w:pPr>
        <w:rPr>
          <w:rFonts w:asciiTheme="minorHAnsi" w:hAnsiTheme="minorHAnsi"/>
          <w:u w:val="single"/>
        </w:rPr>
      </w:pPr>
    </w:p>
    <w:p w14:paraId="467B0609" w14:textId="77777777" w:rsidR="00DD7E9C" w:rsidRPr="00B6160A" w:rsidRDefault="00DD7E9C" w:rsidP="00967863">
      <w:pPr>
        <w:rPr>
          <w:rFonts w:asciiTheme="minorHAnsi" w:hAnsiTheme="minorHAnsi"/>
          <w:u w:val="single"/>
        </w:rPr>
      </w:pPr>
    </w:p>
    <w:p w14:paraId="78A353B1" w14:textId="77777777" w:rsidR="00DD7E9C" w:rsidRPr="00B6160A" w:rsidRDefault="00DD7E9C" w:rsidP="00967863">
      <w:pPr>
        <w:rPr>
          <w:rFonts w:asciiTheme="minorHAnsi" w:hAnsiTheme="minorHAnsi"/>
          <w:u w:val="single"/>
        </w:rPr>
      </w:pPr>
    </w:p>
    <w:p w14:paraId="2CCEB7FF" w14:textId="77777777" w:rsidR="00DD7E9C" w:rsidRPr="00B6160A" w:rsidRDefault="00DD7E9C" w:rsidP="00967863">
      <w:pPr>
        <w:rPr>
          <w:rFonts w:asciiTheme="minorHAnsi" w:hAnsiTheme="minorHAnsi"/>
          <w:u w:val="single"/>
        </w:rPr>
      </w:pPr>
    </w:p>
    <w:p w14:paraId="11756D82" w14:textId="77777777" w:rsidR="007E6E03" w:rsidRPr="00B6160A" w:rsidRDefault="007E6E03" w:rsidP="00967863">
      <w:pPr>
        <w:rPr>
          <w:rFonts w:asciiTheme="minorHAnsi" w:hAnsiTheme="minorHAnsi"/>
          <w:u w:val="single"/>
        </w:rPr>
      </w:pPr>
    </w:p>
    <w:p w14:paraId="60F6CCB9" w14:textId="77777777" w:rsidR="00485505" w:rsidRPr="00B6160A" w:rsidRDefault="00485505" w:rsidP="00967863">
      <w:pPr>
        <w:rPr>
          <w:rFonts w:asciiTheme="minorHAnsi" w:hAnsiTheme="minorHAnsi"/>
          <w:u w:val="single"/>
        </w:rPr>
      </w:pPr>
    </w:p>
    <w:p w14:paraId="7718AD65" w14:textId="266527E6" w:rsidR="00AF5234" w:rsidRPr="00B6160A" w:rsidRDefault="00C6276D" w:rsidP="00967863">
      <w:pPr>
        <w:rPr>
          <w:rFonts w:asciiTheme="minorHAnsi" w:hAnsiTheme="minorHAnsi"/>
          <w:u w:val="single"/>
        </w:rPr>
      </w:pPr>
      <w:r w:rsidRPr="00B6160A">
        <w:rPr>
          <w:rFonts w:asciiTheme="minorHAnsi" w:hAnsiTheme="minorHAnsi"/>
          <w:u w:val="single"/>
        </w:rPr>
        <w:t>Appendix 3:  Example Letter to Parents for Fixed Ter</w:t>
      </w:r>
      <w:r w:rsidR="005448A2">
        <w:rPr>
          <w:rFonts w:asciiTheme="minorHAnsi" w:hAnsiTheme="minorHAnsi"/>
          <w:u w:val="single"/>
        </w:rPr>
        <w:t>m Suspension</w:t>
      </w:r>
      <w:r w:rsidRPr="00B6160A">
        <w:rPr>
          <w:rFonts w:asciiTheme="minorHAnsi" w:hAnsiTheme="minorHAnsi"/>
          <w:u w:val="single"/>
        </w:rPr>
        <w:t xml:space="preserve"> </w:t>
      </w:r>
      <w:r w:rsidR="000336D4" w:rsidRPr="00B6160A">
        <w:rPr>
          <w:rFonts w:asciiTheme="minorHAnsi" w:hAnsiTheme="minorHAnsi"/>
          <w:u w:val="single"/>
        </w:rPr>
        <w:t>(more</w:t>
      </w:r>
      <w:r w:rsidRPr="00B6160A">
        <w:rPr>
          <w:rFonts w:asciiTheme="minorHAnsi" w:hAnsiTheme="minorHAnsi"/>
          <w:u w:val="single"/>
        </w:rPr>
        <w:t xml:space="preserve"> than 15 days)</w:t>
      </w:r>
    </w:p>
    <w:p w14:paraId="08C0F3E1" w14:textId="77777777" w:rsidR="00AF5234" w:rsidRPr="00B6160A" w:rsidRDefault="00AF5234" w:rsidP="00967863">
      <w:pPr>
        <w:rPr>
          <w:rFonts w:asciiTheme="minorHAnsi" w:hAnsiTheme="minorHAnsi"/>
          <w:sz w:val="22"/>
          <w:szCs w:val="22"/>
          <w:u w:val="single"/>
        </w:rPr>
      </w:pPr>
    </w:p>
    <w:p w14:paraId="6D58BFB3" w14:textId="77777777" w:rsidR="0078528F" w:rsidRPr="00B6160A" w:rsidRDefault="0078528F" w:rsidP="0078528F">
      <w:pPr>
        <w:rPr>
          <w:rFonts w:asciiTheme="minorHAnsi" w:hAnsiTheme="minorHAnsi"/>
          <w:b/>
          <w:bCs/>
          <w:sz w:val="22"/>
          <w:szCs w:val="22"/>
        </w:rPr>
      </w:pPr>
      <w:r w:rsidRPr="00B6160A">
        <w:rPr>
          <w:rFonts w:asciiTheme="minorHAnsi" w:hAnsiTheme="minorHAnsi"/>
          <w:sz w:val="22"/>
          <w:szCs w:val="22"/>
        </w:rPr>
        <w:t xml:space="preserve">Dear </w:t>
      </w:r>
      <w:r w:rsidRPr="00B6160A">
        <w:rPr>
          <w:rFonts w:asciiTheme="minorHAnsi" w:hAnsiTheme="minorHAnsi"/>
          <w:b/>
          <w:bCs/>
          <w:sz w:val="22"/>
          <w:szCs w:val="22"/>
        </w:rPr>
        <w:t>[Parent's name]</w:t>
      </w:r>
    </w:p>
    <w:p w14:paraId="00BF2261" w14:textId="77777777" w:rsidR="0078528F" w:rsidRPr="00B6160A" w:rsidRDefault="0078528F" w:rsidP="0078528F">
      <w:pPr>
        <w:rPr>
          <w:rFonts w:asciiTheme="minorHAnsi" w:hAnsiTheme="minorHAnsi"/>
          <w:b/>
          <w:bCs/>
          <w:sz w:val="14"/>
          <w:szCs w:val="14"/>
        </w:rPr>
      </w:pPr>
    </w:p>
    <w:p w14:paraId="3F968987" w14:textId="4B640342" w:rsidR="0078528F" w:rsidRPr="00B6160A" w:rsidRDefault="0078528F" w:rsidP="0078528F">
      <w:pPr>
        <w:rPr>
          <w:rFonts w:asciiTheme="minorHAnsi" w:hAnsiTheme="minorHAnsi"/>
          <w:sz w:val="22"/>
          <w:szCs w:val="22"/>
        </w:rPr>
      </w:pPr>
      <w:r w:rsidRPr="00B6160A">
        <w:rPr>
          <w:rFonts w:asciiTheme="minorHAnsi" w:hAnsiTheme="minorHAnsi"/>
          <w:sz w:val="22"/>
          <w:szCs w:val="22"/>
        </w:rPr>
        <w:t xml:space="preserve">I am writing to inform you of my decision to </w:t>
      </w:r>
      <w:r w:rsidR="005448A2">
        <w:rPr>
          <w:rFonts w:asciiTheme="minorHAnsi" w:hAnsiTheme="minorHAnsi"/>
          <w:sz w:val="22"/>
          <w:szCs w:val="22"/>
        </w:rPr>
        <w:t>suspend</w:t>
      </w:r>
      <w:r w:rsidRPr="00B6160A">
        <w:rPr>
          <w:rFonts w:asciiTheme="minorHAnsi" w:hAnsiTheme="minorHAnsi"/>
          <w:sz w:val="22"/>
          <w:szCs w:val="22"/>
        </w:rPr>
        <w:t xml:space="preserve"> </w:t>
      </w:r>
      <w:r w:rsidRPr="00B6160A">
        <w:rPr>
          <w:rFonts w:asciiTheme="minorHAnsi" w:hAnsiTheme="minorHAnsi"/>
          <w:b/>
          <w:bCs/>
          <w:sz w:val="22"/>
          <w:szCs w:val="22"/>
        </w:rPr>
        <w:t>[pupil’s name]</w:t>
      </w:r>
      <w:r w:rsidRPr="00B6160A">
        <w:rPr>
          <w:rFonts w:asciiTheme="minorHAnsi" w:hAnsiTheme="minorHAnsi"/>
          <w:sz w:val="22"/>
          <w:szCs w:val="22"/>
        </w:rPr>
        <w:t xml:space="preserve"> for a fixed period of </w:t>
      </w:r>
      <w:r w:rsidRPr="00B6160A">
        <w:rPr>
          <w:rFonts w:asciiTheme="minorHAnsi" w:hAnsiTheme="minorHAnsi"/>
          <w:b/>
          <w:bCs/>
          <w:sz w:val="22"/>
          <w:szCs w:val="22"/>
        </w:rPr>
        <w:t>[specify period]</w:t>
      </w:r>
      <w:r w:rsidRPr="00B6160A">
        <w:rPr>
          <w:rFonts w:asciiTheme="minorHAnsi" w:hAnsiTheme="minorHAnsi"/>
          <w:sz w:val="22"/>
          <w:szCs w:val="22"/>
        </w:rPr>
        <w:t xml:space="preserve">. This means that </w:t>
      </w:r>
      <w:r w:rsidRPr="00B6160A">
        <w:rPr>
          <w:rFonts w:asciiTheme="minorHAnsi" w:hAnsiTheme="minorHAnsi"/>
          <w:b/>
          <w:bCs/>
          <w:sz w:val="22"/>
          <w:szCs w:val="22"/>
        </w:rPr>
        <w:t>[pupil’s name]</w:t>
      </w:r>
      <w:r w:rsidRPr="00B6160A">
        <w:rPr>
          <w:rFonts w:asciiTheme="minorHAnsi" w:hAnsiTheme="minorHAnsi"/>
          <w:sz w:val="22"/>
          <w:szCs w:val="22"/>
        </w:rPr>
        <w:t xml:space="preserve"> will not be allowed in school for this period. The </w:t>
      </w:r>
      <w:r w:rsidR="005448A2">
        <w:rPr>
          <w:rFonts w:asciiTheme="minorHAnsi" w:hAnsiTheme="minorHAnsi"/>
          <w:sz w:val="22"/>
          <w:szCs w:val="22"/>
        </w:rPr>
        <w:t xml:space="preserve">suspension </w:t>
      </w:r>
      <w:r w:rsidRPr="00B6160A">
        <w:rPr>
          <w:rFonts w:asciiTheme="minorHAnsi" w:hAnsiTheme="minorHAnsi"/>
          <w:sz w:val="22"/>
          <w:szCs w:val="22"/>
        </w:rPr>
        <w:t xml:space="preserve">begins/began on </w:t>
      </w:r>
      <w:r w:rsidRPr="00B6160A">
        <w:rPr>
          <w:rFonts w:asciiTheme="minorHAnsi" w:hAnsiTheme="minorHAnsi"/>
          <w:b/>
          <w:bCs/>
          <w:sz w:val="22"/>
          <w:szCs w:val="22"/>
        </w:rPr>
        <w:t>[date]</w:t>
      </w:r>
      <w:r w:rsidRPr="00B6160A">
        <w:rPr>
          <w:rFonts w:asciiTheme="minorHAnsi" w:hAnsiTheme="minorHAnsi"/>
          <w:sz w:val="22"/>
          <w:szCs w:val="22"/>
        </w:rPr>
        <w:t xml:space="preserve"> and ends on </w:t>
      </w:r>
      <w:r w:rsidRPr="00B6160A">
        <w:rPr>
          <w:rFonts w:asciiTheme="minorHAnsi" w:hAnsiTheme="minorHAnsi"/>
          <w:b/>
          <w:bCs/>
          <w:sz w:val="22"/>
          <w:szCs w:val="22"/>
        </w:rPr>
        <w:t>[date]</w:t>
      </w:r>
      <w:r w:rsidRPr="00B6160A">
        <w:rPr>
          <w:rFonts w:asciiTheme="minorHAnsi" w:hAnsiTheme="minorHAnsi"/>
          <w:sz w:val="22"/>
          <w:szCs w:val="22"/>
        </w:rPr>
        <w:t>.</w:t>
      </w:r>
    </w:p>
    <w:p w14:paraId="0D26D2EB" w14:textId="77777777" w:rsidR="0078528F" w:rsidRPr="00B6160A" w:rsidRDefault="0078528F" w:rsidP="0078528F">
      <w:pPr>
        <w:rPr>
          <w:rFonts w:asciiTheme="minorHAnsi" w:hAnsiTheme="minorHAnsi"/>
          <w:sz w:val="14"/>
          <w:szCs w:val="14"/>
        </w:rPr>
      </w:pPr>
    </w:p>
    <w:p w14:paraId="25763C44" w14:textId="00B0FAF3" w:rsidR="0078528F" w:rsidRPr="00B6160A" w:rsidRDefault="0078528F" w:rsidP="0078528F">
      <w:pPr>
        <w:rPr>
          <w:rFonts w:asciiTheme="minorHAnsi" w:hAnsiTheme="minorHAnsi"/>
          <w:sz w:val="22"/>
          <w:szCs w:val="22"/>
        </w:rPr>
      </w:pPr>
      <w:r w:rsidRPr="00B6160A">
        <w:rPr>
          <w:rFonts w:asciiTheme="minorHAnsi" w:hAnsiTheme="minorHAnsi"/>
          <w:sz w:val="22"/>
          <w:szCs w:val="22"/>
        </w:rPr>
        <w:t>I realise that this may well be upsetting for you and your family, but the decision to</w:t>
      </w:r>
      <w:r w:rsidR="005448A2">
        <w:rPr>
          <w:rFonts w:asciiTheme="minorHAnsi" w:hAnsiTheme="minorHAnsi"/>
          <w:sz w:val="22"/>
          <w:szCs w:val="22"/>
        </w:rPr>
        <w:t xml:space="preserve"> suspend</w:t>
      </w:r>
      <w:r w:rsidRPr="00B6160A">
        <w:rPr>
          <w:rFonts w:asciiTheme="minorHAnsi" w:hAnsiTheme="minorHAnsi"/>
          <w:sz w:val="22"/>
          <w:szCs w:val="22"/>
        </w:rPr>
        <w:t xml:space="preserve"> </w:t>
      </w:r>
      <w:r w:rsidRPr="00B6160A">
        <w:rPr>
          <w:rFonts w:asciiTheme="minorHAnsi" w:hAnsiTheme="minorHAnsi"/>
          <w:b/>
          <w:bCs/>
          <w:sz w:val="22"/>
          <w:szCs w:val="22"/>
        </w:rPr>
        <w:t>[pupil's name]</w:t>
      </w:r>
      <w:r w:rsidRPr="00B6160A">
        <w:rPr>
          <w:rFonts w:asciiTheme="minorHAnsi" w:hAnsiTheme="minorHAnsi"/>
          <w:sz w:val="22"/>
          <w:szCs w:val="22"/>
        </w:rPr>
        <w:t xml:space="preserve"> has not been taken lightly. </w:t>
      </w:r>
      <w:r w:rsidRPr="00B6160A">
        <w:rPr>
          <w:rFonts w:asciiTheme="minorHAnsi" w:hAnsiTheme="minorHAnsi"/>
          <w:b/>
          <w:bCs/>
          <w:sz w:val="22"/>
          <w:szCs w:val="22"/>
        </w:rPr>
        <w:t>[Pupil’s name]</w:t>
      </w:r>
      <w:r w:rsidRPr="00B6160A">
        <w:rPr>
          <w:rFonts w:asciiTheme="minorHAnsi" w:hAnsiTheme="minorHAnsi"/>
          <w:sz w:val="22"/>
          <w:szCs w:val="22"/>
        </w:rPr>
        <w:t xml:space="preserve"> has been </w:t>
      </w:r>
      <w:r w:rsidR="005448A2">
        <w:rPr>
          <w:rFonts w:asciiTheme="minorHAnsi" w:hAnsiTheme="minorHAnsi"/>
          <w:sz w:val="22"/>
          <w:szCs w:val="22"/>
        </w:rPr>
        <w:t>suspended</w:t>
      </w:r>
      <w:r w:rsidRPr="00B6160A">
        <w:rPr>
          <w:rFonts w:asciiTheme="minorHAnsi" w:hAnsiTheme="minorHAnsi"/>
          <w:sz w:val="22"/>
          <w:szCs w:val="22"/>
        </w:rPr>
        <w:t xml:space="preserve"> for this fixed period because </w:t>
      </w:r>
      <w:r w:rsidRPr="00B6160A">
        <w:rPr>
          <w:rFonts w:asciiTheme="minorHAnsi" w:hAnsiTheme="minorHAnsi"/>
          <w:b/>
          <w:bCs/>
          <w:sz w:val="22"/>
          <w:szCs w:val="22"/>
        </w:rPr>
        <w:t xml:space="preserve">[reason for </w:t>
      </w:r>
      <w:r w:rsidR="005448A2">
        <w:rPr>
          <w:rFonts w:asciiTheme="minorHAnsi" w:hAnsiTheme="minorHAnsi"/>
          <w:b/>
          <w:bCs/>
          <w:sz w:val="22"/>
          <w:szCs w:val="22"/>
        </w:rPr>
        <w:t>suspension</w:t>
      </w:r>
      <w:r w:rsidRPr="00B6160A">
        <w:rPr>
          <w:rFonts w:asciiTheme="minorHAnsi" w:hAnsiTheme="minorHAnsi"/>
          <w:b/>
          <w:bCs/>
          <w:sz w:val="22"/>
          <w:szCs w:val="22"/>
        </w:rPr>
        <w:t>]</w:t>
      </w:r>
      <w:r w:rsidRPr="00B6160A">
        <w:rPr>
          <w:rFonts w:asciiTheme="minorHAnsi" w:hAnsiTheme="minorHAnsi"/>
          <w:sz w:val="22"/>
          <w:szCs w:val="22"/>
        </w:rPr>
        <w:t>.</w:t>
      </w:r>
    </w:p>
    <w:p w14:paraId="43F2CDB3" w14:textId="77777777" w:rsidR="0078528F" w:rsidRPr="00B6160A" w:rsidRDefault="0078528F" w:rsidP="0078528F">
      <w:pPr>
        <w:rPr>
          <w:rFonts w:asciiTheme="minorHAnsi" w:hAnsiTheme="minorHAnsi"/>
          <w:sz w:val="14"/>
          <w:szCs w:val="14"/>
        </w:rPr>
      </w:pPr>
    </w:p>
    <w:p w14:paraId="54CA336D" w14:textId="66F33E03" w:rsidR="0078528F" w:rsidRPr="00B6160A" w:rsidRDefault="0078528F" w:rsidP="0078528F">
      <w:pPr>
        <w:rPr>
          <w:rFonts w:asciiTheme="minorHAnsi" w:hAnsiTheme="minorHAnsi"/>
          <w:strike/>
          <w:sz w:val="22"/>
          <w:szCs w:val="22"/>
        </w:rPr>
      </w:pPr>
      <w:r w:rsidRPr="00B6160A">
        <w:rPr>
          <w:rFonts w:asciiTheme="minorHAnsi" w:hAnsiTheme="minorHAnsi"/>
          <w:sz w:val="22"/>
          <w:szCs w:val="22"/>
        </w:rPr>
        <w:t xml:space="preserve">You have a duty to ensure that your child is not present in a public place </w:t>
      </w:r>
      <w:r w:rsidR="00297494" w:rsidRPr="00B6160A">
        <w:rPr>
          <w:rFonts w:asciiTheme="minorHAnsi" w:hAnsiTheme="minorHAnsi"/>
          <w:sz w:val="22"/>
          <w:szCs w:val="22"/>
        </w:rPr>
        <w:t xml:space="preserve">at any time during </w:t>
      </w:r>
      <w:r w:rsidRPr="00B6160A">
        <w:rPr>
          <w:rFonts w:asciiTheme="minorHAnsi" w:hAnsiTheme="minorHAnsi"/>
          <w:sz w:val="22"/>
          <w:szCs w:val="22"/>
        </w:rPr>
        <w:t xml:space="preserve">school hours during </w:t>
      </w:r>
      <w:r w:rsidRPr="00B6160A">
        <w:rPr>
          <w:rFonts w:asciiTheme="minorHAnsi" w:hAnsiTheme="minorHAnsi"/>
          <w:b/>
          <w:bCs/>
          <w:sz w:val="22"/>
          <w:szCs w:val="22"/>
        </w:rPr>
        <w:t xml:space="preserve">[the first five school days of </w:t>
      </w:r>
      <w:r w:rsidR="005448A2">
        <w:rPr>
          <w:rFonts w:asciiTheme="minorHAnsi" w:hAnsiTheme="minorHAnsi"/>
          <w:b/>
          <w:bCs/>
          <w:sz w:val="22"/>
          <w:szCs w:val="22"/>
        </w:rPr>
        <w:t>suspension</w:t>
      </w:r>
      <w:r w:rsidRPr="00B6160A">
        <w:rPr>
          <w:rFonts w:asciiTheme="minorHAnsi" w:hAnsiTheme="minorHAnsi"/>
          <w:b/>
          <w:bCs/>
          <w:sz w:val="22"/>
          <w:szCs w:val="22"/>
        </w:rPr>
        <w:t xml:space="preserve"> or specify dates]</w:t>
      </w:r>
      <w:r w:rsidRPr="00B6160A">
        <w:rPr>
          <w:rFonts w:asciiTheme="minorHAnsi" w:hAnsiTheme="minorHAnsi"/>
          <w:sz w:val="22"/>
          <w:szCs w:val="22"/>
        </w:rPr>
        <w:t xml:space="preserve">, I must advise you that you may be prosecuted or receive a penalty notice from the local authority if your child is present in a public place on the specified dates. </w:t>
      </w:r>
    </w:p>
    <w:p w14:paraId="6C23CFE9" w14:textId="77777777" w:rsidR="0078528F" w:rsidRPr="00B6160A" w:rsidRDefault="0078528F" w:rsidP="0078528F">
      <w:pPr>
        <w:rPr>
          <w:rFonts w:asciiTheme="minorHAnsi" w:hAnsiTheme="minorHAnsi"/>
          <w:sz w:val="14"/>
          <w:szCs w:val="14"/>
        </w:rPr>
      </w:pPr>
    </w:p>
    <w:p w14:paraId="34EC0C64" w14:textId="5EA32688" w:rsidR="0078528F" w:rsidRPr="00B6160A" w:rsidRDefault="0078528F" w:rsidP="0078528F">
      <w:pPr>
        <w:rPr>
          <w:rFonts w:asciiTheme="minorHAnsi" w:hAnsiTheme="minorHAnsi"/>
          <w:sz w:val="22"/>
          <w:szCs w:val="22"/>
        </w:rPr>
      </w:pPr>
      <w:r w:rsidRPr="00B6160A">
        <w:rPr>
          <w:rFonts w:asciiTheme="minorHAnsi" w:hAnsiTheme="minorHAnsi"/>
          <w:sz w:val="22"/>
          <w:szCs w:val="22"/>
        </w:rPr>
        <w:t xml:space="preserve">We will set work for </w:t>
      </w:r>
      <w:r w:rsidRPr="00B6160A">
        <w:rPr>
          <w:rFonts w:asciiTheme="minorHAnsi" w:hAnsiTheme="minorHAnsi"/>
          <w:b/>
          <w:bCs/>
          <w:sz w:val="22"/>
          <w:szCs w:val="22"/>
        </w:rPr>
        <w:t>[pupil’s name]</w:t>
      </w:r>
      <w:r w:rsidRPr="00B6160A">
        <w:rPr>
          <w:rFonts w:asciiTheme="minorHAnsi" w:hAnsiTheme="minorHAnsi"/>
          <w:sz w:val="22"/>
          <w:szCs w:val="22"/>
        </w:rPr>
        <w:t xml:space="preserve"> during the </w:t>
      </w:r>
      <w:r w:rsidRPr="00B6160A">
        <w:rPr>
          <w:rFonts w:asciiTheme="minorHAnsi" w:hAnsiTheme="minorHAnsi"/>
          <w:b/>
          <w:bCs/>
          <w:sz w:val="22"/>
          <w:szCs w:val="22"/>
        </w:rPr>
        <w:t>[first five school days or specify dates]</w:t>
      </w:r>
      <w:r w:rsidRPr="00B6160A">
        <w:rPr>
          <w:rFonts w:asciiTheme="minorHAnsi" w:hAnsiTheme="minorHAnsi"/>
          <w:sz w:val="22"/>
          <w:szCs w:val="22"/>
        </w:rPr>
        <w:t xml:space="preserve"> of his/her </w:t>
      </w:r>
      <w:r w:rsidR="005448A2">
        <w:rPr>
          <w:rFonts w:asciiTheme="minorHAnsi" w:hAnsiTheme="minorHAnsi"/>
          <w:sz w:val="22"/>
          <w:szCs w:val="22"/>
        </w:rPr>
        <w:t>suspension</w:t>
      </w:r>
      <w:r w:rsidRPr="00B6160A">
        <w:rPr>
          <w:rFonts w:asciiTheme="minorHAnsi" w:hAnsiTheme="minorHAnsi"/>
          <w:sz w:val="22"/>
          <w:szCs w:val="22"/>
        </w:rPr>
        <w:t xml:space="preserve"> </w:t>
      </w:r>
      <w:r w:rsidRPr="00B6160A">
        <w:rPr>
          <w:rFonts w:asciiTheme="minorHAnsi" w:hAnsiTheme="minorHAnsi"/>
          <w:b/>
          <w:bCs/>
          <w:sz w:val="22"/>
          <w:szCs w:val="22"/>
        </w:rPr>
        <w:t>[specify the arrangements for this]</w:t>
      </w:r>
      <w:r w:rsidRPr="00B6160A">
        <w:rPr>
          <w:rFonts w:asciiTheme="minorHAnsi" w:hAnsiTheme="minorHAnsi"/>
          <w:sz w:val="22"/>
          <w:szCs w:val="22"/>
        </w:rPr>
        <w:t>. Please ensure that work set by the school is completed and returned to us promptly for marking.</w:t>
      </w:r>
    </w:p>
    <w:p w14:paraId="5EA41DC9" w14:textId="77777777" w:rsidR="0078528F" w:rsidRPr="00B6160A" w:rsidRDefault="0078528F" w:rsidP="0078528F">
      <w:pPr>
        <w:rPr>
          <w:rFonts w:asciiTheme="minorHAnsi" w:hAnsiTheme="minorHAnsi"/>
          <w:sz w:val="14"/>
          <w:szCs w:val="14"/>
        </w:rPr>
      </w:pPr>
    </w:p>
    <w:p w14:paraId="59179078" w14:textId="6B825B37" w:rsidR="0078528F" w:rsidRPr="00B6160A" w:rsidRDefault="0078528F" w:rsidP="0078528F">
      <w:pPr>
        <w:rPr>
          <w:rFonts w:asciiTheme="minorHAnsi" w:hAnsiTheme="minorHAnsi"/>
          <w:b/>
          <w:bCs/>
          <w:sz w:val="22"/>
          <w:szCs w:val="22"/>
        </w:rPr>
      </w:pPr>
      <w:r w:rsidRPr="00B6160A">
        <w:rPr>
          <w:rFonts w:asciiTheme="minorHAnsi" w:hAnsiTheme="minorHAnsi"/>
          <w:sz w:val="22"/>
          <w:szCs w:val="22"/>
        </w:rPr>
        <w:t xml:space="preserve">From the </w:t>
      </w:r>
      <w:r w:rsidRPr="00B6160A">
        <w:rPr>
          <w:rFonts w:asciiTheme="minorHAnsi" w:hAnsiTheme="minorHAnsi"/>
          <w:b/>
          <w:bCs/>
          <w:sz w:val="22"/>
          <w:szCs w:val="22"/>
        </w:rPr>
        <w:t xml:space="preserve">[6th school day of the pupil's </w:t>
      </w:r>
      <w:r w:rsidR="005448A2">
        <w:rPr>
          <w:rFonts w:asciiTheme="minorHAnsi" w:hAnsiTheme="minorHAnsi"/>
          <w:b/>
          <w:bCs/>
          <w:sz w:val="22"/>
          <w:szCs w:val="22"/>
        </w:rPr>
        <w:t>suspension</w:t>
      </w:r>
      <w:r w:rsidRPr="00B6160A">
        <w:rPr>
          <w:rFonts w:asciiTheme="minorHAnsi" w:hAnsiTheme="minorHAnsi"/>
          <w:b/>
          <w:bCs/>
          <w:sz w:val="22"/>
          <w:szCs w:val="22"/>
        </w:rPr>
        <w:t>] [specify date]</w:t>
      </w:r>
      <w:r w:rsidRPr="00B6160A">
        <w:rPr>
          <w:rFonts w:asciiTheme="minorHAnsi" w:hAnsiTheme="minorHAnsi"/>
          <w:sz w:val="22"/>
          <w:szCs w:val="22"/>
        </w:rPr>
        <w:t xml:space="preserve"> until the expiry of his/her </w:t>
      </w:r>
      <w:r w:rsidR="005448A2">
        <w:rPr>
          <w:rFonts w:asciiTheme="minorHAnsi" w:hAnsiTheme="minorHAnsi"/>
          <w:sz w:val="22"/>
          <w:szCs w:val="22"/>
        </w:rPr>
        <w:t>suspension</w:t>
      </w:r>
      <w:r w:rsidRPr="00B6160A">
        <w:rPr>
          <w:rFonts w:asciiTheme="minorHAnsi" w:hAnsiTheme="minorHAnsi"/>
          <w:sz w:val="22"/>
          <w:szCs w:val="22"/>
        </w:rPr>
        <w:t xml:space="preserve"> we </w:t>
      </w:r>
      <w:r w:rsidRPr="00B6160A">
        <w:rPr>
          <w:rFonts w:asciiTheme="minorHAnsi" w:hAnsiTheme="minorHAnsi"/>
          <w:b/>
          <w:bCs/>
          <w:sz w:val="22"/>
          <w:szCs w:val="22"/>
        </w:rPr>
        <w:t>[</w:t>
      </w:r>
      <w:r w:rsidR="005F22DD" w:rsidRPr="00B6160A">
        <w:rPr>
          <w:rFonts w:asciiTheme="minorHAnsi" w:hAnsiTheme="minorHAnsi"/>
          <w:b/>
          <w:bCs/>
          <w:sz w:val="22"/>
          <w:szCs w:val="22"/>
        </w:rPr>
        <w:t>T</w:t>
      </w:r>
      <w:r w:rsidRPr="00B6160A">
        <w:rPr>
          <w:rFonts w:asciiTheme="minorHAnsi" w:hAnsiTheme="minorHAnsi"/>
          <w:b/>
          <w:bCs/>
          <w:sz w:val="22"/>
          <w:szCs w:val="22"/>
        </w:rPr>
        <w:t xml:space="preserve">he Academy trust - set out the arrangements for provision if known] </w:t>
      </w:r>
      <w:r w:rsidRPr="00B6160A">
        <w:rPr>
          <w:rFonts w:asciiTheme="minorHAnsi" w:hAnsiTheme="minorHAnsi"/>
          <w:sz w:val="22"/>
          <w:szCs w:val="22"/>
        </w:rPr>
        <w:t xml:space="preserve">will provide suitable full-time education.  On </w:t>
      </w:r>
      <w:r w:rsidRPr="00B6160A">
        <w:rPr>
          <w:rFonts w:asciiTheme="minorHAnsi" w:hAnsiTheme="minorHAnsi"/>
          <w:b/>
          <w:bCs/>
          <w:sz w:val="22"/>
          <w:szCs w:val="22"/>
        </w:rPr>
        <w:t>[date]</w:t>
      </w:r>
      <w:r w:rsidRPr="00B6160A">
        <w:rPr>
          <w:rFonts w:asciiTheme="minorHAnsi" w:hAnsiTheme="minorHAnsi"/>
          <w:sz w:val="22"/>
          <w:szCs w:val="22"/>
        </w:rPr>
        <w:t xml:space="preserve"> he/she should attend </w:t>
      </w:r>
      <w:r w:rsidRPr="00B6160A">
        <w:rPr>
          <w:rFonts w:asciiTheme="minorHAnsi" w:hAnsiTheme="minorHAnsi"/>
          <w:b/>
          <w:bCs/>
          <w:sz w:val="22"/>
          <w:szCs w:val="22"/>
        </w:rPr>
        <w:t>[give name and address of the alternative provider]</w:t>
      </w:r>
      <w:r w:rsidRPr="00B6160A">
        <w:rPr>
          <w:rFonts w:asciiTheme="minorHAnsi" w:hAnsiTheme="minorHAnsi"/>
          <w:sz w:val="22"/>
          <w:szCs w:val="22"/>
        </w:rPr>
        <w:t xml:space="preserve"> at </w:t>
      </w:r>
      <w:r w:rsidRPr="00B6160A">
        <w:rPr>
          <w:rFonts w:asciiTheme="minorHAnsi" w:hAnsiTheme="minorHAnsi"/>
          <w:b/>
          <w:bCs/>
          <w:sz w:val="22"/>
          <w:szCs w:val="22"/>
        </w:rPr>
        <w:t>[specify the time]</w:t>
      </w:r>
      <w:r w:rsidRPr="00B6160A">
        <w:rPr>
          <w:rFonts w:asciiTheme="minorHAnsi" w:hAnsiTheme="minorHAnsi"/>
          <w:sz w:val="22"/>
          <w:szCs w:val="22"/>
        </w:rPr>
        <w:t xml:space="preserve"> and report to </w:t>
      </w:r>
      <w:r w:rsidRPr="00B6160A">
        <w:rPr>
          <w:rFonts w:asciiTheme="minorHAnsi" w:hAnsiTheme="minorHAnsi"/>
          <w:b/>
          <w:bCs/>
          <w:sz w:val="22"/>
          <w:szCs w:val="22"/>
        </w:rPr>
        <w:t>[staff member's name]. [If applicable — say something about transport arrangements from home to the alternative provider.]</w:t>
      </w:r>
    </w:p>
    <w:p w14:paraId="780E2D5F" w14:textId="77777777" w:rsidR="00297494" w:rsidRPr="00B6160A" w:rsidRDefault="00297494" w:rsidP="0078528F">
      <w:pPr>
        <w:rPr>
          <w:rFonts w:asciiTheme="minorHAnsi" w:hAnsiTheme="minorHAnsi"/>
          <w:b/>
          <w:bCs/>
          <w:sz w:val="22"/>
          <w:szCs w:val="22"/>
        </w:rPr>
      </w:pPr>
    </w:p>
    <w:p w14:paraId="52EF9749" w14:textId="440FFD5B" w:rsidR="0078528F" w:rsidRPr="00B6160A" w:rsidRDefault="0078528F" w:rsidP="0078528F">
      <w:pPr>
        <w:rPr>
          <w:rFonts w:asciiTheme="minorHAnsi" w:hAnsiTheme="minorHAnsi"/>
          <w:sz w:val="22"/>
          <w:szCs w:val="22"/>
        </w:rPr>
      </w:pPr>
      <w:r w:rsidRPr="00B6160A">
        <w:rPr>
          <w:rFonts w:asciiTheme="minorHAnsi" w:hAnsiTheme="minorHAnsi"/>
          <w:sz w:val="22"/>
          <w:szCs w:val="22"/>
        </w:rPr>
        <w:t xml:space="preserve">As the length of the </w:t>
      </w:r>
      <w:r w:rsidR="005448A2">
        <w:rPr>
          <w:rFonts w:asciiTheme="minorHAnsi" w:hAnsiTheme="minorHAnsi"/>
          <w:sz w:val="22"/>
          <w:szCs w:val="22"/>
        </w:rPr>
        <w:t>suspension</w:t>
      </w:r>
      <w:r w:rsidRPr="00B6160A">
        <w:rPr>
          <w:rFonts w:asciiTheme="minorHAnsi" w:hAnsiTheme="minorHAnsi"/>
          <w:sz w:val="22"/>
          <w:szCs w:val="22"/>
        </w:rPr>
        <w:t xml:space="preserve"> is more than 15 school days in total</w:t>
      </w:r>
      <w:r w:rsidR="00B77104" w:rsidRPr="00B6160A">
        <w:rPr>
          <w:rFonts w:asciiTheme="minorHAnsi" w:hAnsiTheme="minorHAnsi"/>
          <w:sz w:val="22"/>
          <w:szCs w:val="22"/>
        </w:rPr>
        <w:t xml:space="preserve"> in one term the governing body must</w:t>
      </w:r>
      <w:r w:rsidRPr="00B6160A">
        <w:rPr>
          <w:rFonts w:asciiTheme="minorHAnsi" w:hAnsiTheme="minorHAnsi"/>
          <w:sz w:val="22"/>
          <w:szCs w:val="22"/>
        </w:rPr>
        <w:t xml:space="preserve"> meet to consider th</w:t>
      </w:r>
      <w:r w:rsidR="005448A2">
        <w:rPr>
          <w:rFonts w:asciiTheme="minorHAnsi" w:hAnsiTheme="minorHAnsi"/>
          <w:sz w:val="22"/>
          <w:szCs w:val="22"/>
        </w:rPr>
        <w:t>e suspension</w:t>
      </w:r>
      <w:r w:rsidRPr="00B6160A">
        <w:rPr>
          <w:rFonts w:asciiTheme="minorHAnsi" w:hAnsiTheme="minorHAnsi"/>
          <w:sz w:val="22"/>
          <w:szCs w:val="22"/>
        </w:rPr>
        <w:t xml:space="preserve">. At the meeting you may make representations. </w:t>
      </w:r>
      <w:r w:rsidR="002E6A29" w:rsidRPr="00B6160A">
        <w:rPr>
          <w:rFonts w:asciiTheme="minorHAnsi" w:hAnsiTheme="minorHAnsi"/>
          <w:sz w:val="22"/>
          <w:szCs w:val="22"/>
        </w:rPr>
        <w:t xml:space="preserve">You may request a representative or friend to be invited to that meeting. </w:t>
      </w:r>
      <w:r w:rsidRPr="00B6160A">
        <w:rPr>
          <w:rFonts w:asciiTheme="minorHAnsi" w:hAnsiTheme="minorHAnsi"/>
          <w:sz w:val="22"/>
          <w:szCs w:val="22"/>
        </w:rPr>
        <w:t>The latest d</w:t>
      </w:r>
      <w:r w:rsidR="00B77104" w:rsidRPr="00B6160A">
        <w:rPr>
          <w:rFonts w:asciiTheme="minorHAnsi" w:hAnsiTheme="minorHAnsi"/>
          <w:sz w:val="22"/>
          <w:szCs w:val="22"/>
        </w:rPr>
        <w:t>ate on which the governing body</w:t>
      </w:r>
      <w:r w:rsidRPr="00B6160A">
        <w:rPr>
          <w:rFonts w:asciiTheme="minorHAnsi" w:hAnsiTheme="minorHAnsi"/>
          <w:sz w:val="22"/>
          <w:szCs w:val="22"/>
        </w:rPr>
        <w:t xml:space="preserve"> can meet is </w:t>
      </w:r>
      <w:r w:rsidRPr="00B6160A">
        <w:rPr>
          <w:rFonts w:asciiTheme="minorHAnsi" w:hAnsiTheme="minorHAnsi"/>
          <w:b/>
          <w:bCs/>
          <w:sz w:val="22"/>
          <w:szCs w:val="22"/>
        </w:rPr>
        <w:t>[date here — no later than 15 school days f</w:t>
      </w:r>
      <w:r w:rsidR="00F40AF7" w:rsidRPr="00B6160A">
        <w:rPr>
          <w:rFonts w:asciiTheme="minorHAnsi" w:hAnsiTheme="minorHAnsi"/>
          <w:b/>
          <w:bCs/>
          <w:sz w:val="22"/>
          <w:szCs w:val="22"/>
        </w:rPr>
        <w:t>rom the date the governing body</w:t>
      </w:r>
      <w:r w:rsidR="0080713C" w:rsidRPr="00B6160A">
        <w:rPr>
          <w:rFonts w:asciiTheme="minorHAnsi" w:hAnsiTheme="minorHAnsi"/>
          <w:b/>
          <w:bCs/>
          <w:sz w:val="22"/>
          <w:szCs w:val="22"/>
        </w:rPr>
        <w:t xml:space="preserve"> is notified</w:t>
      </w:r>
      <w:r w:rsidRPr="00B6160A">
        <w:rPr>
          <w:rFonts w:asciiTheme="minorHAnsi" w:hAnsiTheme="minorHAnsi"/>
          <w:b/>
          <w:bCs/>
          <w:sz w:val="22"/>
          <w:szCs w:val="22"/>
        </w:rPr>
        <w:t>]</w:t>
      </w:r>
      <w:r w:rsidRPr="00B6160A">
        <w:rPr>
          <w:rFonts w:asciiTheme="minorHAnsi" w:hAnsiTheme="minorHAnsi"/>
          <w:sz w:val="22"/>
          <w:szCs w:val="22"/>
        </w:rPr>
        <w:t xml:space="preserve">. If you wish to make representations to the governing body and wish to be accompanied by your child and friend or representative please contact </w:t>
      </w:r>
      <w:r w:rsidRPr="00B6160A">
        <w:rPr>
          <w:rFonts w:asciiTheme="minorHAnsi" w:hAnsiTheme="minorHAnsi"/>
          <w:b/>
          <w:bCs/>
          <w:sz w:val="22"/>
          <w:szCs w:val="22"/>
        </w:rPr>
        <w:t>[name of contact]</w:t>
      </w:r>
      <w:r w:rsidRPr="00B6160A">
        <w:rPr>
          <w:rFonts w:asciiTheme="minorHAnsi" w:hAnsiTheme="minorHAnsi"/>
          <w:sz w:val="22"/>
          <w:szCs w:val="22"/>
        </w:rPr>
        <w:t xml:space="preserve"> on/at </w:t>
      </w:r>
      <w:r w:rsidRPr="00B6160A">
        <w:rPr>
          <w:rFonts w:asciiTheme="minorHAnsi" w:hAnsiTheme="minorHAnsi"/>
          <w:b/>
          <w:bCs/>
          <w:sz w:val="22"/>
          <w:szCs w:val="22"/>
        </w:rPr>
        <w:t>[contact details — address, phone number, email]</w:t>
      </w:r>
      <w:r w:rsidRPr="00B6160A">
        <w:rPr>
          <w:rFonts w:asciiTheme="minorHAnsi" w:hAnsiTheme="minorHAnsi"/>
          <w:sz w:val="22"/>
          <w:szCs w:val="22"/>
        </w:rPr>
        <w:t>, as soon as possible. You will, whether you choose to make representations or not, be notified by the governing body</w:t>
      </w:r>
      <w:r w:rsidR="0080713C" w:rsidRPr="00B6160A">
        <w:rPr>
          <w:rFonts w:asciiTheme="minorHAnsi" w:hAnsiTheme="minorHAnsi"/>
          <w:sz w:val="22"/>
          <w:szCs w:val="22"/>
        </w:rPr>
        <w:t xml:space="preserve"> </w:t>
      </w:r>
      <w:r w:rsidRPr="00B6160A">
        <w:rPr>
          <w:rFonts w:asciiTheme="minorHAnsi" w:hAnsiTheme="minorHAnsi"/>
          <w:sz w:val="22"/>
          <w:szCs w:val="22"/>
        </w:rPr>
        <w:t xml:space="preserve">of the time, date and location of the meeting. Please advise if you have a disability or special needs which would affect your ability to attend or take part in a meeting at the school. Also, please inform </w:t>
      </w:r>
      <w:r w:rsidRPr="00B6160A">
        <w:rPr>
          <w:rFonts w:asciiTheme="minorHAnsi" w:hAnsiTheme="minorHAnsi"/>
          <w:b/>
          <w:bCs/>
          <w:sz w:val="22"/>
          <w:szCs w:val="22"/>
        </w:rPr>
        <w:t>[contact]</w:t>
      </w:r>
      <w:r w:rsidRPr="00B6160A">
        <w:rPr>
          <w:rFonts w:asciiTheme="minorHAnsi" w:hAnsiTheme="minorHAnsi"/>
          <w:sz w:val="22"/>
          <w:szCs w:val="22"/>
        </w:rPr>
        <w:t xml:space="preserve"> if it would be helpful for you to have an interpreter present at the meeting.</w:t>
      </w:r>
    </w:p>
    <w:p w14:paraId="4C8BBC70" w14:textId="77777777" w:rsidR="0078528F" w:rsidRPr="00B6160A" w:rsidRDefault="0078528F" w:rsidP="0078528F">
      <w:pPr>
        <w:rPr>
          <w:rFonts w:asciiTheme="minorHAnsi" w:hAnsiTheme="minorHAnsi"/>
          <w:sz w:val="14"/>
          <w:szCs w:val="14"/>
        </w:rPr>
      </w:pPr>
    </w:p>
    <w:p w14:paraId="27C8E443" w14:textId="7EFB06DF" w:rsidR="008635FC" w:rsidRPr="00B6160A" w:rsidRDefault="0078528F" w:rsidP="0078528F">
      <w:pPr>
        <w:rPr>
          <w:rFonts w:asciiTheme="minorHAnsi" w:hAnsiTheme="minorHAnsi"/>
          <w:sz w:val="22"/>
          <w:szCs w:val="22"/>
        </w:rPr>
      </w:pPr>
      <w:r w:rsidRPr="00B6160A">
        <w:rPr>
          <w:rFonts w:asciiTheme="minorHAnsi" w:hAnsiTheme="minorHAnsi"/>
          <w:sz w:val="22"/>
          <w:szCs w:val="22"/>
        </w:rPr>
        <w:t xml:space="preserve">You should also be aware that if you think the </w:t>
      </w:r>
      <w:r w:rsidR="005448A2">
        <w:rPr>
          <w:rFonts w:asciiTheme="minorHAnsi" w:hAnsiTheme="minorHAnsi"/>
          <w:sz w:val="22"/>
          <w:szCs w:val="22"/>
        </w:rPr>
        <w:t xml:space="preserve">suspension </w:t>
      </w:r>
      <w:r w:rsidRPr="00B6160A">
        <w:rPr>
          <w:rFonts w:asciiTheme="minorHAnsi" w:hAnsiTheme="minorHAnsi"/>
          <w:sz w:val="22"/>
          <w:szCs w:val="22"/>
        </w:rPr>
        <w:t>relates to a disability your child has, and you think disability discrimination has occurred, you have the right to appeal, and/or make a claim, to the First Tier Tribunal (</w:t>
      </w:r>
      <w:hyperlink r:id="rId30" w:history="1">
        <w:r w:rsidRPr="00B6160A">
          <w:rPr>
            <w:rStyle w:val="Hyperlink"/>
            <w:rFonts w:asciiTheme="minorHAnsi" w:hAnsiTheme="minorHAnsi"/>
            <w:color w:val="auto"/>
            <w:sz w:val="22"/>
            <w:szCs w:val="22"/>
          </w:rPr>
          <w:t>http://www.justice.gov.uk/guidance/courts-and-tribunals/tribunals/send/index.htm</w:t>
        </w:r>
      </w:hyperlink>
      <w:r w:rsidRPr="00B6160A">
        <w:rPr>
          <w:rFonts w:asciiTheme="minorHAnsi" w:hAnsiTheme="minorHAnsi"/>
          <w:sz w:val="22"/>
          <w:szCs w:val="22"/>
        </w:rPr>
        <w:t>). Making a claim would not affect your right to make representations to the governing body</w:t>
      </w:r>
      <w:r w:rsidR="008635FC" w:rsidRPr="00B6160A">
        <w:rPr>
          <w:rFonts w:asciiTheme="minorHAnsi" w:hAnsiTheme="minorHAnsi"/>
          <w:sz w:val="22"/>
          <w:szCs w:val="22"/>
        </w:rPr>
        <w:t>.</w:t>
      </w:r>
    </w:p>
    <w:p w14:paraId="60E9B46E" w14:textId="77777777" w:rsidR="0078528F" w:rsidRPr="00B6160A" w:rsidRDefault="008635FC" w:rsidP="0078528F">
      <w:pPr>
        <w:rPr>
          <w:rFonts w:asciiTheme="minorHAnsi" w:hAnsiTheme="minorHAnsi"/>
          <w:sz w:val="14"/>
          <w:szCs w:val="14"/>
        </w:rPr>
      </w:pPr>
      <w:r w:rsidRPr="00B6160A">
        <w:rPr>
          <w:rFonts w:asciiTheme="minorHAnsi" w:hAnsiTheme="minorHAnsi"/>
          <w:sz w:val="14"/>
          <w:szCs w:val="14"/>
        </w:rPr>
        <w:t xml:space="preserve"> </w:t>
      </w:r>
    </w:p>
    <w:p w14:paraId="00BBD4DA" w14:textId="77777777" w:rsidR="0078528F" w:rsidRPr="00B6160A" w:rsidRDefault="0078528F" w:rsidP="0078528F">
      <w:pPr>
        <w:rPr>
          <w:rFonts w:asciiTheme="minorHAnsi" w:hAnsiTheme="minorHAnsi"/>
          <w:sz w:val="22"/>
          <w:szCs w:val="22"/>
        </w:rPr>
      </w:pPr>
      <w:r w:rsidRPr="00B6160A">
        <w:rPr>
          <w:rFonts w:asciiTheme="minorHAnsi" w:hAnsiTheme="minorHAnsi"/>
          <w:sz w:val="22"/>
          <w:szCs w:val="22"/>
        </w:rPr>
        <w:t xml:space="preserve">You </w:t>
      </w:r>
      <w:r w:rsidRPr="00B6160A">
        <w:rPr>
          <w:rFonts w:asciiTheme="minorHAnsi" w:hAnsiTheme="minorHAnsi"/>
          <w:bCs/>
          <w:sz w:val="22"/>
          <w:szCs w:val="22"/>
        </w:rPr>
        <w:t xml:space="preserve">and </w:t>
      </w:r>
      <w:r w:rsidRPr="00B6160A">
        <w:rPr>
          <w:rFonts w:asciiTheme="minorHAnsi" w:hAnsiTheme="minorHAnsi"/>
          <w:b/>
          <w:bCs/>
          <w:sz w:val="22"/>
          <w:szCs w:val="22"/>
        </w:rPr>
        <w:t>[pupil’s name]</w:t>
      </w:r>
      <w:r w:rsidRPr="00B6160A">
        <w:rPr>
          <w:rFonts w:asciiTheme="minorHAnsi" w:hAnsiTheme="minorHAnsi"/>
          <w:sz w:val="22"/>
          <w:szCs w:val="22"/>
        </w:rPr>
        <w:t xml:space="preserve"> are invited to attend a reintegration interview with me </w:t>
      </w:r>
      <w:r w:rsidRPr="00B6160A">
        <w:rPr>
          <w:rFonts w:asciiTheme="minorHAnsi" w:hAnsiTheme="minorHAnsi"/>
          <w:b/>
          <w:bCs/>
          <w:sz w:val="22"/>
          <w:szCs w:val="22"/>
        </w:rPr>
        <w:t>[alternatively, specify the name of another staff member]</w:t>
      </w:r>
      <w:r w:rsidRPr="00B6160A">
        <w:rPr>
          <w:rFonts w:asciiTheme="minorHAnsi" w:hAnsiTheme="minorHAnsi"/>
          <w:sz w:val="22"/>
          <w:szCs w:val="22"/>
        </w:rPr>
        <w:t xml:space="preserve"> at </w:t>
      </w:r>
      <w:r w:rsidRPr="00B6160A">
        <w:rPr>
          <w:rFonts w:asciiTheme="minorHAnsi" w:hAnsiTheme="minorHAnsi"/>
          <w:b/>
          <w:bCs/>
          <w:sz w:val="22"/>
          <w:szCs w:val="22"/>
        </w:rPr>
        <w:t>[place]</w:t>
      </w:r>
      <w:r w:rsidRPr="00B6160A">
        <w:rPr>
          <w:rFonts w:asciiTheme="minorHAnsi" w:hAnsiTheme="minorHAnsi"/>
          <w:sz w:val="22"/>
          <w:szCs w:val="22"/>
        </w:rPr>
        <w:t xml:space="preserve"> on </w:t>
      </w:r>
      <w:r w:rsidRPr="00B6160A">
        <w:rPr>
          <w:rFonts w:asciiTheme="minorHAnsi" w:hAnsiTheme="minorHAnsi"/>
          <w:b/>
          <w:bCs/>
          <w:sz w:val="22"/>
          <w:szCs w:val="22"/>
        </w:rPr>
        <w:t>[date]</w:t>
      </w:r>
      <w:r w:rsidRPr="00B6160A">
        <w:rPr>
          <w:rFonts w:asciiTheme="minorHAnsi" w:hAnsiTheme="minorHAnsi"/>
          <w:sz w:val="22"/>
          <w:szCs w:val="22"/>
        </w:rPr>
        <w:t xml:space="preserve"> at </w:t>
      </w:r>
      <w:r w:rsidRPr="00B6160A">
        <w:rPr>
          <w:rFonts w:asciiTheme="minorHAnsi" w:hAnsiTheme="minorHAnsi"/>
          <w:b/>
          <w:bCs/>
          <w:sz w:val="22"/>
          <w:szCs w:val="22"/>
        </w:rPr>
        <w:t>[time]</w:t>
      </w:r>
      <w:r w:rsidRPr="00B6160A">
        <w:rPr>
          <w:rFonts w:asciiTheme="minorHAnsi" w:hAnsiTheme="minorHAnsi"/>
          <w:sz w:val="22"/>
          <w:szCs w:val="22"/>
        </w:rPr>
        <w:t>. If that is not convenient, please contact the school before your child is due to return to arrange a suitable alternative date and time to discuss how we can best support your child</w:t>
      </w:r>
    </w:p>
    <w:p w14:paraId="40E17075" w14:textId="77777777" w:rsidR="0078528F" w:rsidRPr="00B6160A" w:rsidRDefault="0078528F" w:rsidP="0078528F">
      <w:pPr>
        <w:rPr>
          <w:rFonts w:asciiTheme="minorHAnsi" w:hAnsiTheme="minorHAnsi"/>
          <w:sz w:val="14"/>
          <w:szCs w:val="14"/>
        </w:rPr>
      </w:pPr>
    </w:p>
    <w:p w14:paraId="23A41A5D" w14:textId="50B13465" w:rsidR="0078528F" w:rsidRPr="00B6160A" w:rsidRDefault="005448A2" w:rsidP="0078528F">
      <w:pPr>
        <w:rPr>
          <w:rFonts w:asciiTheme="minorHAnsi" w:hAnsiTheme="minorHAnsi"/>
          <w:sz w:val="22"/>
          <w:szCs w:val="22"/>
        </w:rPr>
      </w:pPr>
      <w:r>
        <w:rPr>
          <w:rFonts w:asciiTheme="minorHAnsi" w:hAnsiTheme="minorHAnsi"/>
          <w:sz w:val="22"/>
          <w:szCs w:val="22"/>
        </w:rPr>
        <w:t>G</w:t>
      </w:r>
      <w:r w:rsidR="0078528F" w:rsidRPr="00B6160A">
        <w:rPr>
          <w:rFonts w:asciiTheme="minorHAnsi" w:hAnsiTheme="minorHAnsi"/>
          <w:sz w:val="22"/>
          <w:szCs w:val="22"/>
        </w:rPr>
        <w:t xml:space="preserve">uidance can be obtained from the Department for Education website at </w:t>
      </w:r>
      <w:hyperlink r:id="rId31" w:history="1">
        <w:r w:rsidR="0078528F" w:rsidRPr="00B6160A">
          <w:rPr>
            <w:rStyle w:val="Hyperlink"/>
            <w:rFonts w:asciiTheme="minorHAnsi" w:hAnsiTheme="minorHAnsi"/>
            <w:color w:val="auto"/>
            <w:sz w:val="22"/>
            <w:szCs w:val="22"/>
          </w:rPr>
          <w:t>http://www.education.gov.uk/schools/pupilsupport/behaviour/exclusion</w:t>
        </w:r>
      </w:hyperlink>
      <w:r w:rsidR="0078528F" w:rsidRPr="00B6160A">
        <w:rPr>
          <w:rFonts w:asciiTheme="minorHAnsi" w:hAnsiTheme="minorHAnsi"/>
          <w:sz w:val="22"/>
          <w:szCs w:val="22"/>
        </w:rPr>
        <w:t xml:space="preserve">  You may also find it useful to contact the </w:t>
      </w:r>
      <w:r w:rsidR="0078528F" w:rsidRPr="00B6160A">
        <w:rPr>
          <w:rFonts w:asciiTheme="minorHAnsi" w:hAnsiTheme="minorHAnsi"/>
          <w:bCs/>
          <w:sz w:val="22"/>
          <w:szCs w:val="22"/>
        </w:rPr>
        <w:t>Children's Legal Centre. They aim to provide free legal advice and information to parents on state education matters</w:t>
      </w:r>
      <w:r w:rsidR="0078528F" w:rsidRPr="00B6160A">
        <w:rPr>
          <w:rFonts w:asciiTheme="minorHAnsi" w:hAnsiTheme="minorHAnsi"/>
          <w:sz w:val="22"/>
          <w:szCs w:val="22"/>
        </w:rPr>
        <w:t>. They can be contacted</w:t>
      </w:r>
      <w:r w:rsidR="0078528F" w:rsidRPr="00B6160A">
        <w:rPr>
          <w:rStyle w:val="Strong"/>
          <w:rFonts w:asciiTheme="minorHAnsi" w:hAnsiTheme="minorHAnsi"/>
          <w:b w:val="0"/>
          <w:sz w:val="22"/>
          <w:szCs w:val="22"/>
        </w:rPr>
        <w:t xml:space="preserve"> on </w:t>
      </w:r>
      <w:r w:rsidR="0078528F" w:rsidRPr="00B6160A">
        <w:rPr>
          <w:rFonts w:asciiTheme="minorHAnsi" w:hAnsiTheme="minorHAnsi"/>
          <w:sz w:val="22"/>
          <w:szCs w:val="22"/>
        </w:rPr>
        <w:t xml:space="preserve">0808 802 0008 </w:t>
      </w:r>
      <w:r w:rsidR="0078528F" w:rsidRPr="00B6160A">
        <w:rPr>
          <w:rStyle w:val="Strong"/>
          <w:rFonts w:asciiTheme="minorHAnsi" w:hAnsiTheme="minorHAnsi"/>
          <w:b w:val="0"/>
          <w:sz w:val="22"/>
          <w:szCs w:val="22"/>
        </w:rPr>
        <w:t xml:space="preserve">or on </w:t>
      </w:r>
      <w:hyperlink r:id="rId32" w:tooltip="http://www.childrenslegalcentre.com/" w:history="1">
        <w:r w:rsidR="0078528F" w:rsidRPr="00B6160A">
          <w:rPr>
            <w:rStyle w:val="Hyperlink"/>
            <w:rFonts w:asciiTheme="minorHAnsi" w:hAnsiTheme="minorHAnsi"/>
            <w:color w:val="auto"/>
            <w:sz w:val="22"/>
            <w:szCs w:val="22"/>
          </w:rPr>
          <w:t>http://www.childrenslegalcentre.com/</w:t>
        </w:r>
      </w:hyperlink>
      <w:r w:rsidR="0078528F" w:rsidRPr="00B6160A">
        <w:rPr>
          <w:rFonts w:asciiTheme="minorHAnsi" w:hAnsiTheme="minorHAnsi"/>
          <w:sz w:val="22"/>
          <w:szCs w:val="22"/>
        </w:rPr>
        <w:t>.</w:t>
      </w:r>
    </w:p>
    <w:p w14:paraId="69942944" w14:textId="77777777" w:rsidR="0078528F" w:rsidRPr="00B6160A" w:rsidRDefault="0078528F" w:rsidP="0078528F">
      <w:pPr>
        <w:rPr>
          <w:rFonts w:asciiTheme="minorHAnsi" w:hAnsiTheme="minorHAnsi"/>
          <w:sz w:val="22"/>
          <w:szCs w:val="22"/>
        </w:rPr>
      </w:pPr>
    </w:p>
    <w:p w14:paraId="73FFFA7B" w14:textId="57065932" w:rsidR="0078528F" w:rsidRPr="00B6160A" w:rsidRDefault="0078528F" w:rsidP="0078528F">
      <w:pPr>
        <w:rPr>
          <w:rFonts w:asciiTheme="minorHAnsi" w:hAnsiTheme="minorHAnsi"/>
          <w:sz w:val="22"/>
          <w:szCs w:val="22"/>
        </w:rPr>
      </w:pPr>
      <w:r w:rsidRPr="00B6160A">
        <w:rPr>
          <w:rFonts w:asciiTheme="minorHAnsi" w:hAnsiTheme="minorHAnsi"/>
          <w:sz w:val="22"/>
          <w:szCs w:val="22"/>
        </w:rPr>
        <w:t xml:space="preserve">Advice on the </w:t>
      </w:r>
      <w:r w:rsidR="005448A2">
        <w:rPr>
          <w:rFonts w:asciiTheme="minorHAnsi" w:hAnsiTheme="minorHAnsi"/>
          <w:sz w:val="22"/>
          <w:szCs w:val="22"/>
        </w:rPr>
        <w:t xml:space="preserve">suspensions </w:t>
      </w:r>
      <w:r w:rsidRPr="00B6160A">
        <w:rPr>
          <w:rFonts w:asciiTheme="minorHAnsi" w:hAnsiTheme="minorHAnsi"/>
          <w:sz w:val="22"/>
          <w:szCs w:val="22"/>
        </w:rPr>
        <w:t xml:space="preserve">process can also be obtained from the Educational Inclusion &amp; Partnership Team 0300 126 100 or via the online contact form available </w:t>
      </w:r>
      <w:hyperlink r:id="rId33" w:history="1">
        <w:r w:rsidRPr="00B6160A">
          <w:rPr>
            <w:rStyle w:val="Hyperlink"/>
            <w:rFonts w:asciiTheme="minorHAnsi" w:hAnsiTheme="minorHAnsi"/>
            <w:color w:val="auto"/>
            <w:sz w:val="22"/>
            <w:szCs w:val="22"/>
          </w:rPr>
          <w:t>https://northamptonshire.firmstep.com/default.aspx/RenderForm/?F.Name=BSR3B6xZnjG</w:t>
        </w:r>
      </w:hyperlink>
    </w:p>
    <w:p w14:paraId="3E392649" w14:textId="77777777" w:rsidR="0078528F" w:rsidRPr="00B6160A" w:rsidRDefault="0078528F" w:rsidP="0078528F">
      <w:pPr>
        <w:rPr>
          <w:rFonts w:asciiTheme="minorHAnsi" w:hAnsiTheme="minorHAnsi"/>
          <w:sz w:val="22"/>
          <w:szCs w:val="22"/>
        </w:rPr>
      </w:pPr>
      <w:r w:rsidRPr="00B6160A">
        <w:rPr>
          <w:rFonts w:asciiTheme="minorHAnsi" w:hAnsiTheme="minorHAnsi"/>
          <w:sz w:val="22"/>
          <w:szCs w:val="22"/>
        </w:rPr>
        <w:t xml:space="preserve">or Information Advice Support Service (IASS) on 01604 636111 </w:t>
      </w:r>
      <w:hyperlink r:id="rId34" w:history="1">
        <w:r w:rsidRPr="00B6160A">
          <w:rPr>
            <w:rStyle w:val="Hyperlink"/>
            <w:rFonts w:asciiTheme="minorHAnsi" w:hAnsiTheme="minorHAnsi"/>
            <w:color w:val="auto"/>
            <w:sz w:val="22"/>
            <w:szCs w:val="22"/>
          </w:rPr>
          <w:t>contact@iassnorthants.co.uk</w:t>
        </w:r>
      </w:hyperlink>
      <w:r w:rsidRPr="00B6160A">
        <w:rPr>
          <w:rFonts w:asciiTheme="minorHAnsi" w:hAnsiTheme="minorHAnsi"/>
          <w:sz w:val="22"/>
          <w:szCs w:val="22"/>
        </w:rPr>
        <w:t xml:space="preserve"> (for pupils with special educational needs).</w:t>
      </w:r>
    </w:p>
    <w:p w14:paraId="317EA40C" w14:textId="77777777" w:rsidR="007E6E03" w:rsidRPr="00B6160A" w:rsidRDefault="007E6E03" w:rsidP="0078528F">
      <w:pPr>
        <w:rPr>
          <w:rFonts w:asciiTheme="minorHAnsi" w:hAnsiTheme="minorHAnsi"/>
          <w:sz w:val="22"/>
          <w:szCs w:val="22"/>
        </w:rPr>
      </w:pPr>
    </w:p>
    <w:p w14:paraId="62683EEB" w14:textId="77777777" w:rsidR="007E6E03" w:rsidRPr="00B6160A" w:rsidRDefault="007E6E03" w:rsidP="007E6E03">
      <w:pPr>
        <w:rPr>
          <w:rStyle w:val="Hyperlink"/>
          <w:rFonts w:asciiTheme="minorHAnsi" w:hAnsiTheme="minorHAnsi"/>
          <w:color w:val="auto"/>
          <w:sz w:val="22"/>
          <w:szCs w:val="22"/>
          <w:u w:val="none"/>
        </w:rPr>
      </w:pPr>
      <w:r w:rsidRPr="00B6160A">
        <w:rPr>
          <w:rStyle w:val="Hyperlink"/>
          <w:rFonts w:asciiTheme="minorHAnsi" w:hAnsiTheme="minorHAnsi"/>
          <w:color w:val="auto"/>
          <w:sz w:val="22"/>
          <w:szCs w:val="22"/>
          <w:u w:val="none"/>
        </w:rPr>
        <w:t xml:space="preserve">The following information may also be useful: </w:t>
      </w:r>
    </w:p>
    <w:p w14:paraId="5442A00D" w14:textId="77777777" w:rsidR="007E6E03" w:rsidRPr="00B6160A" w:rsidRDefault="007E6E03" w:rsidP="007E6E03">
      <w:pPr>
        <w:rPr>
          <w:rStyle w:val="Strong"/>
          <w:rFonts w:asciiTheme="minorHAnsi" w:hAnsiTheme="minorHAnsi"/>
          <w:b w:val="0"/>
          <w:bCs w:val="0"/>
          <w:sz w:val="22"/>
          <w:szCs w:val="22"/>
        </w:rPr>
      </w:pPr>
      <w:r w:rsidRPr="00B6160A">
        <w:rPr>
          <w:rStyle w:val="Strong"/>
          <w:rFonts w:asciiTheme="minorHAnsi" w:hAnsiTheme="minorHAnsi"/>
          <w:b w:val="0"/>
          <w:bCs w:val="0"/>
          <w:sz w:val="22"/>
          <w:szCs w:val="22"/>
        </w:rPr>
        <w:t xml:space="preserve">ACE Education </w:t>
      </w:r>
      <w:hyperlink r:id="rId35" w:history="1">
        <w:r w:rsidRPr="00B6160A">
          <w:rPr>
            <w:rStyle w:val="Hyperlink"/>
            <w:rFonts w:asciiTheme="minorHAnsi" w:hAnsiTheme="minorHAnsi"/>
            <w:color w:val="auto"/>
            <w:sz w:val="22"/>
            <w:szCs w:val="22"/>
          </w:rPr>
          <w:t>http://www.ace-ed.org.uk/</w:t>
        </w:r>
      </w:hyperlink>
      <w:r w:rsidRPr="00B6160A">
        <w:rPr>
          <w:rStyle w:val="Strong"/>
          <w:rFonts w:asciiTheme="minorHAnsi" w:hAnsiTheme="minorHAnsi"/>
          <w:b w:val="0"/>
          <w:bCs w:val="0"/>
          <w:sz w:val="22"/>
          <w:szCs w:val="22"/>
        </w:rPr>
        <w:t xml:space="preserve"> and their advice line service on 03000 115 142 on Monday to Wednesday from 10:00am to 1:00pm during term time</w:t>
      </w:r>
    </w:p>
    <w:p w14:paraId="1B02F508" w14:textId="77777777" w:rsidR="007E6E03" w:rsidRPr="00B6160A" w:rsidRDefault="007E6E03" w:rsidP="007E6E03">
      <w:pPr>
        <w:rPr>
          <w:rStyle w:val="Strong"/>
          <w:rFonts w:asciiTheme="minorHAnsi" w:hAnsiTheme="minorHAnsi"/>
          <w:b w:val="0"/>
          <w:bCs w:val="0"/>
          <w:sz w:val="22"/>
          <w:szCs w:val="22"/>
        </w:rPr>
      </w:pPr>
      <w:r w:rsidRPr="00B6160A">
        <w:rPr>
          <w:rStyle w:val="Strong"/>
          <w:rFonts w:asciiTheme="minorHAnsi" w:hAnsiTheme="minorHAnsi"/>
          <w:b w:val="0"/>
          <w:bCs w:val="0"/>
          <w:sz w:val="22"/>
          <w:szCs w:val="22"/>
        </w:rPr>
        <w:t xml:space="preserve">The National Autistic Society (NAS) School Exclusion Service (England) (0808 800 4002 or </w:t>
      </w:r>
      <w:hyperlink r:id="rId36" w:history="1">
        <w:r w:rsidRPr="00B6160A">
          <w:rPr>
            <w:rStyle w:val="Hyperlink"/>
            <w:rFonts w:asciiTheme="minorHAnsi" w:hAnsiTheme="minorHAnsi"/>
            <w:color w:val="auto"/>
            <w:sz w:val="22"/>
            <w:szCs w:val="22"/>
          </w:rPr>
          <w:t>schoolexclusions@nas.org.uk</w:t>
        </w:r>
      </w:hyperlink>
      <w:r w:rsidRPr="00B6160A">
        <w:rPr>
          <w:rStyle w:val="Strong"/>
          <w:rFonts w:asciiTheme="minorHAnsi" w:hAnsiTheme="minorHAnsi"/>
          <w:b w:val="0"/>
          <w:bCs w:val="0"/>
          <w:sz w:val="22"/>
          <w:szCs w:val="22"/>
        </w:rPr>
        <w:t xml:space="preserve">  </w:t>
      </w:r>
    </w:p>
    <w:p w14:paraId="5B7EF35F" w14:textId="77777777" w:rsidR="007E6E03" w:rsidRPr="00B6160A" w:rsidRDefault="007E6E03" w:rsidP="007E6E03">
      <w:pPr>
        <w:rPr>
          <w:rStyle w:val="Strong"/>
          <w:rFonts w:asciiTheme="minorHAnsi" w:hAnsiTheme="minorHAnsi"/>
          <w:b w:val="0"/>
          <w:bCs w:val="0"/>
          <w:sz w:val="22"/>
          <w:szCs w:val="22"/>
        </w:rPr>
      </w:pPr>
      <w:r w:rsidRPr="00B6160A">
        <w:rPr>
          <w:rStyle w:val="Strong"/>
          <w:rFonts w:asciiTheme="minorHAnsi" w:hAnsiTheme="minorHAnsi"/>
          <w:b w:val="0"/>
          <w:bCs w:val="0"/>
          <w:sz w:val="22"/>
          <w:szCs w:val="22"/>
        </w:rPr>
        <w:t xml:space="preserve">Independent Parental Special Education Advice </w:t>
      </w:r>
      <w:hyperlink r:id="rId37" w:history="1">
        <w:r w:rsidRPr="00B6160A">
          <w:rPr>
            <w:rStyle w:val="Hyperlink"/>
            <w:rFonts w:asciiTheme="minorHAnsi" w:hAnsiTheme="minorHAnsi"/>
            <w:color w:val="auto"/>
            <w:sz w:val="22"/>
            <w:szCs w:val="22"/>
          </w:rPr>
          <w:t>https://www.ipsea.org.uk/</w:t>
        </w:r>
      </w:hyperlink>
      <w:r w:rsidRPr="00B6160A">
        <w:rPr>
          <w:rStyle w:val="Strong"/>
          <w:rFonts w:asciiTheme="minorHAnsi" w:hAnsiTheme="minorHAnsi"/>
          <w:b w:val="0"/>
          <w:bCs w:val="0"/>
          <w:sz w:val="22"/>
          <w:szCs w:val="22"/>
        </w:rPr>
        <w:t xml:space="preserve"> </w:t>
      </w:r>
    </w:p>
    <w:p w14:paraId="304B5795" w14:textId="77777777" w:rsidR="0078528F" w:rsidRPr="00B6160A" w:rsidRDefault="0078528F" w:rsidP="0078528F">
      <w:pPr>
        <w:rPr>
          <w:rFonts w:asciiTheme="minorHAnsi" w:hAnsiTheme="minorHAnsi"/>
          <w:sz w:val="22"/>
          <w:szCs w:val="22"/>
        </w:rPr>
      </w:pPr>
    </w:p>
    <w:p w14:paraId="556BC153" w14:textId="22D3DF38" w:rsidR="0078528F" w:rsidRPr="00B6160A" w:rsidRDefault="0078528F" w:rsidP="0078528F">
      <w:pPr>
        <w:rPr>
          <w:rFonts w:asciiTheme="minorHAnsi" w:hAnsiTheme="minorHAnsi"/>
          <w:sz w:val="22"/>
          <w:szCs w:val="22"/>
        </w:rPr>
      </w:pPr>
      <w:r w:rsidRPr="00B6160A">
        <w:rPr>
          <w:rFonts w:asciiTheme="minorHAnsi" w:hAnsiTheme="minorHAnsi"/>
          <w:b/>
          <w:bCs/>
          <w:sz w:val="22"/>
          <w:szCs w:val="22"/>
        </w:rPr>
        <w:t>[Pupil’s name]</w:t>
      </w:r>
      <w:r w:rsidRPr="00B6160A">
        <w:rPr>
          <w:rFonts w:asciiTheme="minorHAnsi" w:hAnsiTheme="minorHAnsi"/>
          <w:sz w:val="22"/>
          <w:szCs w:val="22"/>
        </w:rPr>
        <w:t xml:space="preserve">'s </w:t>
      </w:r>
      <w:proofErr w:type="spellStart"/>
      <w:r w:rsidR="005448A2">
        <w:rPr>
          <w:rFonts w:asciiTheme="minorHAnsi" w:hAnsiTheme="minorHAnsi"/>
          <w:sz w:val="22"/>
          <w:szCs w:val="22"/>
        </w:rPr>
        <w:t>suspensiom</w:t>
      </w:r>
      <w:proofErr w:type="spellEnd"/>
      <w:r w:rsidRPr="00B6160A">
        <w:rPr>
          <w:rFonts w:asciiTheme="minorHAnsi" w:hAnsiTheme="minorHAnsi"/>
          <w:sz w:val="22"/>
          <w:szCs w:val="22"/>
        </w:rPr>
        <w:t xml:space="preserve"> expires on </w:t>
      </w:r>
      <w:r w:rsidRPr="00B6160A">
        <w:rPr>
          <w:rFonts w:asciiTheme="minorHAnsi" w:hAnsiTheme="minorHAnsi"/>
          <w:b/>
          <w:bCs/>
          <w:sz w:val="22"/>
          <w:szCs w:val="22"/>
        </w:rPr>
        <w:t>[date]</w:t>
      </w:r>
      <w:r w:rsidRPr="00B6160A">
        <w:rPr>
          <w:rFonts w:asciiTheme="minorHAnsi" w:hAnsiTheme="minorHAnsi"/>
          <w:sz w:val="22"/>
          <w:szCs w:val="22"/>
        </w:rPr>
        <w:t xml:space="preserve"> and we expect </w:t>
      </w:r>
      <w:r w:rsidRPr="00B6160A">
        <w:rPr>
          <w:rFonts w:asciiTheme="minorHAnsi" w:hAnsiTheme="minorHAnsi"/>
          <w:b/>
          <w:bCs/>
          <w:sz w:val="22"/>
          <w:szCs w:val="22"/>
        </w:rPr>
        <w:t>[name of pupil]</w:t>
      </w:r>
      <w:r w:rsidRPr="00B6160A">
        <w:rPr>
          <w:rFonts w:asciiTheme="minorHAnsi" w:hAnsiTheme="minorHAnsi"/>
          <w:sz w:val="22"/>
          <w:szCs w:val="22"/>
        </w:rPr>
        <w:t xml:space="preserve"> to be back in school on </w:t>
      </w:r>
      <w:r w:rsidRPr="00B6160A">
        <w:rPr>
          <w:rFonts w:asciiTheme="minorHAnsi" w:hAnsiTheme="minorHAnsi"/>
          <w:b/>
          <w:bCs/>
          <w:sz w:val="22"/>
          <w:szCs w:val="22"/>
        </w:rPr>
        <w:t>[date]</w:t>
      </w:r>
      <w:r w:rsidRPr="00B6160A">
        <w:rPr>
          <w:rFonts w:asciiTheme="minorHAnsi" w:hAnsiTheme="minorHAnsi"/>
          <w:sz w:val="22"/>
          <w:szCs w:val="22"/>
        </w:rPr>
        <w:t xml:space="preserve"> at </w:t>
      </w:r>
      <w:r w:rsidRPr="00B6160A">
        <w:rPr>
          <w:rFonts w:asciiTheme="minorHAnsi" w:hAnsiTheme="minorHAnsi"/>
          <w:b/>
          <w:bCs/>
          <w:sz w:val="22"/>
          <w:szCs w:val="22"/>
        </w:rPr>
        <w:t>[time]</w:t>
      </w:r>
      <w:r w:rsidRPr="00B6160A">
        <w:rPr>
          <w:rFonts w:asciiTheme="minorHAnsi" w:hAnsiTheme="minorHAnsi"/>
          <w:sz w:val="22"/>
          <w:szCs w:val="22"/>
        </w:rPr>
        <w:t>.</w:t>
      </w:r>
    </w:p>
    <w:p w14:paraId="21E470F6" w14:textId="77777777" w:rsidR="0078528F" w:rsidRPr="00B6160A" w:rsidRDefault="0078528F" w:rsidP="0078528F">
      <w:pPr>
        <w:rPr>
          <w:rFonts w:asciiTheme="minorHAnsi" w:hAnsiTheme="minorHAnsi"/>
          <w:sz w:val="22"/>
          <w:szCs w:val="22"/>
        </w:rPr>
      </w:pPr>
    </w:p>
    <w:p w14:paraId="53CE3EBE" w14:textId="77777777" w:rsidR="0078528F" w:rsidRPr="00B6160A" w:rsidRDefault="0078528F" w:rsidP="0078528F">
      <w:pPr>
        <w:rPr>
          <w:rFonts w:asciiTheme="minorHAnsi" w:hAnsiTheme="minorHAnsi"/>
          <w:sz w:val="22"/>
          <w:szCs w:val="22"/>
        </w:rPr>
      </w:pPr>
      <w:r w:rsidRPr="00B6160A">
        <w:rPr>
          <w:rFonts w:asciiTheme="minorHAnsi" w:hAnsiTheme="minorHAnsi"/>
          <w:sz w:val="22"/>
          <w:szCs w:val="22"/>
        </w:rPr>
        <w:t>Yours sincerely</w:t>
      </w:r>
    </w:p>
    <w:p w14:paraId="2A49F3C3" w14:textId="77777777" w:rsidR="0078528F" w:rsidRPr="00B6160A" w:rsidRDefault="0078528F" w:rsidP="0078528F">
      <w:pPr>
        <w:rPr>
          <w:rFonts w:asciiTheme="minorHAnsi" w:hAnsiTheme="minorHAnsi"/>
          <w:sz w:val="22"/>
          <w:szCs w:val="22"/>
        </w:rPr>
      </w:pPr>
    </w:p>
    <w:p w14:paraId="72195987" w14:textId="77777777" w:rsidR="0078528F" w:rsidRPr="00B6160A" w:rsidRDefault="0078528F" w:rsidP="0078528F">
      <w:pPr>
        <w:rPr>
          <w:rFonts w:asciiTheme="minorHAnsi" w:hAnsiTheme="minorHAnsi"/>
          <w:sz w:val="22"/>
          <w:szCs w:val="22"/>
        </w:rPr>
      </w:pPr>
      <w:r w:rsidRPr="00B6160A">
        <w:rPr>
          <w:rFonts w:asciiTheme="minorHAnsi" w:hAnsiTheme="minorHAnsi"/>
          <w:sz w:val="22"/>
          <w:szCs w:val="22"/>
        </w:rPr>
        <w:t xml:space="preserve">Head teacher </w:t>
      </w:r>
    </w:p>
    <w:p w14:paraId="518C7A24" w14:textId="77777777" w:rsidR="00C6276D" w:rsidRPr="00B6160A" w:rsidRDefault="00C6276D" w:rsidP="00967863">
      <w:pPr>
        <w:rPr>
          <w:rFonts w:asciiTheme="minorHAnsi" w:hAnsiTheme="minorHAnsi"/>
          <w:u w:val="single"/>
        </w:rPr>
      </w:pPr>
    </w:p>
    <w:p w14:paraId="153698B6" w14:textId="77777777" w:rsidR="00C6276D" w:rsidRPr="00B6160A" w:rsidRDefault="00C6276D" w:rsidP="00967863">
      <w:pPr>
        <w:rPr>
          <w:rFonts w:asciiTheme="minorHAnsi" w:hAnsiTheme="minorHAnsi"/>
          <w:u w:val="single"/>
        </w:rPr>
      </w:pPr>
    </w:p>
    <w:p w14:paraId="6A8D4B97" w14:textId="77777777" w:rsidR="00C6276D" w:rsidRPr="00B6160A" w:rsidRDefault="00C6276D" w:rsidP="00967863">
      <w:pPr>
        <w:rPr>
          <w:rFonts w:asciiTheme="minorHAnsi" w:hAnsiTheme="minorHAnsi"/>
          <w:u w:val="single"/>
        </w:rPr>
      </w:pPr>
    </w:p>
    <w:p w14:paraId="4999D904" w14:textId="77777777" w:rsidR="00C6276D" w:rsidRPr="00B6160A" w:rsidRDefault="00C6276D" w:rsidP="00967863">
      <w:pPr>
        <w:rPr>
          <w:rFonts w:asciiTheme="minorHAnsi" w:hAnsiTheme="minorHAnsi"/>
          <w:u w:val="single"/>
        </w:rPr>
      </w:pPr>
    </w:p>
    <w:p w14:paraId="2E273D47" w14:textId="77777777" w:rsidR="00C6276D" w:rsidRPr="00B6160A" w:rsidRDefault="00C6276D" w:rsidP="00967863">
      <w:pPr>
        <w:rPr>
          <w:rFonts w:asciiTheme="minorHAnsi" w:hAnsiTheme="minorHAnsi"/>
          <w:u w:val="single"/>
        </w:rPr>
      </w:pPr>
    </w:p>
    <w:p w14:paraId="3266A9EE" w14:textId="77777777" w:rsidR="00C6276D" w:rsidRPr="00B6160A" w:rsidRDefault="00C6276D" w:rsidP="00967863">
      <w:pPr>
        <w:rPr>
          <w:rFonts w:asciiTheme="minorHAnsi" w:hAnsiTheme="minorHAnsi"/>
          <w:u w:val="single"/>
        </w:rPr>
      </w:pPr>
    </w:p>
    <w:p w14:paraId="2791E0D6" w14:textId="77777777" w:rsidR="00C6276D" w:rsidRPr="00B6160A" w:rsidRDefault="00C6276D" w:rsidP="00967863">
      <w:pPr>
        <w:rPr>
          <w:rFonts w:asciiTheme="minorHAnsi" w:hAnsiTheme="minorHAnsi"/>
          <w:u w:val="single"/>
        </w:rPr>
      </w:pPr>
    </w:p>
    <w:p w14:paraId="226B2F43" w14:textId="77777777" w:rsidR="0078528F" w:rsidRPr="00B6160A" w:rsidRDefault="0078528F" w:rsidP="00967863">
      <w:pPr>
        <w:rPr>
          <w:rFonts w:asciiTheme="minorHAnsi" w:hAnsiTheme="minorHAnsi"/>
          <w:u w:val="single"/>
        </w:rPr>
      </w:pPr>
    </w:p>
    <w:p w14:paraId="0500D5B1" w14:textId="77777777" w:rsidR="0078528F" w:rsidRPr="00B6160A" w:rsidRDefault="0078528F" w:rsidP="00967863">
      <w:pPr>
        <w:rPr>
          <w:rFonts w:asciiTheme="minorHAnsi" w:hAnsiTheme="minorHAnsi"/>
          <w:u w:val="single"/>
        </w:rPr>
      </w:pPr>
    </w:p>
    <w:p w14:paraId="0C128B32" w14:textId="77777777" w:rsidR="0078528F" w:rsidRPr="00B6160A" w:rsidRDefault="0078528F" w:rsidP="00967863">
      <w:pPr>
        <w:rPr>
          <w:rFonts w:asciiTheme="minorHAnsi" w:hAnsiTheme="minorHAnsi"/>
          <w:u w:val="single"/>
        </w:rPr>
      </w:pPr>
    </w:p>
    <w:p w14:paraId="3E72B0DD" w14:textId="77777777" w:rsidR="0078528F" w:rsidRPr="00B6160A" w:rsidRDefault="0078528F" w:rsidP="00967863">
      <w:pPr>
        <w:rPr>
          <w:rFonts w:asciiTheme="minorHAnsi" w:hAnsiTheme="minorHAnsi"/>
          <w:u w:val="single"/>
        </w:rPr>
      </w:pPr>
    </w:p>
    <w:p w14:paraId="50F7F4DC" w14:textId="77777777" w:rsidR="0078528F" w:rsidRPr="00B6160A" w:rsidRDefault="0078528F" w:rsidP="00967863">
      <w:pPr>
        <w:rPr>
          <w:rFonts w:asciiTheme="minorHAnsi" w:hAnsiTheme="minorHAnsi"/>
          <w:u w:val="single"/>
        </w:rPr>
      </w:pPr>
    </w:p>
    <w:p w14:paraId="53798F50" w14:textId="77777777" w:rsidR="0078528F" w:rsidRPr="00B6160A" w:rsidRDefault="0078528F" w:rsidP="00967863">
      <w:pPr>
        <w:rPr>
          <w:rFonts w:asciiTheme="minorHAnsi" w:hAnsiTheme="minorHAnsi"/>
          <w:u w:val="single"/>
        </w:rPr>
      </w:pPr>
    </w:p>
    <w:p w14:paraId="797BBF69" w14:textId="77777777" w:rsidR="0078528F" w:rsidRPr="00B6160A" w:rsidRDefault="0078528F" w:rsidP="00967863">
      <w:pPr>
        <w:rPr>
          <w:rFonts w:asciiTheme="minorHAnsi" w:hAnsiTheme="minorHAnsi"/>
          <w:u w:val="single"/>
        </w:rPr>
      </w:pPr>
    </w:p>
    <w:p w14:paraId="1B6B06B3" w14:textId="77777777" w:rsidR="00304C99" w:rsidRPr="00B6160A" w:rsidRDefault="00304C99" w:rsidP="00967863">
      <w:pPr>
        <w:rPr>
          <w:rFonts w:asciiTheme="minorHAnsi" w:hAnsiTheme="minorHAnsi"/>
          <w:u w:val="single"/>
        </w:rPr>
      </w:pPr>
    </w:p>
    <w:p w14:paraId="73ECB5B3" w14:textId="77777777" w:rsidR="00304C99" w:rsidRPr="00B6160A" w:rsidRDefault="00304C99" w:rsidP="00967863">
      <w:pPr>
        <w:rPr>
          <w:rFonts w:asciiTheme="minorHAnsi" w:hAnsiTheme="minorHAnsi"/>
          <w:u w:val="single"/>
        </w:rPr>
      </w:pPr>
    </w:p>
    <w:p w14:paraId="5B038877" w14:textId="77777777" w:rsidR="00304C99" w:rsidRPr="00B6160A" w:rsidRDefault="00304C99" w:rsidP="00967863">
      <w:pPr>
        <w:rPr>
          <w:rFonts w:asciiTheme="minorHAnsi" w:hAnsiTheme="minorHAnsi"/>
          <w:u w:val="single"/>
        </w:rPr>
      </w:pPr>
    </w:p>
    <w:p w14:paraId="31972190" w14:textId="77777777" w:rsidR="00304C99" w:rsidRPr="00B6160A" w:rsidRDefault="00304C99" w:rsidP="00967863">
      <w:pPr>
        <w:rPr>
          <w:rFonts w:asciiTheme="minorHAnsi" w:hAnsiTheme="minorHAnsi"/>
          <w:u w:val="single"/>
        </w:rPr>
      </w:pPr>
    </w:p>
    <w:p w14:paraId="0DEF4D1C" w14:textId="77777777" w:rsidR="00304C99" w:rsidRPr="00B6160A" w:rsidRDefault="00304C99" w:rsidP="00967863">
      <w:pPr>
        <w:rPr>
          <w:rFonts w:asciiTheme="minorHAnsi" w:hAnsiTheme="minorHAnsi"/>
          <w:u w:val="single"/>
        </w:rPr>
      </w:pPr>
    </w:p>
    <w:p w14:paraId="306DDCB3" w14:textId="77777777" w:rsidR="00304C99" w:rsidRPr="00B6160A" w:rsidRDefault="00304C99" w:rsidP="00967863">
      <w:pPr>
        <w:rPr>
          <w:rFonts w:asciiTheme="minorHAnsi" w:hAnsiTheme="minorHAnsi"/>
          <w:u w:val="single"/>
        </w:rPr>
      </w:pPr>
    </w:p>
    <w:p w14:paraId="01B89B58" w14:textId="77777777" w:rsidR="00304C99" w:rsidRPr="00B6160A" w:rsidRDefault="00304C99" w:rsidP="00967863">
      <w:pPr>
        <w:rPr>
          <w:rFonts w:asciiTheme="minorHAnsi" w:hAnsiTheme="minorHAnsi"/>
          <w:u w:val="single"/>
        </w:rPr>
      </w:pPr>
    </w:p>
    <w:p w14:paraId="222C2A0E" w14:textId="77777777" w:rsidR="00304C99" w:rsidRPr="00B6160A" w:rsidRDefault="00304C99" w:rsidP="00967863">
      <w:pPr>
        <w:rPr>
          <w:rFonts w:asciiTheme="minorHAnsi" w:hAnsiTheme="minorHAnsi"/>
          <w:u w:val="single"/>
        </w:rPr>
      </w:pPr>
    </w:p>
    <w:p w14:paraId="13561F93" w14:textId="77777777" w:rsidR="00304C99" w:rsidRPr="00B6160A" w:rsidRDefault="00304C99" w:rsidP="00967863">
      <w:pPr>
        <w:rPr>
          <w:rFonts w:asciiTheme="minorHAnsi" w:hAnsiTheme="minorHAnsi"/>
          <w:u w:val="single"/>
        </w:rPr>
      </w:pPr>
    </w:p>
    <w:p w14:paraId="6A0615A1" w14:textId="77777777" w:rsidR="007D68D9" w:rsidRPr="00B6160A" w:rsidRDefault="007D68D9" w:rsidP="00967863">
      <w:pPr>
        <w:rPr>
          <w:rFonts w:asciiTheme="minorHAnsi" w:hAnsiTheme="minorHAnsi"/>
          <w:u w:val="single"/>
        </w:rPr>
      </w:pPr>
    </w:p>
    <w:p w14:paraId="0678A96B" w14:textId="77777777" w:rsidR="00304C99" w:rsidRPr="00B6160A" w:rsidRDefault="00304C99" w:rsidP="00967863">
      <w:pPr>
        <w:rPr>
          <w:rFonts w:asciiTheme="minorHAnsi" w:hAnsiTheme="minorHAnsi"/>
          <w:u w:val="single"/>
        </w:rPr>
      </w:pPr>
    </w:p>
    <w:p w14:paraId="5E081EDF" w14:textId="77777777" w:rsidR="00304C99" w:rsidRPr="00B6160A" w:rsidRDefault="00304C99" w:rsidP="00967863">
      <w:pPr>
        <w:rPr>
          <w:rFonts w:asciiTheme="minorHAnsi" w:hAnsiTheme="minorHAnsi"/>
          <w:u w:val="single"/>
        </w:rPr>
      </w:pPr>
    </w:p>
    <w:p w14:paraId="78954945" w14:textId="77777777" w:rsidR="00DD7E9C" w:rsidRPr="00B6160A" w:rsidRDefault="00DD7E9C" w:rsidP="00967863">
      <w:pPr>
        <w:rPr>
          <w:rFonts w:asciiTheme="minorHAnsi" w:hAnsiTheme="minorHAnsi"/>
          <w:u w:val="single"/>
        </w:rPr>
      </w:pPr>
    </w:p>
    <w:p w14:paraId="1228CA5D" w14:textId="77777777" w:rsidR="0078528F" w:rsidRPr="00B6160A" w:rsidRDefault="0078528F" w:rsidP="0078528F">
      <w:pPr>
        <w:rPr>
          <w:rFonts w:asciiTheme="minorHAnsi" w:hAnsiTheme="minorHAnsi"/>
          <w:u w:val="single"/>
        </w:rPr>
      </w:pPr>
      <w:r w:rsidRPr="00B6160A">
        <w:rPr>
          <w:rFonts w:asciiTheme="minorHAnsi" w:hAnsiTheme="minorHAnsi"/>
          <w:u w:val="single"/>
        </w:rPr>
        <w:t>Appendix 4: Permanent Exclusion</w:t>
      </w:r>
    </w:p>
    <w:p w14:paraId="41E813A6" w14:textId="77777777" w:rsidR="0078528F" w:rsidRPr="00B6160A" w:rsidRDefault="0078528F" w:rsidP="00967863">
      <w:pPr>
        <w:rPr>
          <w:rFonts w:asciiTheme="minorHAnsi" w:hAnsiTheme="minorHAnsi"/>
          <w:sz w:val="10"/>
          <w:szCs w:val="10"/>
          <w:u w:val="single"/>
        </w:rPr>
      </w:pPr>
    </w:p>
    <w:p w14:paraId="7F46942D" w14:textId="77777777" w:rsidR="00DD4EFB" w:rsidRPr="00B6160A" w:rsidRDefault="00DD4EFB" w:rsidP="00DD4EFB">
      <w:pPr>
        <w:rPr>
          <w:rFonts w:asciiTheme="minorHAnsi" w:hAnsiTheme="minorHAnsi"/>
          <w:b/>
          <w:bCs/>
          <w:sz w:val="22"/>
          <w:szCs w:val="22"/>
        </w:rPr>
      </w:pPr>
      <w:r w:rsidRPr="00B6160A">
        <w:rPr>
          <w:rFonts w:asciiTheme="minorHAnsi" w:hAnsiTheme="minorHAnsi"/>
          <w:sz w:val="22"/>
          <w:szCs w:val="22"/>
        </w:rPr>
        <w:t xml:space="preserve">Dear </w:t>
      </w:r>
      <w:r w:rsidRPr="00B6160A">
        <w:rPr>
          <w:rFonts w:asciiTheme="minorHAnsi" w:hAnsiTheme="minorHAnsi"/>
          <w:b/>
          <w:bCs/>
          <w:sz w:val="22"/>
          <w:szCs w:val="22"/>
        </w:rPr>
        <w:t>[Parent's Name]</w:t>
      </w:r>
    </w:p>
    <w:p w14:paraId="51AF907C" w14:textId="77777777" w:rsidR="00DD4EFB" w:rsidRPr="00B6160A" w:rsidRDefault="00DD4EFB" w:rsidP="00DD4EFB">
      <w:pPr>
        <w:rPr>
          <w:rFonts w:asciiTheme="minorHAnsi" w:hAnsiTheme="minorHAnsi"/>
          <w:b/>
          <w:bCs/>
          <w:sz w:val="22"/>
          <w:szCs w:val="22"/>
        </w:rPr>
      </w:pPr>
      <w:r w:rsidRPr="00B6160A">
        <w:rPr>
          <w:rFonts w:asciiTheme="minorHAnsi" w:hAnsiTheme="minorHAnsi"/>
          <w:sz w:val="22"/>
          <w:szCs w:val="22"/>
        </w:rPr>
        <w:t xml:space="preserve">I regret to inform you of my decision to permanently exclude </w:t>
      </w:r>
      <w:r w:rsidRPr="00B6160A">
        <w:rPr>
          <w:rFonts w:asciiTheme="minorHAnsi" w:hAnsiTheme="minorHAnsi"/>
          <w:b/>
          <w:bCs/>
          <w:sz w:val="22"/>
          <w:szCs w:val="22"/>
        </w:rPr>
        <w:t>[pupil's name]</w:t>
      </w:r>
      <w:r w:rsidRPr="00B6160A">
        <w:rPr>
          <w:rFonts w:asciiTheme="minorHAnsi" w:hAnsiTheme="minorHAnsi"/>
          <w:sz w:val="22"/>
          <w:szCs w:val="22"/>
        </w:rPr>
        <w:t xml:space="preserve"> with effect from </w:t>
      </w:r>
      <w:r w:rsidRPr="00B6160A">
        <w:rPr>
          <w:rFonts w:asciiTheme="minorHAnsi" w:hAnsiTheme="minorHAnsi"/>
          <w:b/>
          <w:bCs/>
          <w:sz w:val="22"/>
          <w:szCs w:val="22"/>
        </w:rPr>
        <w:t>[date]</w:t>
      </w:r>
      <w:r w:rsidRPr="00B6160A">
        <w:rPr>
          <w:rFonts w:asciiTheme="minorHAnsi" w:hAnsiTheme="minorHAnsi"/>
          <w:sz w:val="22"/>
          <w:szCs w:val="22"/>
        </w:rPr>
        <w:t xml:space="preserve">. This means that </w:t>
      </w:r>
      <w:r w:rsidRPr="00B6160A">
        <w:rPr>
          <w:rFonts w:asciiTheme="minorHAnsi" w:hAnsiTheme="minorHAnsi"/>
          <w:b/>
          <w:bCs/>
          <w:sz w:val="22"/>
          <w:szCs w:val="22"/>
        </w:rPr>
        <w:t>[pupil's name]</w:t>
      </w:r>
      <w:r w:rsidRPr="00B6160A">
        <w:rPr>
          <w:rFonts w:asciiTheme="minorHAnsi" w:hAnsiTheme="minorHAnsi"/>
          <w:sz w:val="22"/>
          <w:szCs w:val="22"/>
        </w:rPr>
        <w:t xml:space="preserve"> will not be allowed in this school unless he/she is reinstated by the governing body).</w:t>
      </w:r>
    </w:p>
    <w:p w14:paraId="5746D4EA" w14:textId="77777777" w:rsidR="00DD4EFB" w:rsidRPr="00B6160A" w:rsidRDefault="00DD4EFB" w:rsidP="00DD4EFB">
      <w:pPr>
        <w:rPr>
          <w:rFonts w:asciiTheme="minorHAnsi" w:hAnsiTheme="minorHAnsi"/>
          <w:sz w:val="10"/>
          <w:szCs w:val="10"/>
        </w:rPr>
      </w:pPr>
    </w:p>
    <w:p w14:paraId="5362F61D" w14:textId="77777777" w:rsidR="00DD4EFB" w:rsidRPr="00B6160A" w:rsidRDefault="00DD4EFB" w:rsidP="00DD4EFB">
      <w:pPr>
        <w:rPr>
          <w:rFonts w:asciiTheme="minorHAnsi" w:hAnsiTheme="minorHAnsi"/>
          <w:sz w:val="22"/>
          <w:szCs w:val="22"/>
        </w:rPr>
      </w:pPr>
      <w:r w:rsidRPr="00B6160A">
        <w:rPr>
          <w:rFonts w:asciiTheme="minorHAnsi" w:hAnsiTheme="minorHAnsi"/>
          <w:sz w:val="22"/>
          <w:szCs w:val="22"/>
        </w:rPr>
        <w:t xml:space="preserve">I realise that this exclusion may well be upsetting for you and your family, but the decision to permanently exclude </w:t>
      </w:r>
      <w:r w:rsidRPr="00B6160A">
        <w:rPr>
          <w:rFonts w:asciiTheme="minorHAnsi" w:hAnsiTheme="minorHAnsi"/>
          <w:b/>
          <w:bCs/>
          <w:sz w:val="22"/>
          <w:szCs w:val="22"/>
        </w:rPr>
        <w:t>[pupil's name]</w:t>
      </w:r>
      <w:r w:rsidRPr="00B6160A">
        <w:rPr>
          <w:rFonts w:asciiTheme="minorHAnsi" w:hAnsiTheme="minorHAnsi"/>
          <w:sz w:val="22"/>
          <w:szCs w:val="22"/>
        </w:rPr>
        <w:t xml:space="preserve"> has not been taken lightly. </w:t>
      </w:r>
      <w:r w:rsidRPr="00B6160A">
        <w:rPr>
          <w:rFonts w:asciiTheme="minorHAnsi" w:hAnsiTheme="minorHAnsi"/>
          <w:b/>
          <w:bCs/>
          <w:sz w:val="22"/>
          <w:szCs w:val="22"/>
        </w:rPr>
        <w:t>[Pupil’s name]</w:t>
      </w:r>
      <w:r w:rsidRPr="00B6160A">
        <w:rPr>
          <w:rFonts w:asciiTheme="minorHAnsi" w:hAnsiTheme="minorHAnsi"/>
          <w:sz w:val="22"/>
          <w:szCs w:val="22"/>
        </w:rPr>
        <w:t xml:space="preserve"> has been excluded because </w:t>
      </w:r>
      <w:r w:rsidRPr="00B6160A">
        <w:rPr>
          <w:rFonts w:asciiTheme="minorHAnsi" w:hAnsiTheme="minorHAnsi"/>
          <w:b/>
          <w:bCs/>
          <w:sz w:val="22"/>
          <w:szCs w:val="22"/>
        </w:rPr>
        <w:t>[reasons for the exclusion — include any other relevant previous history]</w:t>
      </w:r>
      <w:r w:rsidRPr="00B6160A">
        <w:rPr>
          <w:rFonts w:asciiTheme="minorHAnsi" w:hAnsiTheme="minorHAnsi"/>
          <w:sz w:val="22"/>
          <w:szCs w:val="22"/>
        </w:rPr>
        <w:t>.</w:t>
      </w:r>
    </w:p>
    <w:p w14:paraId="16889FF6" w14:textId="77777777" w:rsidR="00DD4EFB" w:rsidRPr="00B6160A" w:rsidRDefault="00DD4EFB" w:rsidP="00DD4EFB">
      <w:pPr>
        <w:rPr>
          <w:rFonts w:asciiTheme="minorHAnsi" w:hAnsiTheme="minorHAnsi"/>
          <w:sz w:val="10"/>
          <w:szCs w:val="10"/>
        </w:rPr>
      </w:pPr>
    </w:p>
    <w:p w14:paraId="126D69A6" w14:textId="77777777" w:rsidR="002C3B56" w:rsidRPr="00B6160A" w:rsidRDefault="00DD4EFB" w:rsidP="00DD4EFB">
      <w:pPr>
        <w:rPr>
          <w:rFonts w:asciiTheme="minorHAnsi" w:hAnsiTheme="minorHAnsi"/>
          <w:sz w:val="22"/>
          <w:szCs w:val="22"/>
        </w:rPr>
      </w:pPr>
      <w:r w:rsidRPr="00B6160A">
        <w:rPr>
          <w:rFonts w:asciiTheme="minorHAnsi" w:hAnsiTheme="minorHAnsi"/>
          <w:sz w:val="22"/>
          <w:szCs w:val="22"/>
        </w:rPr>
        <w:t>You have a duty to ensure that your child is not present in a public place</w:t>
      </w:r>
      <w:r w:rsidR="00297494" w:rsidRPr="00B6160A">
        <w:rPr>
          <w:rFonts w:asciiTheme="minorHAnsi" w:hAnsiTheme="minorHAnsi"/>
          <w:sz w:val="22"/>
          <w:szCs w:val="22"/>
        </w:rPr>
        <w:t xml:space="preserve"> at any time </w:t>
      </w:r>
    </w:p>
    <w:p w14:paraId="0A7AD183" w14:textId="77777777" w:rsidR="00DD4EFB" w:rsidRPr="00B6160A" w:rsidRDefault="000336D4" w:rsidP="00DD4EFB">
      <w:pPr>
        <w:rPr>
          <w:rFonts w:asciiTheme="minorHAnsi" w:hAnsiTheme="minorHAnsi"/>
          <w:sz w:val="22"/>
          <w:szCs w:val="22"/>
        </w:rPr>
      </w:pPr>
      <w:r w:rsidRPr="00B6160A">
        <w:rPr>
          <w:rFonts w:asciiTheme="minorHAnsi" w:hAnsiTheme="minorHAnsi"/>
          <w:sz w:val="22"/>
          <w:szCs w:val="22"/>
        </w:rPr>
        <w:t>during school</w:t>
      </w:r>
      <w:r w:rsidR="00DD4EFB" w:rsidRPr="00B6160A">
        <w:rPr>
          <w:rFonts w:asciiTheme="minorHAnsi" w:hAnsiTheme="minorHAnsi"/>
          <w:sz w:val="22"/>
          <w:szCs w:val="22"/>
        </w:rPr>
        <w:t xml:space="preserve"> hours during the first 5 school days of this exclusion, i.e. on </w:t>
      </w:r>
      <w:r w:rsidR="00DD4EFB" w:rsidRPr="00B6160A">
        <w:rPr>
          <w:rFonts w:asciiTheme="minorHAnsi" w:hAnsiTheme="minorHAnsi"/>
          <w:b/>
          <w:bCs/>
          <w:sz w:val="22"/>
          <w:szCs w:val="22"/>
        </w:rPr>
        <w:t>[specify the precise dates</w:t>
      </w:r>
      <w:r w:rsidR="00DD4EFB" w:rsidRPr="00B6160A">
        <w:rPr>
          <w:rFonts w:asciiTheme="minorHAnsi" w:hAnsiTheme="minorHAnsi"/>
          <w:sz w:val="22"/>
          <w:szCs w:val="22"/>
        </w:rPr>
        <w:t>]</w:t>
      </w:r>
      <w:r w:rsidR="007D68D9" w:rsidRPr="00B6160A">
        <w:rPr>
          <w:rFonts w:asciiTheme="minorHAnsi" w:hAnsiTheme="minorHAnsi"/>
          <w:sz w:val="22"/>
          <w:szCs w:val="22"/>
        </w:rPr>
        <w:t xml:space="preserve">. </w:t>
      </w:r>
      <w:r w:rsidR="00DD4EFB" w:rsidRPr="00B6160A">
        <w:rPr>
          <w:rFonts w:asciiTheme="minorHAnsi" w:hAnsiTheme="minorHAnsi"/>
          <w:sz w:val="22"/>
          <w:szCs w:val="22"/>
        </w:rPr>
        <w:t xml:space="preserve">You could be prosecuted or receive a penalty notice if your child is present in a public place during school hours on those dates. </w:t>
      </w:r>
    </w:p>
    <w:p w14:paraId="24C437A7" w14:textId="77777777" w:rsidR="00DD4EFB" w:rsidRPr="00B6160A" w:rsidRDefault="00DD4EFB" w:rsidP="00DD4EFB">
      <w:pPr>
        <w:rPr>
          <w:rFonts w:asciiTheme="minorHAnsi" w:hAnsiTheme="minorHAnsi"/>
          <w:sz w:val="10"/>
          <w:szCs w:val="10"/>
        </w:rPr>
      </w:pPr>
    </w:p>
    <w:p w14:paraId="1697C9D4" w14:textId="77777777" w:rsidR="00DD4EFB" w:rsidRPr="00B6160A" w:rsidRDefault="00DD4EFB" w:rsidP="00DD4EFB">
      <w:pPr>
        <w:rPr>
          <w:rFonts w:asciiTheme="minorHAnsi" w:hAnsiTheme="minorHAnsi"/>
          <w:sz w:val="22"/>
          <w:szCs w:val="22"/>
        </w:rPr>
      </w:pPr>
      <w:r w:rsidRPr="00B6160A">
        <w:rPr>
          <w:rFonts w:asciiTheme="minorHAnsi" w:hAnsiTheme="minorHAnsi"/>
          <w:sz w:val="22"/>
          <w:szCs w:val="22"/>
        </w:rPr>
        <w:t xml:space="preserve">Alternative arrangements for </w:t>
      </w:r>
      <w:r w:rsidRPr="00B6160A">
        <w:rPr>
          <w:rFonts w:asciiTheme="minorHAnsi" w:hAnsiTheme="minorHAnsi"/>
          <w:b/>
          <w:bCs/>
          <w:sz w:val="22"/>
          <w:szCs w:val="22"/>
        </w:rPr>
        <w:t>[pupil’s name]</w:t>
      </w:r>
      <w:r w:rsidRPr="00B6160A">
        <w:rPr>
          <w:rFonts w:asciiTheme="minorHAnsi" w:hAnsiTheme="minorHAnsi"/>
          <w:sz w:val="22"/>
          <w:szCs w:val="22"/>
        </w:rPr>
        <w:t xml:space="preserve">'s education to continue will be made. For the first five school days of the exclusion we will set work for </w:t>
      </w:r>
      <w:r w:rsidRPr="00B6160A">
        <w:rPr>
          <w:rFonts w:asciiTheme="minorHAnsi" w:hAnsiTheme="minorHAnsi"/>
          <w:b/>
          <w:bCs/>
          <w:sz w:val="22"/>
          <w:szCs w:val="22"/>
        </w:rPr>
        <w:t>[pupil's name]</w:t>
      </w:r>
      <w:r w:rsidRPr="00B6160A">
        <w:rPr>
          <w:rFonts w:asciiTheme="minorHAnsi" w:hAnsiTheme="minorHAnsi"/>
          <w:sz w:val="22"/>
          <w:szCs w:val="22"/>
        </w:rPr>
        <w:t xml:space="preserve"> and would ask you to ensure this work is completed and returned promptly to school for marking.   From the sixth school day of the exclusion onwards — i.e. from </w:t>
      </w:r>
      <w:r w:rsidRPr="00B6160A">
        <w:rPr>
          <w:rFonts w:asciiTheme="minorHAnsi" w:hAnsiTheme="minorHAnsi"/>
          <w:b/>
          <w:bCs/>
          <w:sz w:val="22"/>
          <w:szCs w:val="22"/>
        </w:rPr>
        <w:t>[specify the date]</w:t>
      </w:r>
      <w:r w:rsidRPr="00B6160A">
        <w:rPr>
          <w:rFonts w:asciiTheme="minorHAnsi" w:hAnsiTheme="minorHAnsi"/>
          <w:sz w:val="22"/>
          <w:szCs w:val="22"/>
        </w:rPr>
        <w:t xml:space="preserve"> the local authority </w:t>
      </w:r>
      <w:r w:rsidRPr="00B6160A">
        <w:rPr>
          <w:rFonts w:asciiTheme="minorHAnsi" w:hAnsiTheme="minorHAnsi"/>
          <w:b/>
          <w:bCs/>
          <w:sz w:val="22"/>
          <w:szCs w:val="22"/>
        </w:rPr>
        <w:t>[give the name of the authority]</w:t>
      </w:r>
      <w:r w:rsidRPr="00B6160A">
        <w:rPr>
          <w:rFonts w:asciiTheme="minorHAnsi" w:hAnsiTheme="minorHAnsi"/>
          <w:sz w:val="22"/>
          <w:szCs w:val="22"/>
        </w:rPr>
        <w:t xml:space="preserve"> will provide suitable full-time education. </w:t>
      </w:r>
      <w:r w:rsidRPr="00B6160A">
        <w:rPr>
          <w:rFonts w:asciiTheme="minorHAnsi" w:hAnsiTheme="minorHAnsi"/>
          <w:b/>
          <w:bCs/>
          <w:sz w:val="22"/>
          <w:szCs w:val="22"/>
        </w:rPr>
        <w:t>[set out the arrangements, if known.]</w:t>
      </w:r>
    </w:p>
    <w:p w14:paraId="58267A6B" w14:textId="77777777" w:rsidR="00DD4EFB" w:rsidRPr="00B6160A" w:rsidRDefault="00DD4EFB" w:rsidP="00DD4EFB">
      <w:pPr>
        <w:rPr>
          <w:rFonts w:asciiTheme="minorHAnsi" w:hAnsiTheme="minorHAnsi"/>
          <w:sz w:val="10"/>
          <w:szCs w:val="10"/>
        </w:rPr>
      </w:pPr>
    </w:p>
    <w:p w14:paraId="573341BF" w14:textId="77777777" w:rsidR="00DD4EFB" w:rsidRPr="00B6160A" w:rsidRDefault="00DD4EFB" w:rsidP="00DD4EFB">
      <w:pPr>
        <w:rPr>
          <w:rFonts w:asciiTheme="minorHAnsi" w:hAnsiTheme="minorHAnsi"/>
          <w:sz w:val="22"/>
          <w:szCs w:val="22"/>
        </w:rPr>
      </w:pPr>
      <w:r w:rsidRPr="00B6160A">
        <w:rPr>
          <w:rFonts w:asciiTheme="minorHAnsi" w:hAnsiTheme="minorHAnsi"/>
          <w:sz w:val="22"/>
          <w:szCs w:val="22"/>
        </w:rPr>
        <w:t>As this is a permanent exclusion the governing body must meet to consider it. At the meeting you may make representations, your son/daughter can also attend the meeting if you wish and ask them to reinstate your chil</w:t>
      </w:r>
      <w:r w:rsidR="00847583" w:rsidRPr="00B6160A">
        <w:rPr>
          <w:rFonts w:asciiTheme="minorHAnsi" w:hAnsiTheme="minorHAnsi"/>
          <w:sz w:val="22"/>
          <w:szCs w:val="22"/>
        </w:rPr>
        <w:t xml:space="preserve">d in school. </w:t>
      </w:r>
      <w:r w:rsidR="002E6A29" w:rsidRPr="00B6160A">
        <w:rPr>
          <w:rFonts w:asciiTheme="minorHAnsi" w:hAnsiTheme="minorHAnsi"/>
          <w:sz w:val="22"/>
          <w:szCs w:val="22"/>
        </w:rPr>
        <w:t xml:space="preserve">You may request a representative or friend to be invited to that meeting. </w:t>
      </w:r>
      <w:r w:rsidR="00847583" w:rsidRPr="00B6160A">
        <w:rPr>
          <w:rFonts w:asciiTheme="minorHAnsi" w:hAnsiTheme="minorHAnsi"/>
          <w:sz w:val="22"/>
          <w:szCs w:val="22"/>
        </w:rPr>
        <w:t>The governing body</w:t>
      </w:r>
      <w:r w:rsidRPr="00B6160A">
        <w:rPr>
          <w:rFonts w:asciiTheme="minorHAnsi" w:hAnsiTheme="minorHAnsi"/>
          <w:sz w:val="22"/>
          <w:szCs w:val="22"/>
        </w:rPr>
        <w:t xml:space="preserve"> have the power to reinstate your child immediately or from a specified date, or alternatively, they have the power to uphold the exclusion in which case you may make application against their decision to an Independent Review Panel. The latest date by which the governing body must meet is </w:t>
      </w:r>
      <w:r w:rsidRPr="00B6160A">
        <w:rPr>
          <w:rFonts w:asciiTheme="minorHAnsi" w:hAnsiTheme="minorHAnsi"/>
          <w:b/>
          <w:bCs/>
          <w:sz w:val="22"/>
          <w:szCs w:val="22"/>
        </w:rPr>
        <w:t>[specify the date — the 15th school day after the date on which the governing body</w:t>
      </w:r>
      <w:r w:rsidRPr="00B6160A">
        <w:rPr>
          <w:rFonts w:asciiTheme="minorHAnsi" w:hAnsiTheme="minorHAnsi"/>
          <w:b/>
          <w:sz w:val="22"/>
          <w:szCs w:val="22"/>
        </w:rPr>
        <w:t xml:space="preserve"> </w:t>
      </w:r>
      <w:r w:rsidRPr="00B6160A">
        <w:rPr>
          <w:rFonts w:asciiTheme="minorHAnsi" w:hAnsiTheme="minorHAnsi"/>
          <w:b/>
          <w:bCs/>
          <w:sz w:val="22"/>
          <w:szCs w:val="22"/>
        </w:rPr>
        <w:t>was notified of the exclusion]</w:t>
      </w:r>
      <w:r w:rsidRPr="00B6160A">
        <w:rPr>
          <w:rFonts w:asciiTheme="minorHAnsi" w:hAnsiTheme="minorHAnsi"/>
          <w:sz w:val="22"/>
          <w:szCs w:val="22"/>
        </w:rPr>
        <w:t xml:space="preserve">. If you wish to make representations to the governing body and wish to be accompanied by your son/daughter, a friend or representative please contact </w:t>
      </w:r>
      <w:r w:rsidRPr="00B6160A">
        <w:rPr>
          <w:rFonts w:asciiTheme="minorHAnsi" w:hAnsiTheme="minorHAnsi"/>
          <w:b/>
          <w:bCs/>
          <w:sz w:val="22"/>
          <w:szCs w:val="22"/>
        </w:rPr>
        <w:t>[name of contact]</w:t>
      </w:r>
      <w:r w:rsidRPr="00B6160A">
        <w:rPr>
          <w:rFonts w:asciiTheme="minorHAnsi" w:hAnsiTheme="minorHAnsi"/>
          <w:sz w:val="22"/>
          <w:szCs w:val="22"/>
        </w:rPr>
        <w:t xml:space="preserve"> on/at </w:t>
      </w:r>
      <w:r w:rsidRPr="00B6160A">
        <w:rPr>
          <w:rFonts w:asciiTheme="minorHAnsi" w:hAnsiTheme="minorHAnsi"/>
          <w:b/>
          <w:bCs/>
          <w:sz w:val="22"/>
          <w:szCs w:val="22"/>
        </w:rPr>
        <w:t>[contact details — address, phone number, email]</w:t>
      </w:r>
      <w:r w:rsidRPr="00B6160A">
        <w:rPr>
          <w:rFonts w:asciiTheme="minorHAnsi" w:hAnsiTheme="minorHAnsi"/>
          <w:sz w:val="22"/>
          <w:szCs w:val="22"/>
        </w:rPr>
        <w:t xml:space="preserve">, as soon as possible. You will, whether you choose to make representations or not, be notified by the governing body of the time, date and location of the meeting. Please let us know if you have a disability or special needs which would affect your ability to attend the meeting. Also, please inform </w:t>
      </w:r>
      <w:r w:rsidRPr="00B6160A">
        <w:rPr>
          <w:rFonts w:asciiTheme="minorHAnsi" w:hAnsiTheme="minorHAnsi"/>
          <w:b/>
          <w:bCs/>
          <w:sz w:val="22"/>
          <w:szCs w:val="22"/>
        </w:rPr>
        <w:t>[contact]</w:t>
      </w:r>
      <w:r w:rsidRPr="00B6160A">
        <w:rPr>
          <w:rFonts w:asciiTheme="minorHAnsi" w:hAnsiTheme="minorHAnsi"/>
          <w:sz w:val="22"/>
          <w:szCs w:val="22"/>
        </w:rPr>
        <w:t xml:space="preserve"> if it would be helpful for you to have an interpreter present at the meeting.</w:t>
      </w:r>
    </w:p>
    <w:p w14:paraId="646E2549" w14:textId="77777777" w:rsidR="00DD4EFB" w:rsidRPr="00B6160A" w:rsidRDefault="00DD4EFB" w:rsidP="00DD4EFB">
      <w:pPr>
        <w:rPr>
          <w:rFonts w:asciiTheme="minorHAnsi" w:hAnsiTheme="minorHAnsi"/>
          <w:sz w:val="10"/>
          <w:szCs w:val="10"/>
        </w:rPr>
      </w:pPr>
    </w:p>
    <w:p w14:paraId="709946BF" w14:textId="77777777" w:rsidR="00DD4EFB" w:rsidRPr="00B6160A" w:rsidRDefault="00DD4EFB" w:rsidP="00DD4EFB">
      <w:pPr>
        <w:rPr>
          <w:rFonts w:asciiTheme="minorHAnsi" w:hAnsiTheme="minorHAnsi"/>
          <w:sz w:val="22"/>
          <w:szCs w:val="22"/>
        </w:rPr>
      </w:pPr>
      <w:r w:rsidRPr="00B6160A">
        <w:rPr>
          <w:rFonts w:asciiTheme="minorHAnsi" w:hAnsiTheme="minorHAnsi"/>
          <w:sz w:val="22"/>
          <w:szCs w:val="22"/>
        </w:rPr>
        <w:t>You should also be aware that if you think the exclusion relates to a disability your child has, and you think disability discrimination has occurred, you have the right to appeal, and/or make a claim, to the First Tier Tribunal (</w:t>
      </w:r>
      <w:hyperlink r:id="rId38" w:history="1">
        <w:r w:rsidR="004D3166" w:rsidRPr="00B6160A">
          <w:rPr>
            <w:rStyle w:val="Hyperlink"/>
            <w:rFonts w:asciiTheme="minorHAnsi" w:hAnsiTheme="minorHAnsi"/>
            <w:color w:val="auto"/>
            <w:sz w:val="22"/>
            <w:szCs w:val="22"/>
          </w:rPr>
          <w:t>http://www.justice.gov.uk/guidance/courts-and tribunals/tribunals/send/index.htm</w:t>
        </w:r>
      </w:hyperlink>
      <w:r w:rsidRPr="00B6160A">
        <w:rPr>
          <w:rFonts w:asciiTheme="minorHAnsi" w:hAnsiTheme="minorHAnsi"/>
          <w:sz w:val="22"/>
          <w:szCs w:val="22"/>
        </w:rPr>
        <w:t>). Making a claim would not affect your right to make representations to the governing body</w:t>
      </w:r>
      <w:r w:rsidR="004D3166" w:rsidRPr="00B6160A">
        <w:rPr>
          <w:rFonts w:asciiTheme="minorHAnsi" w:hAnsiTheme="minorHAnsi"/>
          <w:sz w:val="22"/>
          <w:szCs w:val="22"/>
        </w:rPr>
        <w:t>.</w:t>
      </w:r>
    </w:p>
    <w:p w14:paraId="433BF670" w14:textId="77777777" w:rsidR="004D3166" w:rsidRPr="00B6160A" w:rsidRDefault="004D3166" w:rsidP="00DD4EFB">
      <w:pPr>
        <w:rPr>
          <w:rFonts w:asciiTheme="minorHAnsi" w:hAnsiTheme="minorHAnsi"/>
          <w:sz w:val="10"/>
          <w:szCs w:val="10"/>
        </w:rPr>
      </w:pPr>
    </w:p>
    <w:p w14:paraId="6E69F3A3" w14:textId="77777777" w:rsidR="00DD4EFB" w:rsidRPr="00B6160A" w:rsidRDefault="00DD4EFB" w:rsidP="00DD4EFB">
      <w:pPr>
        <w:rPr>
          <w:rFonts w:asciiTheme="minorHAnsi" w:hAnsiTheme="minorHAnsi"/>
          <w:sz w:val="22"/>
          <w:szCs w:val="22"/>
        </w:rPr>
      </w:pPr>
      <w:r w:rsidRPr="00B6160A">
        <w:rPr>
          <w:rFonts w:asciiTheme="minorHAnsi" w:hAnsiTheme="minorHAnsi"/>
          <w:sz w:val="22"/>
          <w:szCs w:val="22"/>
        </w:rPr>
        <w:t xml:space="preserve">Exclusion guidance can be obtained from the Department for Education website at </w:t>
      </w:r>
      <w:hyperlink r:id="rId39" w:history="1">
        <w:r w:rsidRPr="00B6160A">
          <w:rPr>
            <w:rStyle w:val="Hyperlink"/>
            <w:rFonts w:asciiTheme="minorHAnsi" w:hAnsiTheme="minorHAnsi"/>
            <w:color w:val="auto"/>
            <w:sz w:val="22"/>
            <w:szCs w:val="22"/>
          </w:rPr>
          <w:t>http://www.education.gov.uk/schools/pupilsupport/behaviour/exclusion</w:t>
        </w:r>
      </w:hyperlink>
      <w:r w:rsidRPr="00B6160A">
        <w:rPr>
          <w:rFonts w:asciiTheme="minorHAnsi" w:hAnsiTheme="minorHAnsi"/>
          <w:sz w:val="22"/>
          <w:szCs w:val="22"/>
        </w:rPr>
        <w:t xml:space="preserve">   You may also find it useful to contact the </w:t>
      </w:r>
      <w:proofErr w:type="spellStart"/>
      <w:r w:rsidRPr="00B6160A">
        <w:rPr>
          <w:rFonts w:asciiTheme="minorHAnsi" w:hAnsiTheme="minorHAnsi"/>
          <w:sz w:val="22"/>
          <w:szCs w:val="22"/>
        </w:rPr>
        <w:t>t</w:t>
      </w:r>
      <w:r w:rsidRPr="00B6160A">
        <w:rPr>
          <w:rFonts w:asciiTheme="minorHAnsi" w:hAnsiTheme="minorHAnsi"/>
          <w:bCs/>
          <w:sz w:val="22"/>
          <w:szCs w:val="22"/>
        </w:rPr>
        <w:t>he</w:t>
      </w:r>
      <w:proofErr w:type="spellEnd"/>
      <w:r w:rsidRPr="00B6160A">
        <w:rPr>
          <w:rFonts w:asciiTheme="minorHAnsi" w:hAnsiTheme="minorHAnsi"/>
          <w:bCs/>
          <w:sz w:val="22"/>
          <w:szCs w:val="22"/>
        </w:rPr>
        <w:t xml:space="preserve"> Children's Legal Centre. They aim to provide free legal advice and information to parents on state education matters</w:t>
      </w:r>
      <w:r w:rsidRPr="00B6160A">
        <w:rPr>
          <w:rFonts w:asciiTheme="minorHAnsi" w:hAnsiTheme="minorHAnsi"/>
          <w:sz w:val="22"/>
          <w:szCs w:val="22"/>
        </w:rPr>
        <w:t>. They can be contacted</w:t>
      </w:r>
      <w:r w:rsidRPr="00B6160A">
        <w:rPr>
          <w:rStyle w:val="Strong"/>
          <w:rFonts w:asciiTheme="minorHAnsi" w:hAnsiTheme="minorHAnsi"/>
          <w:b w:val="0"/>
          <w:sz w:val="22"/>
          <w:szCs w:val="22"/>
        </w:rPr>
        <w:t xml:space="preserve"> on </w:t>
      </w:r>
      <w:r w:rsidRPr="00B6160A">
        <w:rPr>
          <w:rFonts w:asciiTheme="minorHAnsi" w:hAnsiTheme="minorHAnsi"/>
          <w:sz w:val="22"/>
          <w:szCs w:val="22"/>
        </w:rPr>
        <w:t xml:space="preserve">0808 802 0008 </w:t>
      </w:r>
      <w:r w:rsidRPr="00B6160A">
        <w:rPr>
          <w:rStyle w:val="Strong"/>
          <w:rFonts w:asciiTheme="minorHAnsi" w:hAnsiTheme="minorHAnsi"/>
          <w:b w:val="0"/>
          <w:sz w:val="22"/>
          <w:szCs w:val="22"/>
        </w:rPr>
        <w:t xml:space="preserve">or on </w:t>
      </w:r>
      <w:hyperlink r:id="rId40" w:tooltip="http://www.childrenslegalcentre.com/" w:history="1">
        <w:r w:rsidRPr="00B6160A">
          <w:rPr>
            <w:rStyle w:val="Hyperlink"/>
            <w:rFonts w:asciiTheme="minorHAnsi" w:hAnsiTheme="minorHAnsi"/>
            <w:color w:val="auto"/>
            <w:sz w:val="22"/>
            <w:szCs w:val="22"/>
          </w:rPr>
          <w:t>http://www.childrenslegalcentre.com/</w:t>
        </w:r>
      </w:hyperlink>
      <w:r w:rsidRPr="00B6160A">
        <w:rPr>
          <w:rFonts w:asciiTheme="minorHAnsi" w:hAnsiTheme="minorHAnsi"/>
          <w:sz w:val="22"/>
          <w:szCs w:val="22"/>
        </w:rPr>
        <w:t>.</w:t>
      </w:r>
    </w:p>
    <w:p w14:paraId="71B4A2F5" w14:textId="77777777" w:rsidR="00DD4EFB" w:rsidRPr="00B6160A" w:rsidRDefault="00DD4EFB" w:rsidP="00DD4EFB">
      <w:pPr>
        <w:rPr>
          <w:rFonts w:asciiTheme="minorHAnsi" w:hAnsiTheme="minorHAnsi"/>
          <w:sz w:val="10"/>
          <w:szCs w:val="10"/>
        </w:rPr>
      </w:pPr>
    </w:p>
    <w:p w14:paraId="39DC7CD4" w14:textId="77777777" w:rsidR="00DD4EFB" w:rsidRPr="00B6160A" w:rsidRDefault="00DD4EFB" w:rsidP="00DD4EFB">
      <w:pPr>
        <w:rPr>
          <w:rFonts w:asciiTheme="minorHAnsi" w:hAnsiTheme="minorHAnsi"/>
          <w:sz w:val="22"/>
          <w:szCs w:val="22"/>
        </w:rPr>
      </w:pPr>
      <w:r w:rsidRPr="00B6160A">
        <w:rPr>
          <w:rFonts w:asciiTheme="minorHAnsi" w:hAnsiTheme="minorHAnsi"/>
          <w:sz w:val="22"/>
          <w:szCs w:val="22"/>
        </w:rPr>
        <w:t xml:space="preserve">Advice on the exclusions process can also be obtained from the Educational Inclusion &amp; Partnership Team 0300 126 100 or via the online contact form available </w:t>
      </w:r>
      <w:hyperlink r:id="rId41" w:history="1">
        <w:r w:rsidRPr="00B6160A">
          <w:rPr>
            <w:rStyle w:val="Hyperlink"/>
            <w:rFonts w:asciiTheme="minorHAnsi" w:hAnsiTheme="minorHAnsi"/>
            <w:color w:val="auto"/>
            <w:sz w:val="22"/>
            <w:szCs w:val="22"/>
          </w:rPr>
          <w:t>https://northamptonshire.firmstep.com/default.aspx/RenderForm/?F.Name=BSR3B6xZnjG</w:t>
        </w:r>
      </w:hyperlink>
    </w:p>
    <w:p w14:paraId="5AAD932D" w14:textId="77777777" w:rsidR="00DD4EFB" w:rsidRPr="00B6160A" w:rsidRDefault="00DD4EFB" w:rsidP="00DD4EFB">
      <w:pPr>
        <w:rPr>
          <w:rFonts w:asciiTheme="minorHAnsi" w:hAnsiTheme="minorHAnsi"/>
          <w:sz w:val="22"/>
          <w:szCs w:val="22"/>
        </w:rPr>
      </w:pPr>
      <w:r w:rsidRPr="00B6160A">
        <w:rPr>
          <w:rFonts w:asciiTheme="minorHAnsi" w:hAnsiTheme="minorHAnsi"/>
          <w:sz w:val="22"/>
          <w:szCs w:val="22"/>
        </w:rPr>
        <w:t xml:space="preserve">or Information Advice Support Service (IASS) on 01604 636111 </w:t>
      </w:r>
      <w:hyperlink r:id="rId42" w:history="1">
        <w:r w:rsidRPr="00B6160A">
          <w:rPr>
            <w:rStyle w:val="Hyperlink"/>
            <w:rFonts w:asciiTheme="minorHAnsi" w:hAnsiTheme="minorHAnsi"/>
            <w:color w:val="auto"/>
            <w:sz w:val="22"/>
            <w:szCs w:val="22"/>
          </w:rPr>
          <w:t>contact@iassnorthants.co.uk</w:t>
        </w:r>
      </w:hyperlink>
      <w:r w:rsidRPr="00B6160A">
        <w:rPr>
          <w:rFonts w:asciiTheme="minorHAnsi" w:hAnsiTheme="minorHAnsi"/>
          <w:sz w:val="22"/>
          <w:szCs w:val="22"/>
        </w:rPr>
        <w:t xml:space="preserve"> (for pupils with special educational needs).</w:t>
      </w:r>
    </w:p>
    <w:p w14:paraId="4FF40E19" w14:textId="77777777" w:rsidR="007E6E03" w:rsidRPr="00B6160A" w:rsidRDefault="007E6E03" w:rsidP="00DD4EFB">
      <w:pPr>
        <w:rPr>
          <w:rFonts w:asciiTheme="minorHAnsi" w:hAnsiTheme="minorHAnsi"/>
          <w:sz w:val="22"/>
          <w:szCs w:val="22"/>
        </w:rPr>
      </w:pPr>
    </w:p>
    <w:p w14:paraId="60CDAC5F" w14:textId="77777777" w:rsidR="007E6E03" w:rsidRPr="00B6160A" w:rsidRDefault="007E6E03" w:rsidP="007E6E03">
      <w:pPr>
        <w:rPr>
          <w:rStyle w:val="Hyperlink"/>
          <w:rFonts w:asciiTheme="minorHAnsi" w:hAnsiTheme="minorHAnsi"/>
          <w:color w:val="auto"/>
          <w:sz w:val="22"/>
          <w:szCs w:val="22"/>
          <w:u w:val="none"/>
        </w:rPr>
      </w:pPr>
    </w:p>
    <w:p w14:paraId="4D5AA9CE" w14:textId="77777777" w:rsidR="007E6E03" w:rsidRPr="00B6160A" w:rsidRDefault="007E6E03" w:rsidP="007E6E03">
      <w:pPr>
        <w:rPr>
          <w:rStyle w:val="Hyperlink"/>
          <w:rFonts w:asciiTheme="minorHAnsi" w:hAnsiTheme="minorHAnsi"/>
          <w:color w:val="auto"/>
          <w:sz w:val="22"/>
          <w:szCs w:val="22"/>
          <w:u w:val="none"/>
        </w:rPr>
      </w:pPr>
      <w:r w:rsidRPr="00B6160A">
        <w:rPr>
          <w:rStyle w:val="Hyperlink"/>
          <w:rFonts w:asciiTheme="minorHAnsi" w:hAnsiTheme="minorHAnsi"/>
          <w:color w:val="auto"/>
          <w:sz w:val="22"/>
          <w:szCs w:val="22"/>
          <w:u w:val="none"/>
        </w:rPr>
        <w:t xml:space="preserve">The following information may also be useful: </w:t>
      </w:r>
    </w:p>
    <w:p w14:paraId="2A310FE4" w14:textId="77777777" w:rsidR="007E6E03" w:rsidRPr="00B6160A" w:rsidRDefault="007E6E03" w:rsidP="007E6E03">
      <w:pPr>
        <w:rPr>
          <w:rStyle w:val="Strong"/>
          <w:rFonts w:asciiTheme="minorHAnsi" w:hAnsiTheme="minorHAnsi"/>
          <w:b w:val="0"/>
          <w:bCs w:val="0"/>
          <w:sz w:val="22"/>
          <w:szCs w:val="22"/>
        </w:rPr>
      </w:pPr>
      <w:r w:rsidRPr="00B6160A">
        <w:rPr>
          <w:rStyle w:val="Strong"/>
          <w:rFonts w:asciiTheme="minorHAnsi" w:hAnsiTheme="minorHAnsi"/>
          <w:b w:val="0"/>
          <w:bCs w:val="0"/>
          <w:sz w:val="22"/>
          <w:szCs w:val="22"/>
        </w:rPr>
        <w:t xml:space="preserve">ACE Education </w:t>
      </w:r>
      <w:hyperlink r:id="rId43" w:history="1">
        <w:r w:rsidRPr="00B6160A">
          <w:rPr>
            <w:rStyle w:val="Hyperlink"/>
            <w:rFonts w:asciiTheme="minorHAnsi" w:hAnsiTheme="minorHAnsi"/>
            <w:color w:val="auto"/>
            <w:sz w:val="22"/>
            <w:szCs w:val="22"/>
          </w:rPr>
          <w:t>http://www.ace-ed.org.uk/</w:t>
        </w:r>
      </w:hyperlink>
      <w:r w:rsidRPr="00B6160A">
        <w:rPr>
          <w:rStyle w:val="Strong"/>
          <w:rFonts w:asciiTheme="minorHAnsi" w:hAnsiTheme="minorHAnsi"/>
          <w:b w:val="0"/>
          <w:bCs w:val="0"/>
          <w:sz w:val="22"/>
          <w:szCs w:val="22"/>
        </w:rPr>
        <w:t xml:space="preserve"> and their advice line service on 03000 115 142 on Monday to Wednesday from 10:00am to 1:00pm during term time</w:t>
      </w:r>
    </w:p>
    <w:p w14:paraId="373B5F51" w14:textId="77777777" w:rsidR="007E6E03" w:rsidRPr="00B6160A" w:rsidRDefault="007E6E03" w:rsidP="007E6E03">
      <w:pPr>
        <w:rPr>
          <w:rStyle w:val="Strong"/>
          <w:rFonts w:asciiTheme="minorHAnsi" w:hAnsiTheme="minorHAnsi"/>
          <w:b w:val="0"/>
          <w:bCs w:val="0"/>
          <w:sz w:val="22"/>
          <w:szCs w:val="22"/>
        </w:rPr>
      </w:pPr>
      <w:r w:rsidRPr="00B6160A">
        <w:rPr>
          <w:rStyle w:val="Strong"/>
          <w:rFonts w:asciiTheme="minorHAnsi" w:hAnsiTheme="minorHAnsi"/>
          <w:b w:val="0"/>
          <w:bCs w:val="0"/>
          <w:sz w:val="22"/>
          <w:szCs w:val="22"/>
        </w:rPr>
        <w:t xml:space="preserve">The National Autistic Society (NAS) School Exclusion Service (England) (0808 800 4002 or </w:t>
      </w:r>
      <w:hyperlink r:id="rId44" w:history="1">
        <w:r w:rsidRPr="00B6160A">
          <w:rPr>
            <w:rStyle w:val="Hyperlink"/>
            <w:rFonts w:asciiTheme="minorHAnsi" w:hAnsiTheme="minorHAnsi"/>
            <w:color w:val="auto"/>
            <w:sz w:val="22"/>
            <w:szCs w:val="22"/>
          </w:rPr>
          <w:t>schoolexclusions@nas.org.uk</w:t>
        </w:r>
      </w:hyperlink>
      <w:r w:rsidRPr="00B6160A">
        <w:rPr>
          <w:rStyle w:val="Strong"/>
          <w:rFonts w:asciiTheme="minorHAnsi" w:hAnsiTheme="minorHAnsi"/>
          <w:b w:val="0"/>
          <w:bCs w:val="0"/>
          <w:sz w:val="22"/>
          <w:szCs w:val="22"/>
        </w:rPr>
        <w:t xml:space="preserve">  </w:t>
      </w:r>
    </w:p>
    <w:p w14:paraId="7BC476D2" w14:textId="77777777" w:rsidR="007E6E03" w:rsidRPr="00B6160A" w:rsidRDefault="007E6E03" w:rsidP="007E6E03">
      <w:pPr>
        <w:rPr>
          <w:rStyle w:val="Strong"/>
          <w:rFonts w:asciiTheme="minorHAnsi" w:hAnsiTheme="minorHAnsi"/>
          <w:b w:val="0"/>
          <w:bCs w:val="0"/>
          <w:sz w:val="22"/>
          <w:szCs w:val="22"/>
        </w:rPr>
      </w:pPr>
      <w:r w:rsidRPr="00B6160A">
        <w:rPr>
          <w:rStyle w:val="Strong"/>
          <w:rFonts w:asciiTheme="minorHAnsi" w:hAnsiTheme="minorHAnsi"/>
          <w:b w:val="0"/>
          <w:bCs w:val="0"/>
          <w:sz w:val="22"/>
          <w:szCs w:val="22"/>
        </w:rPr>
        <w:t xml:space="preserve">Independent Parental Special Education Advice </w:t>
      </w:r>
      <w:hyperlink r:id="rId45" w:history="1">
        <w:r w:rsidRPr="00B6160A">
          <w:rPr>
            <w:rStyle w:val="Hyperlink"/>
            <w:rFonts w:asciiTheme="minorHAnsi" w:hAnsiTheme="minorHAnsi"/>
            <w:color w:val="auto"/>
            <w:sz w:val="22"/>
            <w:szCs w:val="22"/>
          </w:rPr>
          <w:t>https://www.ipsea.org.uk/</w:t>
        </w:r>
      </w:hyperlink>
      <w:r w:rsidRPr="00B6160A">
        <w:rPr>
          <w:rStyle w:val="Strong"/>
          <w:rFonts w:asciiTheme="minorHAnsi" w:hAnsiTheme="minorHAnsi"/>
          <w:b w:val="0"/>
          <w:bCs w:val="0"/>
          <w:sz w:val="22"/>
          <w:szCs w:val="22"/>
        </w:rPr>
        <w:t xml:space="preserve"> </w:t>
      </w:r>
    </w:p>
    <w:p w14:paraId="3B0F52AC" w14:textId="77777777" w:rsidR="007E6E03" w:rsidRPr="00B6160A" w:rsidRDefault="007E6E03" w:rsidP="00DD4EFB">
      <w:pPr>
        <w:rPr>
          <w:rFonts w:asciiTheme="minorHAnsi" w:hAnsiTheme="minorHAnsi"/>
          <w:sz w:val="22"/>
          <w:szCs w:val="22"/>
        </w:rPr>
      </w:pPr>
    </w:p>
    <w:p w14:paraId="55E3580A" w14:textId="77777777" w:rsidR="00DD4EFB" w:rsidRPr="00B6160A" w:rsidRDefault="00DD4EFB" w:rsidP="00DD4EFB">
      <w:pPr>
        <w:rPr>
          <w:rFonts w:asciiTheme="minorHAnsi" w:hAnsiTheme="minorHAnsi"/>
          <w:sz w:val="10"/>
          <w:szCs w:val="10"/>
        </w:rPr>
      </w:pPr>
    </w:p>
    <w:p w14:paraId="0DB56362" w14:textId="77777777" w:rsidR="00DD4EFB" w:rsidRPr="00B6160A" w:rsidRDefault="00DD4EFB" w:rsidP="00DD4EFB">
      <w:pPr>
        <w:rPr>
          <w:rFonts w:asciiTheme="minorHAnsi" w:hAnsiTheme="minorHAnsi"/>
          <w:sz w:val="22"/>
          <w:szCs w:val="22"/>
        </w:rPr>
      </w:pPr>
      <w:r w:rsidRPr="00B6160A">
        <w:rPr>
          <w:rFonts w:asciiTheme="minorHAnsi" w:hAnsiTheme="minorHAnsi"/>
          <w:sz w:val="22"/>
          <w:szCs w:val="22"/>
        </w:rPr>
        <w:t>Yours sincerely</w:t>
      </w:r>
    </w:p>
    <w:p w14:paraId="02B261B9" w14:textId="77777777" w:rsidR="00936EE4" w:rsidRPr="00B6160A" w:rsidRDefault="00936EE4" w:rsidP="00DD4EFB">
      <w:pPr>
        <w:rPr>
          <w:rFonts w:asciiTheme="minorHAnsi" w:hAnsiTheme="minorHAnsi"/>
          <w:sz w:val="22"/>
          <w:szCs w:val="22"/>
        </w:rPr>
      </w:pPr>
    </w:p>
    <w:p w14:paraId="105BB5C0" w14:textId="77777777" w:rsidR="0078528F" w:rsidRPr="00B6160A" w:rsidRDefault="000944E6" w:rsidP="00967863">
      <w:pPr>
        <w:rPr>
          <w:rFonts w:asciiTheme="minorHAnsi" w:hAnsiTheme="minorHAnsi"/>
          <w:sz w:val="22"/>
          <w:szCs w:val="22"/>
        </w:rPr>
      </w:pPr>
      <w:r w:rsidRPr="00B6160A">
        <w:rPr>
          <w:rFonts w:asciiTheme="minorHAnsi" w:hAnsiTheme="minorHAnsi"/>
          <w:sz w:val="22"/>
          <w:szCs w:val="22"/>
        </w:rPr>
        <w:t>Head teacher</w:t>
      </w:r>
    </w:p>
    <w:p w14:paraId="29583B6E" w14:textId="77777777" w:rsidR="00C6276D" w:rsidRPr="00B6160A" w:rsidRDefault="00C6276D" w:rsidP="00967863">
      <w:pPr>
        <w:rPr>
          <w:rFonts w:asciiTheme="minorHAnsi" w:hAnsiTheme="minorHAnsi"/>
          <w:u w:val="single"/>
        </w:rPr>
      </w:pPr>
    </w:p>
    <w:p w14:paraId="38ECA9AD" w14:textId="77777777" w:rsidR="007E6E03" w:rsidRPr="00B6160A" w:rsidRDefault="007E6E03" w:rsidP="00967863">
      <w:pPr>
        <w:rPr>
          <w:rFonts w:asciiTheme="minorHAnsi" w:hAnsiTheme="minorHAnsi"/>
          <w:u w:val="single"/>
        </w:rPr>
      </w:pPr>
    </w:p>
    <w:p w14:paraId="6A362CF5" w14:textId="77777777" w:rsidR="007E6E03" w:rsidRPr="00B6160A" w:rsidRDefault="007E6E03" w:rsidP="00967863">
      <w:pPr>
        <w:rPr>
          <w:rFonts w:asciiTheme="minorHAnsi" w:hAnsiTheme="minorHAnsi"/>
          <w:u w:val="single"/>
        </w:rPr>
      </w:pPr>
    </w:p>
    <w:p w14:paraId="3B67AE69" w14:textId="77777777" w:rsidR="007E6E03" w:rsidRPr="00B6160A" w:rsidRDefault="007E6E03" w:rsidP="00967863">
      <w:pPr>
        <w:rPr>
          <w:rFonts w:asciiTheme="minorHAnsi" w:hAnsiTheme="minorHAnsi"/>
          <w:u w:val="single"/>
        </w:rPr>
      </w:pPr>
    </w:p>
    <w:p w14:paraId="139AD235" w14:textId="77777777" w:rsidR="007E6E03" w:rsidRPr="00B6160A" w:rsidRDefault="007E6E03" w:rsidP="00967863">
      <w:pPr>
        <w:rPr>
          <w:rFonts w:asciiTheme="minorHAnsi" w:hAnsiTheme="minorHAnsi"/>
          <w:u w:val="single"/>
        </w:rPr>
      </w:pPr>
    </w:p>
    <w:p w14:paraId="357EE97C" w14:textId="77777777" w:rsidR="007E6E03" w:rsidRPr="00B6160A" w:rsidRDefault="007E6E03" w:rsidP="00967863">
      <w:pPr>
        <w:rPr>
          <w:rFonts w:asciiTheme="minorHAnsi" w:hAnsiTheme="minorHAnsi"/>
          <w:u w:val="single"/>
        </w:rPr>
      </w:pPr>
    </w:p>
    <w:p w14:paraId="60D016A8" w14:textId="77777777" w:rsidR="007E6E03" w:rsidRPr="00B6160A" w:rsidRDefault="007E6E03" w:rsidP="00967863">
      <w:pPr>
        <w:rPr>
          <w:rFonts w:asciiTheme="minorHAnsi" w:hAnsiTheme="minorHAnsi"/>
          <w:u w:val="single"/>
        </w:rPr>
      </w:pPr>
    </w:p>
    <w:p w14:paraId="2A02185A" w14:textId="77777777" w:rsidR="007E6E03" w:rsidRPr="00B6160A" w:rsidRDefault="007E6E03" w:rsidP="00967863">
      <w:pPr>
        <w:rPr>
          <w:rFonts w:asciiTheme="minorHAnsi" w:hAnsiTheme="minorHAnsi"/>
          <w:u w:val="single"/>
        </w:rPr>
      </w:pPr>
    </w:p>
    <w:p w14:paraId="2D6D0F0F" w14:textId="77777777" w:rsidR="007E6E03" w:rsidRPr="00B6160A" w:rsidRDefault="007E6E03" w:rsidP="00967863">
      <w:pPr>
        <w:rPr>
          <w:rFonts w:asciiTheme="minorHAnsi" w:hAnsiTheme="minorHAnsi"/>
          <w:u w:val="single"/>
        </w:rPr>
      </w:pPr>
    </w:p>
    <w:p w14:paraId="4BE78E89" w14:textId="77777777" w:rsidR="007E6E03" w:rsidRPr="00B6160A" w:rsidRDefault="007E6E03" w:rsidP="00967863">
      <w:pPr>
        <w:rPr>
          <w:rFonts w:asciiTheme="minorHAnsi" w:hAnsiTheme="minorHAnsi"/>
          <w:u w:val="single"/>
        </w:rPr>
      </w:pPr>
    </w:p>
    <w:p w14:paraId="0D5400AE" w14:textId="77777777" w:rsidR="007E6E03" w:rsidRPr="00B6160A" w:rsidRDefault="007E6E03" w:rsidP="00967863">
      <w:pPr>
        <w:rPr>
          <w:rFonts w:asciiTheme="minorHAnsi" w:hAnsiTheme="minorHAnsi"/>
          <w:u w:val="single"/>
        </w:rPr>
      </w:pPr>
    </w:p>
    <w:p w14:paraId="6AAABDB1" w14:textId="77777777" w:rsidR="007E6E03" w:rsidRPr="00B6160A" w:rsidRDefault="007E6E03" w:rsidP="00967863">
      <w:pPr>
        <w:rPr>
          <w:rFonts w:asciiTheme="minorHAnsi" w:hAnsiTheme="minorHAnsi"/>
          <w:u w:val="single"/>
        </w:rPr>
      </w:pPr>
    </w:p>
    <w:p w14:paraId="333C2F21" w14:textId="77777777" w:rsidR="007E6E03" w:rsidRPr="00B6160A" w:rsidRDefault="007E6E03" w:rsidP="00967863">
      <w:pPr>
        <w:rPr>
          <w:rFonts w:asciiTheme="minorHAnsi" w:hAnsiTheme="minorHAnsi"/>
          <w:u w:val="single"/>
        </w:rPr>
      </w:pPr>
    </w:p>
    <w:p w14:paraId="26E8DA2F" w14:textId="77777777" w:rsidR="007E6E03" w:rsidRPr="00B6160A" w:rsidRDefault="007E6E03" w:rsidP="00967863">
      <w:pPr>
        <w:rPr>
          <w:rFonts w:asciiTheme="minorHAnsi" w:hAnsiTheme="minorHAnsi"/>
          <w:u w:val="single"/>
        </w:rPr>
      </w:pPr>
    </w:p>
    <w:p w14:paraId="4E0704B5" w14:textId="77777777" w:rsidR="007E6E03" w:rsidRPr="00B6160A" w:rsidRDefault="007E6E03" w:rsidP="00967863">
      <w:pPr>
        <w:rPr>
          <w:rFonts w:asciiTheme="minorHAnsi" w:hAnsiTheme="minorHAnsi"/>
          <w:u w:val="single"/>
        </w:rPr>
      </w:pPr>
    </w:p>
    <w:p w14:paraId="7E4C601A" w14:textId="77777777" w:rsidR="007E6E03" w:rsidRPr="00B6160A" w:rsidRDefault="007E6E03" w:rsidP="00967863">
      <w:pPr>
        <w:rPr>
          <w:rFonts w:asciiTheme="minorHAnsi" w:hAnsiTheme="minorHAnsi"/>
          <w:u w:val="single"/>
        </w:rPr>
      </w:pPr>
    </w:p>
    <w:p w14:paraId="530FC92B" w14:textId="77777777" w:rsidR="007E6E03" w:rsidRPr="00B6160A" w:rsidRDefault="007E6E03" w:rsidP="00967863">
      <w:pPr>
        <w:rPr>
          <w:rFonts w:asciiTheme="minorHAnsi" w:hAnsiTheme="minorHAnsi"/>
          <w:u w:val="single"/>
        </w:rPr>
      </w:pPr>
    </w:p>
    <w:p w14:paraId="1FA55D0D" w14:textId="77777777" w:rsidR="007E6E03" w:rsidRPr="00B6160A" w:rsidRDefault="007E6E03" w:rsidP="00967863">
      <w:pPr>
        <w:rPr>
          <w:rFonts w:asciiTheme="minorHAnsi" w:hAnsiTheme="minorHAnsi"/>
          <w:u w:val="single"/>
        </w:rPr>
      </w:pPr>
    </w:p>
    <w:p w14:paraId="25EF7AD0" w14:textId="77777777" w:rsidR="007E6E03" w:rsidRPr="00B6160A" w:rsidRDefault="007E6E03" w:rsidP="00967863">
      <w:pPr>
        <w:rPr>
          <w:rFonts w:asciiTheme="minorHAnsi" w:hAnsiTheme="minorHAnsi"/>
          <w:u w:val="single"/>
        </w:rPr>
      </w:pPr>
    </w:p>
    <w:p w14:paraId="6F475527" w14:textId="77777777" w:rsidR="007E6E03" w:rsidRPr="00B6160A" w:rsidRDefault="007E6E03" w:rsidP="00967863">
      <w:pPr>
        <w:rPr>
          <w:rFonts w:asciiTheme="minorHAnsi" w:hAnsiTheme="minorHAnsi"/>
          <w:u w:val="single"/>
        </w:rPr>
      </w:pPr>
    </w:p>
    <w:p w14:paraId="1E9A9FF9" w14:textId="77777777" w:rsidR="007E6E03" w:rsidRPr="00B6160A" w:rsidRDefault="007E6E03" w:rsidP="00967863">
      <w:pPr>
        <w:rPr>
          <w:rFonts w:asciiTheme="minorHAnsi" w:hAnsiTheme="minorHAnsi"/>
          <w:u w:val="single"/>
        </w:rPr>
      </w:pPr>
    </w:p>
    <w:p w14:paraId="2CF7CF07" w14:textId="77777777" w:rsidR="007E6E03" w:rsidRPr="00B6160A" w:rsidRDefault="007E6E03" w:rsidP="00967863">
      <w:pPr>
        <w:rPr>
          <w:rFonts w:asciiTheme="minorHAnsi" w:hAnsiTheme="minorHAnsi"/>
          <w:u w:val="single"/>
        </w:rPr>
      </w:pPr>
    </w:p>
    <w:p w14:paraId="39CE0288" w14:textId="77777777" w:rsidR="00DD7E9C" w:rsidRPr="00B6160A" w:rsidRDefault="00DD7E9C" w:rsidP="00967863">
      <w:pPr>
        <w:rPr>
          <w:rFonts w:asciiTheme="minorHAnsi" w:hAnsiTheme="minorHAnsi"/>
          <w:u w:val="single"/>
        </w:rPr>
      </w:pPr>
    </w:p>
    <w:p w14:paraId="2F43DDB8" w14:textId="77777777" w:rsidR="00DD7E9C" w:rsidRPr="00B6160A" w:rsidRDefault="00DD7E9C" w:rsidP="00967863">
      <w:pPr>
        <w:rPr>
          <w:rFonts w:asciiTheme="minorHAnsi" w:hAnsiTheme="minorHAnsi"/>
          <w:u w:val="single"/>
        </w:rPr>
      </w:pPr>
    </w:p>
    <w:p w14:paraId="599DAC2A" w14:textId="77777777" w:rsidR="00DD7E9C" w:rsidRPr="00B6160A" w:rsidRDefault="00DD7E9C" w:rsidP="00967863">
      <w:pPr>
        <w:rPr>
          <w:rFonts w:asciiTheme="minorHAnsi" w:hAnsiTheme="minorHAnsi"/>
          <w:u w:val="single"/>
        </w:rPr>
      </w:pPr>
    </w:p>
    <w:p w14:paraId="10E2BCAC" w14:textId="77777777" w:rsidR="00DD7E9C" w:rsidRPr="00B6160A" w:rsidRDefault="00DD7E9C" w:rsidP="00967863">
      <w:pPr>
        <w:rPr>
          <w:rFonts w:asciiTheme="minorHAnsi" w:hAnsiTheme="minorHAnsi"/>
          <w:u w:val="single"/>
        </w:rPr>
      </w:pPr>
    </w:p>
    <w:p w14:paraId="656CDE29" w14:textId="77777777" w:rsidR="00DD7E9C" w:rsidRPr="00B6160A" w:rsidRDefault="00DD7E9C" w:rsidP="00967863">
      <w:pPr>
        <w:rPr>
          <w:rFonts w:asciiTheme="minorHAnsi" w:hAnsiTheme="minorHAnsi"/>
          <w:u w:val="single"/>
        </w:rPr>
      </w:pPr>
    </w:p>
    <w:p w14:paraId="1C93B645" w14:textId="77777777" w:rsidR="00DD7E9C" w:rsidRPr="00B6160A" w:rsidRDefault="00DD7E9C" w:rsidP="00967863">
      <w:pPr>
        <w:rPr>
          <w:rFonts w:asciiTheme="minorHAnsi" w:hAnsiTheme="minorHAnsi"/>
          <w:u w:val="single"/>
        </w:rPr>
      </w:pPr>
    </w:p>
    <w:p w14:paraId="69C433B4" w14:textId="77777777" w:rsidR="00DD7E9C" w:rsidRPr="00B6160A" w:rsidRDefault="00DD7E9C" w:rsidP="00967863">
      <w:pPr>
        <w:rPr>
          <w:rFonts w:asciiTheme="minorHAnsi" w:hAnsiTheme="minorHAnsi"/>
          <w:u w:val="single"/>
        </w:rPr>
      </w:pPr>
    </w:p>
    <w:p w14:paraId="27007AE6" w14:textId="77777777" w:rsidR="00DD7E9C" w:rsidRPr="00B6160A" w:rsidRDefault="00DD7E9C" w:rsidP="00967863">
      <w:pPr>
        <w:rPr>
          <w:rFonts w:asciiTheme="minorHAnsi" w:hAnsiTheme="minorHAnsi"/>
          <w:u w:val="single"/>
        </w:rPr>
      </w:pPr>
    </w:p>
    <w:p w14:paraId="5877A2B8" w14:textId="77777777" w:rsidR="00DD7E9C" w:rsidRPr="00B6160A" w:rsidRDefault="00DD7E9C" w:rsidP="00967863">
      <w:pPr>
        <w:rPr>
          <w:rFonts w:asciiTheme="minorHAnsi" w:hAnsiTheme="minorHAnsi"/>
          <w:u w:val="single"/>
        </w:rPr>
      </w:pPr>
    </w:p>
    <w:p w14:paraId="00AA4C88" w14:textId="77777777" w:rsidR="00DD7E9C" w:rsidRPr="00B6160A" w:rsidRDefault="00DD7E9C" w:rsidP="00967863">
      <w:pPr>
        <w:rPr>
          <w:rFonts w:asciiTheme="minorHAnsi" w:hAnsiTheme="minorHAnsi"/>
          <w:u w:val="single"/>
        </w:rPr>
      </w:pPr>
    </w:p>
    <w:p w14:paraId="2046AF29" w14:textId="77777777" w:rsidR="00DD7E9C" w:rsidRPr="00B6160A" w:rsidRDefault="00DD7E9C" w:rsidP="00967863">
      <w:pPr>
        <w:rPr>
          <w:rFonts w:asciiTheme="minorHAnsi" w:hAnsiTheme="minorHAnsi"/>
          <w:u w:val="single"/>
        </w:rPr>
      </w:pPr>
    </w:p>
    <w:p w14:paraId="52BA82C0" w14:textId="77777777" w:rsidR="00DD7E9C" w:rsidRPr="00B6160A" w:rsidRDefault="00DD7E9C" w:rsidP="00967863">
      <w:pPr>
        <w:rPr>
          <w:rFonts w:asciiTheme="minorHAnsi" w:hAnsiTheme="minorHAnsi"/>
          <w:u w:val="single"/>
        </w:rPr>
      </w:pPr>
    </w:p>
    <w:p w14:paraId="5836D056" w14:textId="77777777" w:rsidR="002E6A29" w:rsidRPr="00B6160A" w:rsidRDefault="002E6A29" w:rsidP="00967863">
      <w:pPr>
        <w:rPr>
          <w:rFonts w:asciiTheme="minorHAnsi" w:hAnsiTheme="minorHAnsi"/>
          <w:u w:val="single"/>
        </w:rPr>
      </w:pPr>
    </w:p>
    <w:p w14:paraId="49E34776" w14:textId="77777777" w:rsidR="007E6E03" w:rsidRPr="00B6160A" w:rsidRDefault="007E6E03" w:rsidP="00967863">
      <w:pPr>
        <w:rPr>
          <w:rFonts w:asciiTheme="minorHAnsi" w:hAnsiTheme="minorHAnsi"/>
          <w:u w:val="single"/>
        </w:rPr>
      </w:pPr>
    </w:p>
    <w:p w14:paraId="2F395A00" w14:textId="77777777" w:rsidR="002E3D83" w:rsidRPr="00B6160A" w:rsidRDefault="002E3D83" w:rsidP="00967863">
      <w:pPr>
        <w:rPr>
          <w:rFonts w:asciiTheme="minorHAnsi" w:hAnsiTheme="minorHAnsi"/>
          <w:u w:val="single"/>
        </w:rPr>
      </w:pPr>
    </w:p>
    <w:p w14:paraId="463E8D90" w14:textId="77777777" w:rsidR="002E3D83" w:rsidRPr="00B6160A" w:rsidRDefault="002E3D83" w:rsidP="00967863">
      <w:pPr>
        <w:rPr>
          <w:rFonts w:asciiTheme="minorHAnsi" w:hAnsiTheme="minorHAnsi"/>
          <w:u w:val="single"/>
        </w:rPr>
      </w:pPr>
    </w:p>
    <w:p w14:paraId="68C9A5CD" w14:textId="28272AE1" w:rsidR="00967863" w:rsidRPr="00B6160A" w:rsidRDefault="00967863" w:rsidP="00967863">
      <w:pPr>
        <w:rPr>
          <w:rFonts w:asciiTheme="minorHAnsi" w:hAnsiTheme="minorHAnsi"/>
          <w:u w:val="single"/>
        </w:rPr>
      </w:pPr>
      <w:r w:rsidRPr="00B6160A">
        <w:rPr>
          <w:rFonts w:asciiTheme="minorHAnsi" w:hAnsiTheme="minorHAnsi"/>
          <w:u w:val="single"/>
        </w:rPr>
        <w:t>A</w:t>
      </w:r>
      <w:r w:rsidR="0078528F" w:rsidRPr="00B6160A">
        <w:rPr>
          <w:rFonts w:asciiTheme="minorHAnsi" w:hAnsiTheme="minorHAnsi"/>
          <w:u w:val="single"/>
        </w:rPr>
        <w:t>ppendix 5</w:t>
      </w:r>
      <w:r w:rsidR="00E06523" w:rsidRPr="00B6160A">
        <w:rPr>
          <w:rFonts w:asciiTheme="minorHAnsi" w:hAnsiTheme="minorHAnsi"/>
          <w:u w:val="single"/>
        </w:rPr>
        <w:t xml:space="preserve">: </w:t>
      </w:r>
      <w:r w:rsidRPr="00B6160A">
        <w:rPr>
          <w:rFonts w:asciiTheme="minorHAnsi" w:hAnsiTheme="minorHAnsi"/>
          <w:u w:val="single"/>
        </w:rPr>
        <w:t>A summa</w:t>
      </w:r>
      <w:r w:rsidR="00E06523" w:rsidRPr="00B6160A">
        <w:rPr>
          <w:rFonts w:asciiTheme="minorHAnsi" w:hAnsiTheme="minorHAnsi"/>
          <w:u w:val="single"/>
        </w:rPr>
        <w:t>ry of the governing body’</w:t>
      </w:r>
      <w:r w:rsidRPr="00B6160A">
        <w:rPr>
          <w:rFonts w:asciiTheme="minorHAnsi" w:hAnsiTheme="minorHAnsi"/>
          <w:u w:val="single"/>
        </w:rPr>
        <w:t>s duties</w:t>
      </w:r>
      <w:r w:rsidR="00E06523" w:rsidRPr="00B6160A">
        <w:rPr>
          <w:rFonts w:asciiTheme="minorHAnsi" w:hAnsiTheme="minorHAnsi"/>
          <w:u w:val="single"/>
        </w:rPr>
        <w:t xml:space="preserve"> to </w:t>
      </w:r>
      <w:r w:rsidRPr="00B6160A">
        <w:rPr>
          <w:rFonts w:asciiTheme="minorHAnsi" w:hAnsiTheme="minorHAnsi"/>
          <w:u w:val="single"/>
        </w:rPr>
        <w:t>review the Headteacher’s</w:t>
      </w:r>
    </w:p>
    <w:p w14:paraId="1AEA972C" w14:textId="77777777" w:rsidR="00E27935" w:rsidRPr="00B6160A" w:rsidRDefault="00967863" w:rsidP="00967863">
      <w:pPr>
        <w:rPr>
          <w:rFonts w:asciiTheme="minorHAnsi" w:hAnsiTheme="minorHAnsi"/>
          <w:u w:val="single"/>
        </w:rPr>
      </w:pPr>
      <w:r w:rsidRPr="00B6160A">
        <w:rPr>
          <w:rFonts w:asciiTheme="minorHAnsi" w:hAnsiTheme="minorHAnsi"/>
        </w:rPr>
        <w:t xml:space="preserve">                      </w:t>
      </w:r>
      <w:r w:rsidRPr="00B6160A">
        <w:rPr>
          <w:rFonts w:asciiTheme="minorHAnsi" w:hAnsiTheme="minorHAnsi"/>
          <w:u w:val="single"/>
        </w:rPr>
        <w:t xml:space="preserve">decision </w:t>
      </w:r>
    </w:p>
    <w:p w14:paraId="34B62377" w14:textId="77777777" w:rsidR="00037C9E" w:rsidRPr="00B6160A" w:rsidRDefault="00037C9E" w:rsidP="00967863">
      <w:pPr>
        <w:rPr>
          <w:rFonts w:asciiTheme="minorHAnsi" w:hAnsiTheme="minorHAnsi"/>
          <w:u w:val="single"/>
        </w:rPr>
      </w:pPr>
    </w:p>
    <w:p w14:paraId="4A7B53B6" w14:textId="77777777" w:rsidR="00037C9E" w:rsidRPr="00B6160A" w:rsidRDefault="00037C9E" w:rsidP="00967863">
      <w:pPr>
        <w:rPr>
          <w:rFonts w:asciiTheme="minorHAnsi" w:hAnsiTheme="minorHAnsi"/>
          <w:u w:val="single"/>
        </w:rPr>
      </w:pPr>
    </w:p>
    <w:p w14:paraId="784751E5" w14:textId="77777777" w:rsidR="00037C9E" w:rsidRPr="00B6160A" w:rsidRDefault="00C62882" w:rsidP="00967863">
      <w:pPr>
        <w:rPr>
          <w:rFonts w:asciiTheme="minorHAnsi" w:hAnsiTheme="minorHAnsi"/>
          <w:u w:val="single"/>
        </w:rPr>
      </w:pPr>
      <w:r w:rsidRPr="00B6160A">
        <w:rPr>
          <w:rFonts w:asciiTheme="minorHAnsi" w:hAnsiTheme="minorHAnsi"/>
          <w:noProof/>
          <w:u w:val="single"/>
        </w:rPr>
        <w:drawing>
          <wp:anchor distT="0" distB="0" distL="114300" distR="114300" simplePos="0" relativeHeight="251728896" behindDoc="0" locked="0" layoutInCell="1" allowOverlap="1" wp14:anchorId="24070F0D" wp14:editId="3DD93BBE">
            <wp:simplePos x="0" y="0"/>
            <wp:positionH relativeFrom="margin">
              <wp:posOffset>-342900</wp:posOffset>
            </wp:positionH>
            <wp:positionV relativeFrom="paragraph">
              <wp:posOffset>217805</wp:posOffset>
            </wp:positionV>
            <wp:extent cx="5850890" cy="79914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850890" cy="7991475"/>
                    </a:xfrm>
                    <a:prstGeom prst="rect">
                      <a:avLst/>
                    </a:prstGeom>
                    <a:noFill/>
                    <a:ln>
                      <a:noFill/>
                    </a:ln>
                  </pic:spPr>
                </pic:pic>
              </a:graphicData>
            </a:graphic>
          </wp:anchor>
        </w:drawing>
      </w:r>
    </w:p>
    <w:p w14:paraId="631DA3CB" w14:textId="77777777" w:rsidR="00037C9E" w:rsidRPr="00B6160A" w:rsidRDefault="00037C9E" w:rsidP="00967863">
      <w:pPr>
        <w:rPr>
          <w:rFonts w:asciiTheme="minorHAnsi" w:hAnsiTheme="minorHAnsi"/>
          <w:u w:val="single"/>
        </w:rPr>
      </w:pPr>
    </w:p>
    <w:p w14:paraId="03218847" w14:textId="77777777" w:rsidR="00037C9E" w:rsidRPr="00B6160A" w:rsidRDefault="00037C9E" w:rsidP="00967863">
      <w:pPr>
        <w:rPr>
          <w:rFonts w:asciiTheme="minorHAnsi" w:hAnsiTheme="minorHAnsi"/>
          <w:u w:val="single"/>
        </w:rPr>
      </w:pPr>
    </w:p>
    <w:p w14:paraId="3875C3FD" w14:textId="77777777" w:rsidR="00037C9E" w:rsidRPr="00B6160A" w:rsidRDefault="00037C9E" w:rsidP="00967863">
      <w:pPr>
        <w:rPr>
          <w:rFonts w:asciiTheme="minorHAnsi" w:hAnsiTheme="minorHAnsi"/>
          <w:u w:val="single"/>
        </w:rPr>
      </w:pPr>
    </w:p>
    <w:p w14:paraId="18ECA399" w14:textId="77777777" w:rsidR="00037C9E" w:rsidRPr="00B6160A" w:rsidRDefault="00037C9E" w:rsidP="00967863">
      <w:pPr>
        <w:rPr>
          <w:rFonts w:asciiTheme="minorHAnsi" w:hAnsiTheme="minorHAnsi"/>
          <w:u w:val="single"/>
        </w:rPr>
      </w:pPr>
    </w:p>
    <w:p w14:paraId="494CD12A" w14:textId="77777777" w:rsidR="00037C9E" w:rsidRPr="00B6160A" w:rsidRDefault="00037C9E" w:rsidP="00967863">
      <w:pPr>
        <w:rPr>
          <w:rFonts w:asciiTheme="minorHAnsi" w:hAnsiTheme="minorHAnsi"/>
          <w:u w:val="single"/>
        </w:rPr>
      </w:pPr>
    </w:p>
    <w:p w14:paraId="23011505" w14:textId="77777777" w:rsidR="00037C9E" w:rsidRPr="00B6160A" w:rsidRDefault="00037C9E" w:rsidP="00967863">
      <w:pPr>
        <w:rPr>
          <w:rFonts w:asciiTheme="minorHAnsi" w:hAnsiTheme="minorHAnsi"/>
          <w:u w:val="single"/>
        </w:rPr>
      </w:pPr>
    </w:p>
    <w:p w14:paraId="7B9035B5" w14:textId="77777777" w:rsidR="00037C9E" w:rsidRPr="00B6160A" w:rsidRDefault="00037C9E" w:rsidP="00967863">
      <w:pPr>
        <w:rPr>
          <w:rFonts w:asciiTheme="minorHAnsi" w:hAnsiTheme="minorHAnsi"/>
          <w:u w:val="single"/>
        </w:rPr>
      </w:pPr>
    </w:p>
    <w:p w14:paraId="6669593D" w14:textId="77777777" w:rsidR="00037C9E" w:rsidRPr="00B6160A" w:rsidRDefault="00037C9E" w:rsidP="00967863">
      <w:pPr>
        <w:rPr>
          <w:rFonts w:asciiTheme="minorHAnsi" w:hAnsiTheme="minorHAnsi"/>
          <w:u w:val="single"/>
        </w:rPr>
      </w:pPr>
    </w:p>
    <w:p w14:paraId="729155FE" w14:textId="77777777" w:rsidR="00037C9E" w:rsidRPr="00B6160A" w:rsidRDefault="00037C9E" w:rsidP="00967863">
      <w:pPr>
        <w:rPr>
          <w:rFonts w:asciiTheme="minorHAnsi" w:hAnsiTheme="minorHAnsi"/>
          <w:u w:val="single"/>
        </w:rPr>
      </w:pPr>
    </w:p>
    <w:p w14:paraId="4C9CF380" w14:textId="77777777" w:rsidR="00037C9E" w:rsidRPr="00B6160A" w:rsidRDefault="00037C9E" w:rsidP="00967863">
      <w:pPr>
        <w:rPr>
          <w:rFonts w:asciiTheme="minorHAnsi" w:hAnsiTheme="minorHAnsi"/>
          <w:u w:val="single"/>
        </w:rPr>
      </w:pPr>
    </w:p>
    <w:p w14:paraId="3C3643A7" w14:textId="77777777" w:rsidR="00037C9E" w:rsidRPr="00B6160A" w:rsidRDefault="00037C9E" w:rsidP="00967863">
      <w:pPr>
        <w:rPr>
          <w:rFonts w:asciiTheme="minorHAnsi" w:hAnsiTheme="minorHAnsi"/>
          <w:u w:val="single"/>
        </w:rPr>
      </w:pPr>
    </w:p>
    <w:p w14:paraId="08CE2275" w14:textId="77777777" w:rsidR="00C62882" w:rsidRPr="00B6160A" w:rsidRDefault="00C62882" w:rsidP="00967863">
      <w:pPr>
        <w:rPr>
          <w:rFonts w:asciiTheme="minorHAnsi" w:hAnsiTheme="minorHAnsi"/>
          <w:u w:val="single"/>
        </w:rPr>
      </w:pPr>
    </w:p>
    <w:p w14:paraId="670C8C3D" w14:textId="77777777" w:rsidR="00C62882" w:rsidRPr="00B6160A" w:rsidRDefault="00C62882" w:rsidP="00967863">
      <w:pPr>
        <w:rPr>
          <w:rFonts w:asciiTheme="minorHAnsi" w:hAnsiTheme="minorHAnsi"/>
          <w:u w:val="single"/>
        </w:rPr>
      </w:pPr>
    </w:p>
    <w:p w14:paraId="676CE0AA" w14:textId="77777777" w:rsidR="00C62882" w:rsidRPr="00B6160A" w:rsidRDefault="00C62882" w:rsidP="00967863">
      <w:pPr>
        <w:rPr>
          <w:rFonts w:asciiTheme="minorHAnsi" w:hAnsiTheme="minorHAnsi"/>
          <w:u w:val="single"/>
        </w:rPr>
      </w:pPr>
    </w:p>
    <w:p w14:paraId="56F3D829" w14:textId="77777777" w:rsidR="00037C9E" w:rsidRPr="00B6160A" w:rsidRDefault="00037C9E" w:rsidP="00967863">
      <w:pPr>
        <w:rPr>
          <w:rFonts w:asciiTheme="minorHAnsi" w:hAnsiTheme="minorHAnsi"/>
          <w:u w:val="single"/>
        </w:rPr>
      </w:pPr>
    </w:p>
    <w:p w14:paraId="63B88724" w14:textId="77777777" w:rsidR="00037C9E" w:rsidRPr="00B6160A" w:rsidRDefault="00037C9E" w:rsidP="00967863">
      <w:pPr>
        <w:rPr>
          <w:rFonts w:asciiTheme="minorHAnsi" w:hAnsiTheme="minorHAnsi"/>
          <w:u w:val="single"/>
        </w:rPr>
      </w:pPr>
    </w:p>
    <w:p w14:paraId="39255FA6" w14:textId="77777777" w:rsidR="00037C9E" w:rsidRPr="00B6160A" w:rsidRDefault="00037C9E" w:rsidP="00967863">
      <w:pPr>
        <w:rPr>
          <w:rFonts w:asciiTheme="minorHAnsi" w:hAnsiTheme="minorHAnsi"/>
          <w:u w:val="single"/>
        </w:rPr>
      </w:pPr>
    </w:p>
    <w:p w14:paraId="69D32889" w14:textId="77777777" w:rsidR="00037C9E" w:rsidRPr="00B6160A" w:rsidRDefault="00037C9E" w:rsidP="00967863">
      <w:pPr>
        <w:rPr>
          <w:rFonts w:asciiTheme="minorHAnsi" w:hAnsiTheme="minorHAnsi"/>
          <w:u w:val="single"/>
        </w:rPr>
      </w:pPr>
    </w:p>
    <w:p w14:paraId="64C709AD" w14:textId="77777777" w:rsidR="00037C9E" w:rsidRPr="00B6160A" w:rsidRDefault="00037C9E" w:rsidP="00967863">
      <w:pPr>
        <w:rPr>
          <w:rFonts w:asciiTheme="minorHAnsi" w:hAnsiTheme="minorHAnsi"/>
          <w:u w:val="single"/>
        </w:rPr>
      </w:pPr>
    </w:p>
    <w:p w14:paraId="42CB1FFE" w14:textId="77777777" w:rsidR="00037C9E" w:rsidRPr="00B6160A" w:rsidRDefault="00037C9E" w:rsidP="00967863">
      <w:pPr>
        <w:rPr>
          <w:rFonts w:asciiTheme="minorHAnsi" w:hAnsiTheme="minorHAnsi"/>
          <w:u w:val="single"/>
        </w:rPr>
      </w:pPr>
    </w:p>
    <w:p w14:paraId="05972D91" w14:textId="77777777" w:rsidR="00037C9E" w:rsidRPr="00B6160A" w:rsidRDefault="00037C9E" w:rsidP="00967863">
      <w:pPr>
        <w:rPr>
          <w:rFonts w:asciiTheme="minorHAnsi" w:hAnsiTheme="minorHAnsi"/>
          <w:u w:val="single"/>
        </w:rPr>
      </w:pPr>
    </w:p>
    <w:p w14:paraId="13BBC26F" w14:textId="77777777" w:rsidR="00037C9E" w:rsidRPr="00B6160A" w:rsidRDefault="00037C9E" w:rsidP="00967863">
      <w:pPr>
        <w:rPr>
          <w:rFonts w:asciiTheme="minorHAnsi" w:hAnsiTheme="minorHAnsi"/>
          <w:u w:val="single"/>
        </w:rPr>
      </w:pPr>
    </w:p>
    <w:p w14:paraId="251EDCFD" w14:textId="77777777" w:rsidR="00037C9E" w:rsidRPr="00B6160A" w:rsidRDefault="00037C9E" w:rsidP="00967863">
      <w:pPr>
        <w:rPr>
          <w:rFonts w:asciiTheme="minorHAnsi" w:hAnsiTheme="minorHAnsi"/>
          <w:u w:val="single"/>
        </w:rPr>
      </w:pPr>
    </w:p>
    <w:p w14:paraId="2C10A662" w14:textId="77777777" w:rsidR="00037C9E" w:rsidRPr="00B6160A" w:rsidRDefault="00037C9E" w:rsidP="00967863">
      <w:pPr>
        <w:rPr>
          <w:rFonts w:asciiTheme="minorHAnsi" w:hAnsiTheme="minorHAnsi"/>
          <w:u w:val="single"/>
        </w:rPr>
      </w:pPr>
    </w:p>
    <w:p w14:paraId="15CBDA97" w14:textId="77777777" w:rsidR="00037C9E" w:rsidRPr="00B6160A" w:rsidRDefault="00037C9E" w:rsidP="00967863">
      <w:pPr>
        <w:rPr>
          <w:rFonts w:asciiTheme="minorHAnsi" w:hAnsiTheme="minorHAnsi"/>
          <w:u w:val="single"/>
        </w:rPr>
      </w:pPr>
    </w:p>
    <w:p w14:paraId="488D964A" w14:textId="77777777" w:rsidR="00037C9E" w:rsidRPr="00B6160A" w:rsidRDefault="00037C9E" w:rsidP="00967863">
      <w:pPr>
        <w:rPr>
          <w:rFonts w:asciiTheme="minorHAnsi" w:hAnsiTheme="minorHAnsi"/>
          <w:u w:val="single"/>
        </w:rPr>
      </w:pPr>
    </w:p>
    <w:p w14:paraId="7ACB8100" w14:textId="77777777" w:rsidR="00037C9E" w:rsidRPr="00B6160A" w:rsidRDefault="00037C9E" w:rsidP="00967863">
      <w:pPr>
        <w:rPr>
          <w:rFonts w:asciiTheme="minorHAnsi" w:hAnsiTheme="minorHAnsi"/>
          <w:u w:val="single"/>
        </w:rPr>
      </w:pPr>
    </w:p>
    <w:p w14:paraId="6C20E152" w14:textId="77777777" w:rsidR="00037C9E" w:rsidRPr="00B6160A" w:rsidRDefault="00037C9E" w:rsidP="00967863">
      <w:pPr>
        <w:rPr>
          <w:rFonts w:asciiTheme="minorHAnsi" w:hAnsiTheme="minorHAnsi"/>
          <w:u w:val="single"/>
        </w:rPr>
      </w:pPr>
    </w:p>
    <w:p w14:paraId="4470FE99" w14:textId="77777777" w:rsidR="00037C9E" w:rsidRPr="00B6160A" w:rsidRDefault="00037C9E" w:rsidP="00967863">
      <w:pPr>
        <w:rPr>
          <w:rFonts w:asciiTheme="minorHAnsi" w:hAnsiTheme="minorHAnsi"/>
          <w:u w:val="single"/>
        </w:rPr>
      </w:pPr>
    </w:p>
    <w:p w14:paraId="3DE41E81" w14:textId="77777777" w:rsidR="00037C9E" w:rsidRPr="00B6160A" w:rsidRDefault="00037C9E" w:rsidP="00967863">
      <w:pPr>
        <w:rPr>
          <w:rFonts w:asciiTheme="minorHAnsi" w:hAnsiTheme="minorHAnsi"/>
          <w:u w:val="single"/>
        </w:rPr>
      </w:pPr>
    </w:p>
    <w:p w14:paraId="73731C6B" w14:textId="77777777" w:rsidR="00037C9E" w:rsidRPr="00B6160A" w:rsidRDefault="00037C9E" w:rsidP="00967863">
      <w:pPr>
        <w:rPr>
          <w:rFonts w:asciiTheme="minorHAnsi" w:hAnsiTheme="minorHAnsi"/>
          <w:u w:val="single"/>
        </w:rPr>
      </w:pPr>
    </w:p>
    <w:p w14:paraId="221621BE" w14:textId="77777777" w:rsidR="00037C9E" w:rsidRPr="00B6160A" w:rsidRDefault="00037C9E" w:rsidP="00967863">
      <w:pPr>
        <w:rPr>
          <w:rFonts w:asciiTheme="minorHAnsi" w:hAnsiTheme="minorHAnsi"/>
          <w:u w:val="single"/>
        </w:rPr>
      </w:pPr>
    </w:p>
    <w:p w14:paraId="46194D04" w14:textId="77777777" w:rsidR="00037C9E" w:rsidRPr="00B6160A" w:rsidRDefault="00037C9E" w:rsidP="00967863">
      <w:pPr>
        <w:rPr>
          <w:rFonts w:asciiTheme="minorHAnsi" w:hAnsiTheme="minorHAnsi"/>
          <w:u w:val="single"/>
        </w:rPr>
      </w:pPr>
    </w:p>
    <w:p w14:paraId="53AC67DF" w14:textId="77777777" w:rsidR="00037C9E" w:rsidRPr="00B6160A" w:rsidRDefault="00037C9E" w:rsidP="00967863">
      <w:pPr>
        <w:rPr>
          <w:rFonts w:asciiTheme="minorHAnsi" w:hAnsiTheme="minorHAnsi"/>
          <w:u w:val="single"/>
        </w:rPr>
      </w:pPr>
    </w:p>
    <w:p w14:paraId="1819B28D" w14:textId="77777777" w:rsidR="00037C9E" w:rsidRPr="00B6160A" w:rsidRDefault="00037C9E" w:rsidP="00967863">
      <w:pPr>
        <w:rPr>
          <w:rFonts w:asciiTheme="minorHAnsi" w:hAnsiTheme="minorHAnsi"/>
          <w:u w:val="single"/>
        </w:rPr>
      </w:pPr>
    </w:p>
    <w:p w14:paraId="2CE38B37" w14:textId="77777777" w:rsidR="00037C9E" w:rsidRPr="00B6160A" w:rsidRDefault="00037C9E" w:rsidP="00967863">
      <w:pPr>
        <w:rPr>
          <w:rFonts w:asciiTheme="minorHAnsi" w:hAnsiTheme="minorHAnsi"/>
          <w:u w:val="single"/>
        </w:rPr>
      </w:pPr>
    </w:p>
    <w:p w14:paraId="3060751A" w14:textId="77777777" w:rsidR="00037C9E" w:rsidRPr="00B6160A" w:rsidRDefault="00037C9E" w:rsidP="00967863">
      <w:pPr>
        <w:rPr>
          <w:rFonts w:asciiTheme="minorHAnsi" w:hAnsiTheme="minorHAnsi"/>
          <w:u w:val="single"/>
        </w:rPr>
      </w:pPr>
    </w:p>
    <w:p w14:paraId="7F794227" w14:textId="77777777" w:rsidR="00037C9E" w:rsidRPr="00B6160A" w:rsidRDefault="00037C9E" w:rsidP="00967863">
      <w:pPr>
        <w:rPr>
          <w:rFonts w:asciiTheme="minorHAnsi" w:hAnsiTheme="minorHAnsi"/>
          <w:u w:val="single"/>
        </w:rPr>
      </w:pPr>
    </w:p>
    <w:p w14:paraId="69EBDEF5" w14:textId="77777777" w:rsidR="00037C9E" w:rsidRPr="00B6160A" w:rsidRDefault="00037C9E" w:rsidP="00967863">
      <w:pPr>
        <w:rPr>
          <w:rFonts w:asciiTheme="minorHAnsi" w:hAnsiTheme="minorHAnsi"/>
          <w:u w:val="single"/>
        </w:rPr>
      </w:pPr>
    </w:p>
    <w:p w14:paraId="18D54289" w14:textId="77777777" w:rsidR="00037C9E" w:rsidRPr="00B6160A" w:rsidRDefault="00037C9E" w:rsidP="00967863">
      <w:pPr>
        <w:rPr>
          <w:rFonts w:asciiTheme="minorHAnsi" w:hAnsiTheme="minorHAnsi"/>
          <w:u w:val="single"/>
        </w:rPr>
      </w:pPr>
    </w:p>
    <w:p w14:paraId="486639F7" w14:textId="77777777" w:rsidR="00037C9E" w:rsidRPr="00B6160A" w:rsidRDefault="00037C9E" w:rsidP="00967863">
      <w:pPr>
        <w:rPr>
          <w:rFonts w:asciiTheme="minorHAnsi" w:hAnsiTheme="minorHAnsi"/>
          <w:u w:val="single"/>
        </w:rPr>
      </w:pPr>
    </w:p>
    <w:p w14:paraId="14CA9B6A" w14:textId="77777777" w:rsidR="00037C9E" w:rsidRPr="00B6160A" w:rsidRDefault="00037C9E" w:rsidP="00967863">
      <w:pPr>
        <w:rPr>
          <w:rFonts w:asciiTheme="minorHAnsi" w:hAnsiTheme="minorHAnsi"/>
          <w:u w:val="single"/>
        </w:rPr>
      </w:pPr>
    </w:p>
    <w:p w14:paraId="3BB8ED73" w14:textId="3757D99D" w:rsidR="0092159D" w:rsidRPr="00B6160A" w:rsidRDefault="00037C9E" w:rsidP="00A7560B">
      <w:pPr>
        <w:pStyle w:val="Title"/>
        <w:jc w:val="left"/>
        <w:rPr>
          <w:rFonts w:asciiTheme="minorHAnsi" w:hAnsiTheme="minorHAnsi"/>
        </w:rPr>
      </w:pPr>
      <w:r w:rsidRPr="00B6160A">
        <w:rPr>
          <w:rFonts w:asciiTheme="minorHAnsi" w:hAnsiTheme="minorHAnsi"/>
          <w:b w:val="0"/>
          <w:u w:val="single"/>
        </w:rPr>
        <w:t xml:space="preserve">Appendix </w:t>
      </w:r>
      <w:proofErr w:type="gramStart"/>
      <w:r w:rsidRPr="00B6160A">
        <w:rPr>
          <w:rFonts w:asciiTheme="minorHAnsi" w:hAnsiTheme="minorHAnsi"/>
          <w:b w:val="0"/>
          <w:u w:val="single"/>
        </w:rPr>
        <w:t>6</w:t>
      </w:r>
      <w:r w:rsidR="00A7560B" w:rsidRPr="00B6160A">
        <w:rPr>
          <w:rFonts w:asciiTheme="minorHAnsi" w:hAnsiTheme="minorHAnsi"/>
          <w:b w:val="0"/>
          <w:u w:val="single"/>
        </w:rPr>
        <w:t xml:space="preserve"> :</w:t>
      </w:r>
      <w:proofErr w:type="gramEnd"/>
      <w:r w:rsidR="00A7560B" w:rsidRPr="00B6160A">
        <w:rPr>
          <w:rFonts w:asciiTheme="minorHAnsi" w:hAnsiTheme="minorHAnsi"/>
          <w:b w:val="0"/>
          <w:u w:val="single"/>
        </w:rPr>
        <w:t xml:space="preserve"> </w:t>
      </w:r>
      <w:r w:rsidR="00A7560B" w:rsidRPr="00B6160A">
        <w:rPr>
          <w:rFonts w:asciiTheme="minorHAnsi" w:hAnsiTheme="minorHAnsi"/>
        </w:rPr>
        <w:t>The Governing Body Meeting to Consider</w:t>
      </w:r>
      <w:r w:rsidR="002F025F">
        <w:rPr>
          <w:rFonts w:asciiTheme="minorHAnsi" w:hAnsiTheme="minorHAnsi"/>
        </w:rPr>
        <w:t xml:space="preserve"> Suspensions and</w:t>
      </w:r>
      <w:r w:rsidR="00A7560B" w:rsidRPr="00B6160A">
        <w:rPr>
          <w:rFonts w:asciiTheme="minorHAnsi" w:hAnsiTheme="minorHAnsi"/>
        </w:rPr>
        <w:t xml:space="preserve"> Exclusions</w:t>
      </w:r>
      <w:r w:rsidR="0092159D" w:rsidRPr="00B6160A">
        <w:rPr>
          <w:rFonts w:asciiTheme="minorHAnsi" w:hAnsiTheme="minorHAnsi"/>
        </w:rPr>
        <w:t xml:space="preserve"> </w:t>
      </w:r>
    </w:p>
    <w:p w14:paraId="407A3A9B" w14:textId="77777777" w:rsidR="00A7560B" w:rsidRPr="00B6160A" w:rsidRDefault="0092159D" w:rsidP="00A7560B">
      <w:pPr>
        <w:pStyle w:val="Title"/>
        <w:jc w:val="left"/>
        <w:rPr>
          <w:rFonts w:asciiTheme="minorHAnsi" w:hAnsiTheme="minorHAnsi"/>
        </w:rPr>
      </w:pPr>
      <w:r w:rsidRPr="00B6160A">
        <w:rPr>
          <w:rFonts w:asciiTheme="minorHAnsi" w:hAnsiTheme="minorHAnsi"/>
        </w:rPr>
        <w:t xml:space="preserve">                       </w:t>
      </w:r>
    </w:p>
    <w:p w14:paraId="2C272061" w14:textId="77777777" w:rsidR="002E3D83" w:rsidRPr="00B6160A" w:rsidRDefault="002E3D83" w:rsidP="00037C9E">
      <w:pPr>
        <w:rPr>
          <w:rFonts w:ascii="Calibri Light" w:hAnsi="Calibri Light"/>
        </w:rPr>
      </w:pPr>
    </w:p>
    <w:p w14:paraId="7411FB6F" w14:textId="77777777" w:rsidR="00037C9E" w:rsidRPr="00B6160A" w:rsidRDefault="00037C9E" w:rsidP="00037C9E">
      <w:pPr>
        <w:rPr>
          <w:rFonts w:ascii="Calibri Light" w:hAnsi="Calibri Light"/>
        </w:rPr>
      </w:pPr>
      <w:r w:rsidRPr="00B6160A">
        <w:rPr>
          <w:rFonts w:ascii="Calibri Light" w:hAnsi="Calibri Light"/>
        </w:rPr>
        <w:t xml:space="preserve">This document is intended to provide the Chair, Governors and Clerk with guidance for running a meeting to consider exclusion.  </w:t>
      </w:r>
    </w:p>
    <w:p w14:paraId="70E7B520" w14:textId="77777777" w:rsidR="004D527D" w:rsidRPr="00B6160A" w:rsidRDefault="004D527D" w:rsidP="004D527D">
      <w:pPr>
        <w:rPr>
          <w:rFonts w:ascii="Calibri Light" w:hAnsi="Calibri Light"/>
        </w:rPr>
      </w:pPr>
    </w:p>
    <w:p w14:paraId="041C8ABC" w14:textId="4CF69DFA" w:rsidR="004D527D" w:rsidRPr="00B6160A" w:rsidRDefault="004D527D" w:rsidP="004D527D">
      <w:pPr>
        <w:rPr>
          <w:rFonts w:ascii="Calibri Light" w:hAnsi="Calibri Light"/>
        </w:rPr>
      </w:pPr>
      <w:r w:rsidRPr="00B6160A">
        <w:rPr>
          <w:rFonts w:ascii="Calibri Light" w:hAnsi="Calibri Light"/>
        </w:rPr>
        <w:t xml:space="preserve">The requirements on governing boards to consider the reinstatement of an excluded pupil are different for </w:t>
      </w:r>
      <w:r w:rsidR="002F025F">
        <w:rPr>
          <w:rFonts w:ascii="Calibri Light" w:hAnsi="Calibri Light"/>
        </w:rPr>
        <w:t>suspensions</w:t>
      </w:r>
      <w:r w:rsidRPr="00B6160A">
        <w:rPr>
          <w:rFonts w:ascii="Calibri Light" w:hAnsi="Calibri Light"/>
        </w:rPr>
        <w:t xml:space="preserve"> where a pupil would be </w:t>
      </w:r>
      <w:r w:rsidR="002F025F">
        <w:rPr>
          <w:rFonts w:ascii="Calibri Light" w:hAnsi="Calibri Light"/>
        </w:rPr>
        <w:t xml:space="preserve">suspended </w:t>
      </w:r>
      <w:r w:rsidRPr="00B6160A">
        <w:rPr>
          <w:rFonts w:ascii="Calibri Light" w:hAnsi="Calibri Light"/>
        </w:rPr>
        <w:t xml:space="preserve">for more than five but less than 15 days in the term.  In this case, if the parents make representations, the governing board must consider within 50 school days of receiving the notice of </w:t>
      </w:r>
      <w:r w:rsidR="002F025F">
        <w:rPr>
          <w:rFonts w:ascii="Calibri Light" w:hAnsi="Calibri Light"/>
        </w:rPr>
        <w:t>suspension</w:t>
      </w:r>
      <w:r w:rsidRPr="00B6160A">
        <w:rPr>
          <w:rFonts w:ascii="Calibri Light" w:hAnsi="Calibri Light"/>
        </w:rPr>
        <w:t xml:space="preserve"> whether the pupil should be reinstated. In the absence of any representations from the parents, the governing board is not required to meet and cannot direct the reinstatement of the pupil.</w:t>
      </w:r>
    </w:p>
    <w:p w14:paraId="5602F662" w14:textId="77777777" w:rsidR="004D527D" w:rsidRPr="00B6160A" w:rsidRDefault="004D527D" w:rsidP="004D527D">
      <w:pPr>
        <w:rPr>
          <w:rFonts w:ascii="Calibri Light" w:hAnsi="Calibri Light"/>
        </w:rPr>
      </w:pPr>
    </w:p>
    <w:p w14:paraId="4AB2EE42" w14:textId="77777777" w:rsidR="00037C9E" w:rsidRPr="00B6160A" w:rsidRDefault="00037C9E" w:rsidP="00037C9E">
      <w:pPr>
        <w:rPr>
          <w:rFonts w:ascii="Calibri Light" w:hAnsi="Calibri Light"/>
        </w:rPr>
      </w:pPr>
      <w:r w:rsidRPr="00B6160A">
        <w:rPr>
          <w:rFonts w:ascii="Calibri Light" w:hAnsi="Calibri Light"/>
        </w:rPr>
        <w:t>It is important that the governors on the panel understand that they ‘own’ the meeting and not the Head Teacher.  How the meeting is arranged and conducted, is a vital part of working with the parents/carers of the pupil involved to support the young person’s future.  The meeting should be mutually convenient to all parties including the parents/carer, the date and time of the meeting should be agreed with the parents/carers in the first instance.</w:t>
      </w:r>
    </w:p>
    <w:p w14:paraId="4D6B3FF4" w14:textId="77777777" w:rsidR="00037C9E" w:rsidRPr="00B6160A" w:rsidRDefault="00037C9E" w:rsidP="00037C9E">
      <w:pPr>
        <w:rPr>
          <w:rFonts w:ascii="Calibri Light" w:hAnsi="Calibri Light"/>
        </w:rPr>
      </w:pPr>
    </w:p>
    <w:p w14:paraId="268155A6" w14:textId="77777777" w:rsidR="00037C9E" w:rsidRPr="00B6160A" w:rsidRDefault="00037C9E" w:rsidP="00037C9E">
      <w:pPr>
        <w:pStyle w:val="Heading2"/>
        <w:rPr>
          <w:rFonts w:ascii="Calibri Light" w:hAnsi="Calibri Light"/>
          <w:b/>
          <w:color w:val="auto"/>
          <w:sz w:val="24"/>
          <w:szCs w:val="24"/>
        </w:rPr>
      </w:pPr>
      <w:r w:rsidRPr="00B6160A">
        <w:rPr>
          <w:rFonts w:ascii="Calibri Light" w:hAnsi="Calibri Light"/>
          <w:b/>
          <w:color w:val="auto"/>
          <w:sz w:val="24"/>
          <w:szCs w:val="24"/>
        </w:rPr>
        <w:t>1.</w:t>
      </w:r>
      <w:r w:rsidRPr="00B6160A">
        <w:rPr>
          <w:rFonts w:ascii="Calibri Light" w:hAnsi="Calibri Light"/>
          <w:b/>
          <w:color w:val="auto"/>
          <w:sz w:val="24"/>
          <w:szCs w:val="24"/>
        </w:rPr>
        <w:tab/>
        <w:t>Membership of the panel</w:t>
      </w:r>
    </w:p>
    <w:p w14:paraId="4ABF8B42" w14:textId="77777777" w:rsidR="00037C9E" w:rsidRPr="00B6160A" w:rsidRDefault="00037C9E" w:rsidP="00037C9E">
      <w:pPr>
        <w:rPr>
          <w:rFonts w:ascii="Calibri Light" w:hAnsi="Calibri Light"/>
          <w:lang w:val="en-US"/>
        </w:rPr>
      </w:pPr>
    </w:p>
    <w:p w14:paraId="314E4788" w14:textId="2F1117A6" w:rsidR="00037C9E" w:rsidRPr="00B6160A" w:rsidRDefault="00037C9E" w:rsidP="00037C9E">
      <w:pPr>
        <w:rPr>
          <w:rFonts w:ascii="Calibri Light" w:hAnsi="Calibri Light"/>
        </w:rPr>
      </w:pPr>
      <w:r w:rsidRPr="00B6160A">
        <w:rPr>
          <w:rFonts w:ascii="Calibri Light" w:hAnsi="Calibri Light"/>
        </w:rPr>
        <w:t xml:space="preserve">This can be between 3 and 5 governors, but must not be less than 3.  An odd number of governors are strongly recommended.  Members should, as far as possible, have no prior knowledge of the matter, which means that the detail of individual pupil </w:t>
      </w:r>
      <w:r w:rsidR="002F025F">
        <w:rPr>
          <w:rFonts w:ascii="Calibri Light" w:hAnsi="Calibri Light"/>
        </w:rPr>
        <w:t xml:space="preserve">suspensions and </w:t>
      </w:r>
      <w:r w:rsidRPr="00B6160A">
        <w:rPr>
          <w:rFonts w:ascii="Calibri Light" w:hAnsi="Calibri Light"/>
        </w:rPr>
        <w:t>exclusions must not be discussed in governors’ meetings.  To discuss the matter in advance will compromise the ability of governors to reach a fair decision, based on natural justice, and could make the process invalid, and flawed</w:t>
      </w:r>
    </w:p>
    <w:p w14:paraId="231AFD1B" w14:textId="77777777" w:rsidR="00037C9E" w:rsidRPr="00B6160A" w:rsidRDefault="00037C9E" w:rsidP="00037C9E">
      <w:pPr>
        <w:rPr>
          <w:rFonts w:ascii="Calibri Light" w:hAnsi="Calibri Light"/>
        </w:rPr>
      </w:pPr>
    </w:p>
    <w:p w14:paraId="5D6CC056" w14:textId="77777777" w:rsidR="00037C9E" w:rsidRPr="00B6160A" w:rsidRDefault="00037C9E" w:rsidP="00037C9E">
      <w:pPr>
        <w:rPr>
          <w:rFonts w:ascii="Calibri Light" w:hAnsi="Calibri Light"/>
        </w:rPr>
      </w:pPr>
      <w:r w:rsidRPr="00B6160A">
        <w:rPr>
          <w:rFonts w:ascii="Calibri Light" w:hAnsi="Calibri Light"/>
        </w:rPr>
        <w:t>Governors must not sit on the panel if any of the following apply:</w:t>
      </w:r>
    </w:p>
    <w:p w14:paraId="301B80AE" w14:textId="77777777" w:rsidR="00037C9E" w:rsidRPr="00B6160A" w:rsidRDefault="00037C9E" w:rsidP="00037C9E">
      <w:pPr>
        <w:rPr>
          <w:rFonts w:ascii="Calibri Light" w:hAnsi="Calibri Light"/>
        </w:rPr>
      </w:pPr>
    </w:p>
    <w:p w14:paraId="2A245A18" w14:textId="77777777" w:rsidR="00037C9E" w:rsidRPr="00B6160A" w:rsidRDefault="00037C9E" w:rsidP="00037C9E">
      <w:pPr>
        <w:numPr>
          <w:ilvl w:val="0"/>
          <w:numId w:val="33"/>
        </w:numPr>
        <w:rPr>
          <w:rFonts w:ascii="Calibri Light" w:hAnsi="Calibri Light"/>
        </w:rPr>
      </w:pPr>
      <w:r w:rsidRPr="00B6160A">
        <w:rPr>
          <w:rFonts w:ascii="Calibri Light" w:hAnsi="Calibri Light"/>
        </w:rPr>
        <w:t>know the pupil and/or his/her family;</w:t>
      </w:r>
    </w:p>
    <w:p w14:paraId="4FA11E1D" w14:textId="1500CDDA" w:rsidR="00037C9E" w:rsidRPr="00B6160A" w:rsidRDefault="00037C9E" w:rsidP="00037C9E">
      <w:pPr>
        <w:numPr>
          <w:ilvl w:val="0"/>
          <w:numId w:val="33"/>
        </w:numPr>
        <w:rPr>
          <w:rFonts w:ascii="Calibri Light" w:hAnsi="Calibri Light"/>
        </w:rPr>
      </w:pPr>
      <w:r w:rsidRPr="00B6160A">
        <w:rPr>
          <w:rFonts w:ascii="Calibri Light" w:hAnsi="Calibri Light"/>
        </w:rPr>
        <w:t xml:space="preserve">witnessed the incident that led to the </w:t>
      </w:r>
      <w:r w:rsidR="002F025F">
        <w:rPr>
          <w:rFonts w:ascii="Calibri Light" w:hAnsi="Calibri Light"/>
        </w:rPr>
        <w:t xml:space="preserve">suspension or </w:t>
      </w:r>
      <w:r w:rsidRPr="00B6160A">
        <w:rPr>
          <w:rFonts w:ascii="Calibri Light" w:hAnsi="Calibri Light"/>
        </w:rPr>
        <w:t>exclusion;</w:t>
      </w:r>
    </w:p>
    <w:p w14:paraId="730D1EBE" w14:textId="77777777" w:rsidR="00037C9E" w:rsidRPr="00B6160A" w:rsidRDefault="00037C9E" w:rsidP="00037C9E">
      <w:pPr>
        <w:numPr>
          <w:ilvl w:val="0"/>
          <w:numId w:val="33"/>
        </w:numPr>
        <w:rPr>
          <w:rFonts w:ascii="Calibri Light" w:hAnsi="Calibri Light"/>
        </w:rPr>
      </w:pPr>
      <w:r w:rsidRPr="00B6160A">
        <w:rPr>
          <w:rFonts w:ascii="Calibri Light" w:hAnsi="Calibri Light"/>
        </w:rPr>
        <w:t>have a child in the same class as the pupil involved, or have a child who was a witness to the incident and has told them about it;</w:t>
      </w:r>
    </w:p>
    <w:p w14:paraId="5961418E" w14:textId="77777777" w:rsidR="00037C9E" w:rsidRPr="00B6160A" w:rsidRDefault="00037C9E" w:rsidP="00037C9E">
      <w:pPr>
        <w:numPr>
          <w:ilvl w:val="0"/>
          <w:numId w:val="33"/>
        </w:numPr>
        <w:rPr>
          <w:rFonts w:ascii="Calibri Light" w:hAnsi="Calibri Light"/>
        </w:rPr>
      </w:pPr>
      <w:r w:rsidRPr="00B6160A">
        <w:rPr>
          <w:rFonts w:ascii="Calibri Light" w:hAnsi="Calibri Light"/>
        </w:rPr>
        <w:t>have a spouse/partner who was involved in the incident;</w:t>
      </w:r>
    </w:p>
    <w:p w14:paraId="031CB909" w14:textId="77777777" w:rsidR="00037C9E" w:rsidRPr="00B6160A" w:rsidRDefault="00037C9E" w:rsidP="00037C9E">
      <w:pPr>
        <w:numPr>
          <w:ilvl w:val="0"/>
          <w:numId w:val="33"/>
        </w:numPr>
        <w:rPr>
          <w:rFonts w:ascii="Calibri Light" w:hAnsi="Calibri Light"/>
        </w:rPr>
      </w:pPr>
      <w:r w:rsidRPr="00B6160A">
        <w:rPr>
          <w:rFonts w:ascii="Calibri Light" w:hAnsi="Calibri Light"/>
        </w:rPr>
        <w:t>for any other reason they may not be able to be impartial;</w:t>
      </w:r>
    </w:p>
    <w:p w14:paraId="7FF33694" w14:textId="77777777" w:rsidR="00037C9E" w:rsidRPr="00B6160A" w:rsidRDefault="00037C9E" w:rsidP="00037C9E">
      <w:pPr>
        <w:numPr>
          <w:ilvl w:val="0"/>
          <w:numId w:val="33"/>
        </w:numPr>
        <w:rPr>
          <w:rFonts w:ascii="Calibri Light" w:hAnsi="Calibri Light"/>
        </w:rPr>
      </w:pPr>
      <w:r w:rsidRPr="00B6160A">
        <w:rPr>
          <w:rFonts w:ascii="Calibri Light" w:hAnsi="Calibri Light"/>
        </w:rPr>
        <w:t>is a member of the school staff;</w:t>
      </w:r>
    </w:p>
    <w:p w14:paraId="3081C155" w14:textId="77777777" w:rsidR="00037C9E" w:rsidRPr="00B6160A" w:rsidRDefault="00037C9E" w:rsidP="00037C9E">
      <w:pPr>
        <w:numPr>
          <w:ilvl w:val="0"/>
          <w:numId w:val="33"/>
        </w:numPr>
        <w:rPr>
          <w:rFonts w:ascii="Calibri Light" w:hAnsi="Calibri Light"/>
        </w:rPr>
      </w:pPr>
      <w:r w:rsidRPr="00B6160A">
        <w:rPr>
          <w:rFonts w:ascii="Calibri Light" w:hAnsi="Calibri Light"/>
        </w:rPr>
        <w:t>is the Chair of Governors and discussed the pupil with the Head Teacher;</w:t>
      </w:r>
    </w:p>
    <w:p w14:paraId="7CE2A421" w14:textId="77777777" w:rsidR="00037C9E" w:rsidRPr="00B6160A" w:rsidRDefault="00037C9E" w:rsidP="00037C9E">
      <w:pPr>
        <w:pStyle w:val="Heading2"/>
        <w:rPr>
          <w:rFonts w:ascii="Calibri Light" w:hAnsi="Calibri Light"/>
          <w:b/>
          <w:color w:val="auto"/>
          <w:sz w:val="24"/>
          <w:szCs w:val="24"/>
        </w:rPr>
      </w:pPr>
      <w:r w:rsidRPr="00B6160A">
        <w:rPr>
          <w:rFonts w:ascii="Calibri Light" w:hAnsi="Calibri Light"/>
          <w:b/>
          <w:color w:val="auto"/>
          <w:sz w:val="24"/>
          <w:szCs w:val="24"/>
        </w:rPr>
        <w:t>2.</w:t>
      </w:r>
      <w:r w:rsidRPr="00B6160A">
        <w:rPr>
          <w:rFonts w:ascii="Calibri Light" w:hAnsi="Calibri Light"/>
          <w:b/>
          <w:color w:val="auto"/>
          <w:sz w:val="24"/>
          <w:szCs w:val="24"/>
        </w:rPr>
        <w:tab/>
        <w:t>Chairing the meeting</w:t>
      </w:r>
    </w:p>
    <w:p w14:paraId="1DBF866B" w14:textId="77777777" w:rsidR="00037C9E" w:rsidRPr="00B6160A" w:rsidRDefault="00037C9E" w:rsidP="00037C9E">
      <w:pPr>
        <w:rPr>
          <w:rFonts w:ascii="Calibri Light" w:hAnsi="Calibri Light"/>
        </w:rPr>
      </w:pPr>
    </w:p>
    <w:p w14:paraId="5794773C" w14:textId="77777777" w:rsidR="00037C9E" w:rsidRPr="00B6160A" w:rsidRDefault="00037C9E" w:rsidP="00037C9E">
      <w:pPr>
        <w:rPr>
          <w:rFonts w:ascii="Calibri Light" w:hAnsi="Calibri Light"/>
        </w:rPr>
      </w:pPr>
      <w:r w:rsidRPr="00B6160A">
        <w:rPr>
          <w:rFonts w:ascii="Calibri Light" w:hAnsi="Calibri Light"/>
        </w:rPr>
        <w:t>A full member of the governing body must chair the meeting. The Chair of Governors may act as chair, provided that he/she has not discussed the matter before with anyone, especially the Head Teacher but it can be one of the other governors.  Only full governors can take part.  Associate Members of the governing body may not sit on the panel.</w:t>
      </w:r>
    </w:p>
    <w:p w14:paraId="75AF13C2" w14:textId="77777777" w:rsidR="00037C9E" w:rsidRPr="00B6160A" w:rsidRDefault="00037C9E" w:rsidP="00037C9E">
      <w:pPr>
        <w:pStyle w:val="Heading2"/>
        <w:rPr>
          <w:rFonts w:ascii="Calibri Light" w:hAnsi="Calibri Light"/>
          <w:b/>
          <w:color w:val="auto"/>
          <w:sz w:val="24"/>
          <w:szCs w:val="24"/>
        </w:rPr>
      </w:pPr>
      <w:r w:rsidRPr="00B6160A">
        <w:rPr>
          <w:rFonts w:ascii="Calibri Light" w:hAnsi="Calibri Light"/>
          <w:b/>
          <w:color w:val="auto"/>
          <w:sz w:val="24"/>
          <w:szCs w:val="24"/>
        </w:rPr>
        <w:t>3.</w:t>
      </w:r>
      <w:r w:rsidRPr="00B6160A">
        <w:rPr>
          <w:rFonts w:ascii="Calibri Light" w:hAnsi="Calibri Light"/>
          <w:b/>
          <w:color w:val="auto"/>
          <w:sz w:val="24"/>
          <w:szCs w:val="24"/>
        </w:rPr>
        <w:tab/>
        <w:t>Clerking the meeting</w:t>
      </w:r>
    </w:p>
    <w:p w14:paraId="5895E6F2" w14:textId="77777777" w:rsidR="00037C9E" w:rsidRPr="00B6160A" w:rsidRDefault="00037C9E" w:rsidP="00037C9E">
      <w:pPr>
        <w:rPr>
          <w:rFonts w:ascii="Calibri Light" w:hAnsi="Calibri Light"/>
        </w:rPr>
      </w:pPr>
    </w:p>
    <w:p w14:paraId="09C9BA4B" w14:textId="305CD320" w:rsidR="00037C9E" w:rsidRPr="00B6160A" w:rsidRDefault="00037C9E" w:rsidP="00037C9E">
      <w:pPr>
        <w:rPr>
          <w:rFonts w:ascii="Calibri Light" w:hAnsi="Calibri Light"/>
        </w:rPr>
      </w:pPr>
      <w:r w:rsidRPr="00B6160A">
        <w:rPr>
          <w:rFonts w:ascii="Calibri Light" w:hAnsi="Calibri Light"/>
        </w:rPr>
        <w:t xml:space="preserve">It is strongly recommended that, in cases where the Clerk to Governors is an employee of the school, he/she should not Clerk meetings of the governing body relating to </w:t>
      </w:r>
      <w:r w:rsidR="002F025F">
        <w:rPr>
          <w:rFonts w:ascii="Calibri Light" w:hAnsi="Calibri Light"/>
        </w:rPr>
        <w:t>suspensions and exclusions</w:t>
      </w:r>
      <w:r w:rsidRPr="00B6160A">
        <w:rPr>
          <w:rFonts w:ascii="Calibri Light" w:hAnsi="Calibri Light"/>
        </w:rPr>
        <w:t xml:space="preserve">.  This is in case parents bring an allegation that he/she influenced the governor’s decision when left alone with the panel during their private deliberation of the matter and was not impartial.   Evidence and arrangements regarding the meeting can be organised by members of the school.  </w:t>
      </w:r>
    </w:p>
    <w:p w14:paraId="1AFC83B3" w14:textId="77777777" w:rsidR="00037C9E" w:rsidRPr="00B6160A" w:rsidRDefault="00037C9E" w:rsidP="00037C9E">
      <w:pPr>
        <w:rPr>
          <w:rFonts w:ascii="Calibri Light" w:hAnsi="Calibri Light"/>
        </w:rPr>
      </w:pPr>
    </w:p>
    <w:p w14:paraId="64552332" w14:textId="77777777" w:rsidR="00037C9E" w:rsidRPr="00B6160A" w:rsidRDefault="00037C9E" w:rsidP="00037C9E">
      <w:pPr>
        <w:rPr>
          <w:rFonts w:ascii="Calibri Light" w:hAnsi="Calibri Light"/>
        </w:rPr>
      </w:pPr>
      <w:r w:rsidRPr="00B6160A">
        <w:rPr>
          <w:rFonts w:ascii="Calibri Light" w:hAnsi="Calibri Light"/>
        </w:rPr>
        <w:t>The Agenda and details of who will be present at the meeting should be sent to all parties at least 5 days prior to the meeting.</w:t>
      </w:r>
    </w:p>
    <w:p w14:paraId="313425B5" w14:textId="77777777" w:rsidR="00037C9E" w:rsidRPr="00B6160A" w:rsidRDefault="00037C9E" w:rsidP="00037C9E">
      <w:pPr>
        <w:rPr>
          <w:rFonts w:ascii="Calibri Light" w:hAnsi="Calibri Light"/>
        </w:rPr>
      </w:pPr>
    </w:p>
    <w:p w14:paraId="389763DA" w14:textId="77777777" w:rsidR="00037C9E" w:rsidRPr="00B6160A" w:rsidRDefault="00037C9E" w:rsidP="00037C9E">
      <w:pPr>
        <w:rPr>
          <w:rFonts w:ascii="Calibri Light" w:hAnsi="Calibri Light"/>
        </w:rPr>
      </w:pPr>
      <w:r w:rsidRPr="00B6160A">
        <w:rPr>
          <w:rFonts w:ascii="Calibri Light" w:hAnsi="Calibri Light"/>
        </w:rPr>
        <w:t>The Clerk will take Minutes of:</w:t>
      </w:r>
    </w:p>
    <w:p w14:paraId="22DE6688" w14:textId="77777777" w:rsidR="00037C9E" w:rsidRPr="00B6160A" w:rsidRDefault="00037C9E" w:rsidP="00037C9E">
      <w:pPr>
        <w:rPr>
          <w:rFonts w:ascii="Calibri Light" w:hAnsi="Calibri Light"/>
        </w:rPr>
      </w:pPr>
      <w:r w:rsidRPr="00B6160A">
        <w:rPr>
          <w:rFonts w:ascii="Calibri Light" w:hAnsi="Calibri Light"/>
        </w:rPr>
        <w:t>.</w:t>
      </w:r>
    </w:p>
    <w:p w14:paraId="49103C0F" w14:textId="77777777" w:rsidR="00037C9E" w:rsidRPr="00B6160A" w:rsidRDefault="00037C9E" w:rsidP="00037C9E">
      <w:pPr>
        <w:numPr>
          <w:ilvl w:val="0"/>
          <w:numId w:val="30"/>
        </w:numPr>
        <w:rPr>
          <w:rFonts w:ascii="Calibri Light" w:hAnsi="Calibri Light"/>
        </w:rPr>
      </w:pPr>
      <w:r w:rsidRPr="00B6160A">
        <w:rPr>
          <w:rFonts w:ascii="Calibri Light" w:hAnsi="Calibri Light"/>
        </w:rPr>
        <w:t>the evidence and questions by all parties</w:t>
      </w:r>
    </w:p>
    <w:p w14:paraId="0EDCDE53" w14:textId="77777777" w:rsidR="00037C9E" w:rsidRPr="00B6160A" w:rsidRDefault="00037C9E" w:rsidP="00037C9E">
      <w:pPr>
        <w:numPr>
          <w:ilvl w:val="0"/>
          <w:numId w:val="29"/>
        </w:numPr>
        <w:rPr>
          <w:rFonts w:ascii="Calibri Light" w:hAnsi="Calibri Light"/>
        </w:rPr>
      </w:pPr>
      <w:r w:rsidRPr="00B6160A">
        <w:rPr>
          <w:rFonts w:ascii="Calibri Light" w:hAnsi="Calibri Light"/>
        </w:rPr>
        <w:t>the main points of the discussion by panel members;</w:t>
      </w:r>
    </w:p>
    <w:p w14:paraId="4A49C595" w14:textId="77777777" w:rsidR="00037C9E" w:rsidRPr="00B6160A" w:rsidRDefault="00037C9E" w:rsidP="00037C9E">
      <w:pPr>
        <w:numPr>
          <w:ilvl w:val="0"/>
          <w:numId w:val="29"/>
        </w:numPr>
        <w:rPr>
          <w:rFonts w:ascii="Calibri Light" w:hAnsi="Calibri Light"/>
        </w:rPr>
      </w:pPr>
      <w:r w:rsidRPr="00B6160A">
        <w:rPr>
          <w:rFonts w:ascii="Calibri Light" w:hAnsi="Calibri Light"/>
        </w:rPr>
        <w:t>the decision reached, and:</w:t>
      </w:r>
    </w:p>
    <w:p w14:paraId="0B2DBE26" w14:textId="77777777" w:rsidR="00037C9E" w:rsidRPr="00B6160A" w:rsidRDefault="00037C9E" w:rsidP="00037C9E">
      <w:pPr>
        <w:numPr>
          <w:ilvl w:val="0"/>
          <w:numId w:val="29"/>
        </w:numPr>
        <w:rPr>
          <w:rFonts w:ascii="Calibri Light" w:hAnsi="Calibri Light"/>
        </w:rPr>
      </w:pPr>
      <w:r w:rsidRPr="00B6160A">
        <w:rPr>
          <w:rFonts w:ascii="Calibri Light" w:hAnsi="Calibri Light"/>
        </w:rPr>
        <w:t>the supporting reasons.</w:t>
      </w:r>
    </w:p>
    <w:p w14:paraId="74E4632F" w14:textId="77777777" w:rsidR="00037C9E" w:rsidRPr="00B6160A" w:rsidRDefault="00037C9E" w:rsidP="00037C9E">
      <w:pPr>
        <w:numPr>
          <w:ilvl w:val="0"/>
          <w:numId w:val="29"/>
        </w:numPr>
        <w:rPr>
          <w:rFonts w:ascii="Calibri Light" w:hAnsi="Calibri Light"/>
        </w:rPr>
      </w:pPr>
      <w:r w:rsidRPr="00B6160A">
        <w:rPr>
          <w:rFonts w:ascii="Calibri Light" w:hAnsi="Calibri Light"/>
        </w:rPr>
        <w:t xml:space="preserve">how the </w:t>
      </w:r>
      <w:proofErr w:type="gramStart"/>
      <w:r w:rsidRPr="00B6160A">
        <w:rPr>
          <w:rFonts w:ascii="Calibri Light" w:hAnsi="Calibri Light"/>
        </w:rPr>
        <w:t>pupils</w:t>
      </w:r>
      <w:proofErr w:type="gramEnd"/>
      <w:r w:rsidRPr="00B6160A">
        <w:rPr>
          <w:rFonts w:ascii="Calibri Light" w:hAnsi="Calibri Light"/>
        </w:rPr>
        <w:t xml:space="preserve"> views were captured</w:t>
      </w:r>
    </w:p>
    <w:p w14:paraId="78BE08CB" w14:textId="77777777" w:rsidR="00037C9E" w:rsidRPr="00B6160A" w:rsidRDefault="00037C9E" w:rsidP="00037C9E">
      <w:pPr>
        <w:rPr>
          <w:rFonts w:ascii="Calibri Light" w:hAnsi="Calibri Light"/>
        </w:rPr>
      </w:pPr>
    </w:p>
    <w:p w14:paraId="2D64445D" w14:textId="77777777" w:rsidR="00037C9E" w:rsidRPr="00B6160A" w:rsidRDefault="00037C9E" w:rsidP="00037C9E">
      <w:pPr>
        <w:rPr>
          <w:rFonts w:ascii="Calibri Light" w:hAnsi="Calibri Light"/>
        </w:rPr>
      </w:pPr>
      <w:r w:rsidRPr="00B6160A">
        <w:rPr>
          <w:rFonts w:ascii="Calibri Light" w:hAnsi="Calibri Light"/>
          <w:b/>
        </w:rPr>
        <w:t>4.</w:t>
      </w:r>
      <w:r w:rsidRPr="00B6160A">
        <w:rPr>
          <w:rFonts w:ascii="Calibri Light" w:hAnsi="Calibri Light"/>
          <w:b/>
        </w:rPr>
        <w:tab/>
        <w:t>Preparing for the meeting</w:t>
      </w:r>
    </w:p>
    <w:p w14:paraId="7A9F7DEC" w14:textId="77777777" w:rsidR="00037C9E" w:rsidRPr="00B6160A" w:rsidRDefault="00037C9E" w:rsidP="00037C9E">
      <w:pPr>
        <w:rPr>
          <w:rFonts w:ascii="Calibri Light" w:hAnsi="Calibri Light"/>
        </w:rPr>
      </w:pPr>
    </w:p>
    <w:p w14:paraId="53AEB447" w14:textId="5495ADF7" w:rsidR="00037C9E" w:rsidRPr="00B6160A" w:rsidRDefault="00037C9E" w:rsidP="00037C9E">
      <w:pPr>
        <w:rPr>
          <w:rFonts w:ascii="Calibri Light" w:hAnsi="Calibri Light"/>
        </w:rPr>
      </w:pPr>
      <w:r w:rsidRPr="00B6160A">
        <w:rPr>
          <w:rFonts w:ascii="Calibri Light" w:hAnsi="Calibri Light"/>
        </w:rPr>
        <w:t>Governors on the committee must collate accurate information in g</w:t>
      </w:r>
      <w:r w:rsidR="00955AE5" w:rsidRPr="00B6160A">
        <w:rPr>
          <w:rFonts w:ascii="Calibri Light" w:hAnsi="Calibri Light"/>
        </w:rPr>
        <w:t xml:space="preserve">ood time prior to a </w:t>
      </w:r>
      <w:r w:rsidRPr="00B6160A">
        <w:rPr>
          <w:rFonts w:ascii="Calibri Light" w:hAnsi="Calibri Light"/>
        </w:rPr>
        <w:t xml:space="preserve">meeting, to allow </w:t>
      </w:r>
      <w:r w:rsidR="002C3B56" w:rsidRPr="00B6160A">
        <w:rPr>
          <w:rFonts w:ascii="Calibri Light" w:hAnsi="Calibri Light"/>
        </w:rPr>
        <w:t>them sufficient time</w:t>
      </w:r>
      <w:r w:rsidRPr="00B6160A">
        <w:rPr>
          <w:rFonts w:ascii="Calibri Light" w:hAnsi="Calibri Light"/>
        </w:rPr>
        <w:t xml:space="preserve"> to prepare. Parents should also be provided with the same bundle of information. </w:t>
      </w:r>
    </w:p>
    <w:p w14:paraId="7046F735" w14:textId="77777777" w:rsidR="00037C9E" w:rsidRPr="00B6160A" w:rsidRDefault="00037C9E" w:rsidP="00037C9E">
      <w:pPr>
        <w:rPr>
          <w:rFonts w:ascii="Calibri Light" w:hAnsi="Calibri Light"/>
        </w:rPr>
      </w:pPr>
    </w:p>
    <w:p w14:paraId="6D86B046" w14:textId="77777777" w:rsidR="00037C9E" w:rsidRPr="00B6160A" w:rsidRDefault="00037C9E" w:rsidP="00037C9E">
      <w:pPr>
        <w:rPr>
          <w:rFonts w:ascii="Calibri Light" w:hAnsi="Calibri Light"/>
        </w:rPr>
      </w:pPr>
      <w:r w:rsidRPr="00B6160A">
        <w:rPr>
          <w:rFonts w:ascii="Calibri Light" w:hAnsi="Calibri Light"/>
        </w:rPr>
        <w:t xml:space="preserve">The bundle should include, but is not limited to, the following: </w:t>
      </w:r>
    </w:p>
    <w:p w14:paraId="63256FBA" w14:textId="77777777" w:rsidR="00037C9E" w:rsidRPr="00B6160A" w:rsidRDefault="00037C9E" w:rsidP="00037C9E">
      <w:pPr>
        <w:rPr>
          <w:rFonts w:ascii="Calibri Light" w:hAnsi="Calibri Light"/>
        </w:rPr>
      </w:pPr>
    </w:p>
    <w:p w14:paraId="2E3C2DFB" w14:textId="6EE64AE2" w:rsidR="009D6A1A" w:rsidRPr="00B6160A" w:rsidRDefault="009D6A1A" w:rsidP="009D6A1A">
      <w:pPr>
        <w:pStyle w:val="Default"/>
        <w:numPr>
          <w:ilvl w:val="0"/>
          <w:numId w:val="37"/>
        </w:numPr>
        <w:spacing w:after="55"/>
        <w:rPr>
          <w:rFonts w:ascii="Calibri Light" w:hAnsi="Calibri Light"/>
          <w:color w:val="auto"/>
        </w:rPr>
      </w:pPr>
      <w:r w:rsidRPr="00B6160A">
        <w:rPr>
          <w:rFonts w:ascii="Calibri Light" w:hAnsi="Calibri Light"/>
          <w:color w:val="auto"/>
        </w:rPr>
        <w:t xml:space="preserve">Details of the incident which led to </w:t>
      </w:r>
      <w:r w:rsidR="002F025F">
        <w:rPr>
          <w:rFonts w:ascii="Calibri Light" w:hAnsi="Calibri Light"/>
          <w:color w:val="auto"/>
        </w:rPr>
        <w:t xml:space="preserve">suspension or </w:t>
      </w:r>
      <w:r w:rsidRPr="00B6160A">
        <w:rPr>
          <w:rFonts w:ascii="Calibri Light" w:hAnsi="Calibri Light"/>
          <w:color w:val="auto"/>
        </w:rPr>
        <w:t xml:space="preserve">exclusion, including how this relates to the </w:t>
      </w:r>
      <w:proofErr w:type="spellStart"/>
      <w:r w:rsidRPr="00B6160A">
        <w:rPr>
          <w:rFonts w:ascii="Calibri Light" w:hAnsi="Calibri Light"/>
          <w:color w:val="auto"/>
        </w:rPr>
        <w:t>Behaviour</w:t>
      </w:r>
      <w:proofErr w:type="spellEnd"/>
      <w:r w:rsidRPr="00B6160A">
        <w:rPr>
          <w:rFonts w:ascii="Calibri Light" w:hAnsi="Calibri Light"/>
          <w:color w:val="auto"/>
        </w:rPr>
        <w:t xml:space="preserve"> Policy and how the sanctions process was followed </w:t>
      </w:r>
    </w:p>
    <w:p w14:paraId="55BCAFE1" w14:textId="77777777" w:rsidR="009D6A1A" w:rsidRPr="00B6160A" w:rsidRDefault="009D6A1A" w:rsidP="009D6A1A">
      <w:pPr>
        <w:pStyle w:val="Default"/>
        <w:numPr>
          <w:ilvl w:val="0"/>
          <w:numId w:val="37"/>
        </w:numPr>
        <w:spacing w:after="55"/>
        <w:rPr>
          <w:rFonts w:ascii="Calibri Light" w:hAnsi="Calibri Light"/>
          <w:color w:val="auto"/>
        </w:rPr>
      </w:pPr>
      <w:r w:rsidRPr="00B6160A">
        <w:rPr>
          <w:rFonts w:ascii="Calibri Light" w:hAnsi="Calibri Light"/>
          <w:color w:val="auto"/>
        </w:rPr>
        <w:t xml:space="preserve">Details of the interventions that have been exercised </w:t>
      </w:r>
    </w:p>
    <w:p w14:paraId="42B41F55" w14:textId="77777777" w:rsidR="009D6A1A" w:rsidRPr="00B6160A" w:rsidRDefault="009D6A1A" w:rsidP="009D6A1A">
      <w:pPr>
        <w:pStyle w:val="Default"/>
        <w:numPr>
          <w:ilvl w:val="0"/>
          <w:numId w:val="37"/>
        </w:numPr>
        <w:spacing w:after="55"/>
        <w:rPr>
          <w:rFonts w:ascii="Calibri Light" w:hAnsi="Calibri Light"/>
          <w:color w:val="auto"/>
        </w:rPr>
      </w:pPr>
      <w:r w:rsidRPr="00B6160A">
        <w:rPr>
          <w:rFonts w:ascii="Calibri Light" w:hAnsi="Calibri Light"/>
          <w:color w:val="auto"/>
        </w:rPr>
        <w:t xml:space="preserve">A statement from the headteacher </w:t>
      </w:r>
    </w:p>
    <w:p w14:paraId="1322DC7E" w14:textId="77777777" w:rsidR="009D6A1A" w:rsidRPr="00B6160A" w:rsidRDefault="009D6A1A" w:rsidP="009D6A1A">
      <w:pPr>
        <w:pStyle w:val="Default"/>
        <w:numPr>
          <w:ilvl w:val="0"/>
          <w:numId w:val="37"/>
        </w:numPr>
        <w:spacing w:after="55"/>
        <w:rPr>
          <w:rFonts w:ascii="Calibri Light" w:hAnsi="Calibri Light"/>
          <w:color w:val="auto"/>
        </w:rPr>
      </w:pPr>
      <w:r w:rsidRPr="00B6160A">
        <w:rPr>
          <w:rFonts w:ascii="Calibri Light" w:hAnsi="Calibri Light"/>
          <w:color w:val="auto"/>
        </w:rPr>
        <w:t xml:space="preserve">The headteacher’s report </w:t>
      </w:r>
    </w:p>
    <w:p w14:paraId="3B7194BB" w14:textId="77777777" w:rsidR="009D6A1A" w:rsidRPr="00B6160A" w:rsidRDefault="009D6A1A" w:rsidP="009D6A1A">
      <w:pPr>
        <w:pStyle w:val="Default"/>
        <w:numPr>
          <w:ilvl w:val="0"/>
          <w:numId w:val="37"/>
        </w:numPr>
        <w:spacing w:after="55"/>
        <w:rPr>
          <w:rFonts w:ascii="Calibri Light" w:hAnsi="Calibri Light"/>
          <w:color w:val="auto"/>
        </w:rPr>
      </w:pPr>
      <w:r w:rsidRPr="00B6160A">
        <w:rPr>
          <w:rFonts w:ascii="Calibri Light" w:hAnsi="Calibri Light"/>
          <w:color w:val="auto"/>
        </w:rPr>
        <w:t xml:space="preserve">The pupil’s attainment and progress data </w:t>
      </w:r>
    </w:p>
    <w:p w14:paraId="0F63A44D" w14:textId="77777777" w:rsidR="009D6A1A" w:rsidRPr="00B6160A" w:rsidRDefault="009D6A1A" w:rsidP="009D6A1A">
      <w:pPr>
        <w:pStyle w:val="Default"/>
        <w:numPr>
          <w:ilvl w:val="0"/>
          <w:numId w:val="37"/>
        </w:numPr>
        <w:spacing w:after="55"/>
        <w:rPr>
          <w:rFonts w:ascii="Calibri Light" w:hAnsi="Calibri Light"/>
          <w:color w:val="auto"/>
        </w:rPr>
      </w:pPr>
      <w:r w:rsidRPr="00B6160A">
        <w:rPr>
          <w:rFonts w:ascii="Calibri Light" w:hAnsi="Calibri Light"/>
          <w:color w:val="auto"/>
        </w:rPr>
        <w:t xml:space="preserve">The pupil’s </w:t>
      </w:r>
      <w:proofErr w:type="spellStart"/>
      <w:r w:rsidRPr="00B6160A">
        <w:rPr>
          <w:rFonts w:ascii="Calibri Light" w:hAnsi="Calibri Light"/>
          <w:color w:val="auto"/>
        </w:rPr>
        <w:t>behaviour</w:t>
      </w:r>
      <w:proofErr w:type="spellEnd"/>
      <w:r w:rsidRPr="00B6160A">
        <w:rPr>
          <w:rFonts w:ascii="Calibri Light" w:hAnsi="Calibri Light"/>
          <w:color w:val="auto"/>
        </w:rPr>
        <w:t xml:space="preserve"> record </w:t>
      </w:r>
    </w:p>
    <w:p w14:paraId="7CA2D3B1" w14:textId="77777777" w:rsidR="009D6A1A" w:rsidRPr="00B6160A" w:rsidRDefault="009D6A1A" w:rsidP="009D6A1A">
      <w:pPr>
        <w:pStyle w:val="Default"/>
        <w:numPr>
          <w:ilvl w:val="0"/>
          <w:numId w:val="37"/>
        </w:numPr>
        <w:spacing w:after="55"/>
        <w:rPr>
          <w:rFonts w:ascii="Calibri Light" w:hAnsi="Calibri Light"/>
          <w:color w:val="auto"/>
        </w:rPr>
      </w:pPr>
      <w:r w:rsidRPr="00B6160A">
        <w:rPr>
          <w:rFonts w:ascii="Calibri Light" w:hAnsi="Calibri Light"/>
          <w:color w:val="auto"/>
        </w:rPr>
        <w:t xml:space="preserve">Special educational needs data relating to the pupil </w:t>
      </w:r>
    </w:p>
    <w:p w14:paraId="0DA03693" w14:textId="7BEAA6FA" w:rsidR="009D6A1A" w:rsidRPr="00B6160A" w:rsidRDefault="009D6A1A" w:rsidP="009D6A1A">
      <w:pPr>
        <w:pStyle w:val="Default"/>
        <w:numPr>
          <w:ilvl w:val="0"/>
          <w:numId w:val="37"/>
        </w:numPr>
        <w:spacing w:after="55"/>
        <w:rPr>
          <w:rFonts w:ascii="Calibri Light" w:hAnsi="Calibri Light"/>
          <w:color w:val="auto"/>
        </w:rPr>
      </w:pPr>
      <w:r w:rsidRPr="00B6160A">
        <w:rPr>
          <w:rFonts w:ascii="Calibri Light" w:hAnsi="Calibri Light"/>
          <w:color w:val="auto"/>
        </w:rPr>
        <w:t xml:space="preserve">Any witness statements taken of the incident that led to the pupil’s </w:t>
      </w:r>
      <w:r w:rsidR="002F025F">
        <w:rPr>
          <w:rFonts w:ascii="Calibri Light" w:hAnsi="Calibri Light"/>
          <w:color w:val="auto"/>
        </w:rPr>
        <w:t xml:space="preserve">suspension or </w:t>
      </w:r>
      <w:r w:rsidRPr="00B6160A">
        <w:rPr>
          <w:rFonts w:ascii="Calibri Light" w:hAnsi="Calibri Light"/>
          <w:color w:val="auto"/>
        </w:rPr>
        <w:t xml:space="preserve">exclusion (these may be anonymous) </w:t>
      </w:r>
    </w:p>
    <w:p w14:paraId="565A4FE3" w14:textId="77777777" w:rsidR="009D6A1A" w:rsidRPr="00B6160A" w:rsidRDefault="009D6A1A" w:rsidP="009D6A1A">
      <w:pPr>
        <w:pStyle w:val="Default"/>
        <w:numPr>
          <w:ilvl w:val="0"/>
          <w:numId w:val="37"/>
        </w:numPr>
        <w:spacing w:after="55"/>
        <w:rPr>
          <w:rFonts w:ascii="Calibri Light" w:hAnsi="Calibri Light"/>
          <w:color w:val="auto"/>
        </w:rPr>
      </w:pPr>
      <w:r w:rsidRPr="00B6160A">
        <w:rPr>
          <w:rFonts w:ascii="Calibri Light" w:hAnsi="Calibri Light"/>
          <w:color w:val="auto"/>
        </w:rPr>
        <w:t xml:space="preserve">A copy of the </w:t>
      </w:r>
      <w:proofErr w:type="spellStart"/>
      <w:r w:rsidRPr="00B6160A">
        <w:rPr>
          <w:rFonts w:ascii="Calibri Light" w:hAnsi="Calibri Light"/>
          <w:color w:val="auto"/>
        </w:rPr>
        <w:t>Behaviour</w:t>
      </w:r>
      <w:proofErr w:type="spellEnd"/>
      <w:r w:rsidRPr="00B6160A">
        <w:rPr>
          <w:rFonts w:ascii="Calibri Light" w:hAnsi="Calibri Light"/>
          <w:color w:val="auto"/>
        </w:rPr>
        <w:t xml:space="preserve"> Policy </w:t>
      </w:r>
    </w:p>
    <w:p w14:paraId="61B790ED" w14:textId="7A07B1AA" w:rsidR="006F09E3" w:rsidRPr="00B6160A" w:rsidRDefault="009D6A1A" w:rsidP="009D6A1A">
      <w:pPr>
        <w:pStyle w:val="Default"/>
        <w:numPr>
          <w:ilvl w:val="0"/>
          <w:numId w:val="37"/>
        </w:numPr>
        <w:spacing w:after="55"/>
        <w:rPr>
          <w:rFonts w:ascii="Calibri Light" w:hAnsi="Calibri Light"/>
          <w:color w:val="auto"/>
        </w:rPr>
      </w:pPr>
      <w:r w:rsidRPr="00B6160A">
        <w:rPr>
          <w:rFonts w:ascii="Calibri Light" w:hAnsi="Calibri Light"/>
          <w:color w:val="auto"/>
        </w:rPr>
        <w:t>A copy of the</w:t>
      </w:r>
      <w:r w:rsidR="002F025F">
        <w:rPr>
          <w:rFonts w:ascii="Calibri Light" w:hAnsi="Calibri Light"/>
          <w:color w:val="auto"/>
        </w:rPr>
        <w:t xml:space="preserve"> Suspension and</w:t>
      </w:r>
      <w:r w:rsidRPr="00B6160A">
        <w:rPr>
          <w:rFonts w:ascii="Calibri Light" w:hAnsi="Calibri Light"/>
          <w:color w:val="auto"/>
        </w:rPr>
        <w:t xml:space="preserve"> Exclusion Policy </w:t>
      </w:r>
    </w:p>
    <w:p w14:paraId="5A3FCFA7" w14:textId="77777777" w:rsidR="00037C9E" w:rsidRPr="00B6160A" w:rsidRDefault="00037C9E" w:rsidP="00037C9E">
      <w:pPr>
        <w:rPr>
          <w:rFonts w:ascii="Calibri Light" w:hAnsi="Calibri Light"/>
        </w:rPr>
      </w:pPr>
    </w:p>
    <w:p w14:paraId="5D0E27A9" w14:textId="77777777" w:rsidR="00037C9E" w:rsidRPr="00B6160A" w:rsidRDefault="00037C9E" w:rsidP="00037C9E">
      <w:pPr>
        <w:rPr>
          <w:rFonts w:ascii="Calibri Light" w:hAnsi="Calibri Light"/>
        </w:rPr>
      </w:pPr>
      <w:r w:rsidRPr="00B6160A">
        <w:rPr>
          <w:rFonts w:ascii="Calibri Light" w:hAnsi="Calibri Light"/>
        </w:rPr>
        <w:t xml:space="preserve">If evidence is submitted after this bundle has been distributed, it must be agreed, prior to or at the </w:t>
      </w:r>
      <w:r w:rsidR="002C3B56" w:rsidRPr="00B6160A">
        <w:rPr>
          <w:rFonts w:ascii="Calibri Light" w:hAnsi="Calibri Light"/>
        </w:rPr>
        <w:t>meeting, by</w:t>
      </w:r>
      <w:r w:rsidRPr="00B6160A">
        <w:rPr>
          <w:rFonts w:ascii="Calibri Light" w:hAnsi="Calibri Light"/>
        </w:rPr>
        <w:t xml:space="preserve"> the </w:t>
      </w:r>
      <w:r w:rsidR="002C3B56" w:rsidRPr="00B6160A">
        <w:rPr>
          <w:rFonts w:ascii="Calibri Light" w:hAnsi="Calibri Light"/>
        </w:rPr>
        <w:t>committee in</w:t>
      </w:r>
      <w:r w:rsidRPr="00B6160A">
        <w:rPr>
          <w:rFonts w:ascii="Calibri Light" w:hAnsi="Calibri Light"/>
        </w:rPr>
        <w:t xml:space="preserve"> order </w:t>
      </w:r>
      <w:r w:rsidR="002C3B56" w:rsidRPr="00B6160A">
        <w:rPr>
          <w:rFonts w:ascii="Calibri Light" w:hAnsi="Calibri Light"/>
        </w:rPr>
        <w:t>for it to be</w:t>
      </w:r>
      <w:r w:rsidRPr="00B6160A">
        <w:rPr>
          <w:rFonts w:ascii="Calibri Light" w:hAnsi="Calibri Light"/>
        </w:rPr>
        <w:t xml:space="preserve"> submitted and used as evidence in the consideration. </w:t>
      </w:r>
    </w:p>
    <w:p w14:paraId="0314711D" w14:textId="77777777" w:rsidR="00037C9E" w:rsidRPr="00B6160A" w:rsidRDefault="00037C9E" w:rsidP="00037C9E">
      <w:pPr>
        <w:rPr>
          <w:rFonts w:ascii="Calibri Light" w:hAnsi="Calibri Light"/>
        </w:rPr>
      </w:pPr>
    </w:p>
    <w:p w14:paraId="42441C88" w14:textId="66DE4855" w:rsidR="00037C9E" w:rsidRPr="00B6160A" w:rsidRDefault="00037C9E" w:rsidP="00037C9E">
      <w:pPr>
        <w:rPr>
          <w:rFonts w:ascii="Calibri Light" w:hAnsi="Calibri Light"/>
        </w:rPr>
      </w:pPr>
      <w:r w:rsidRPr="00B6160A">
        <w:rPr>
          <w:rFonts w:ascii="Calibri Light" w:hAnsi="Calibri Light"/>
        </w:rPr>
        <w:t xml:space="preserve">Prior to the meeting, the committee should decide who will chair the meeting and ensure that everyone has a clear understanding of the processes in the </w:t>
      </w:r>
      <w:r w:rsidR="002F025F">
        <w:rPr>
          <w:rFonts w:ascii="Calibri Light" w:hAnsi="Calibri Light"/>
        </w:rPr>
        <w:t xml:space="preserve">suspensions and </w:t>
      </w:r>
      <w:r w:rsidRPr="00B6160A">
        <w:rPr>
          <w:rFonts w:ascii="Calibri Light" w:hAnsi="Calibri Light"/>
        </w:rPr>
        <w:t>exclusions guidance. Going into the meeting, the committee should be prepared to allow everyone to make representations, to make their case and to challenge each other’s case.</w:t>
      </w:r>
    </w:p>
    <w:p w14:paraId="4A0773AF" w14:textId="77777777" w:rsidR="00037C9E" w:rsidRPr="00B6160A" w:rsidRDefault="00037C9E" w:rsidP="00037C9E">
      <w:pPr>
        <w:rPr>
          <w:rFonts w:ascii="Calibri Light" w:hAnsi="Calibri Light"/>
        </w:rPr>
      </w:pPr>
    </w:p>
    <w:p w14:paraId="1AEDEF19" w14:textId="1D994D28" w:rsidR="00037C9E" w:rsidRPr="00B6160A" w:rsidRDefault="00037C9E" w:rsidP="00037C9E">
      <w:pPr>
        <w:rPr>
          <w:rFonts w:ascii="Calibri Light" w:hAnsi="Calibri Light"/>
        </w:rPr>
      </w:pPr>
      <w:r w:rsidRPr="00B6160A">
        <w:rPr>
          <w:rFonts w:ascii="Calibri Light" w:hAnsi="Calibri Light"/>
        </w:rPr>
        <w:t xml:space="preserve">The committee should be mindful that it is not their role to judge whether an incident leading </w:t>
      </w:r>
      <w:r w:rsidR="002C3B56" w:rsidRPr="00B6160A">
        <w:rPr>
          <w:rFonts w:ascii="Calibri Light" w:hAnsi="Calibri Light"/>
        </w:rPr>
        <w:t xml:space="preserve">to </w:t>
      </w:r>
      <w:r w:rsidR="002F025F">
        <w:rPr>
          <w:rFonts w:ascii="Calibri Light" w:hAnsi="Calibri Light"/>
        </w:rPr>
        <w:t xml:space="preserve">suspension or </w:t>
      </w:r>
      <w:r w:rsidR="002C3B56" w:rsidRPr="00B6160A">
        <w:rPr>
          <w:rFonts w:ascii="Calibri Light" w:hAnsi="Calibri Light"/>
        </w:rPr>
        <w:t>exclusion</w:t>
      </w:r>
      <w:r w:rsidRPr="00B6160A">
        <w:rPr>
          <w:rFonts w:ascii="Calibri Light" w:hAnsi="Calibri Light"/>
        </w:rPr>
        <w:t xml:space="preserve"> did </w:t>
      </w:r>
      <w:r w:rsidR="002C3B56" w:rsidRPr="00B6160A">
        <w:rPr>
          <w:rFonts w:ascii="Calibri Light" w:hAnsi="Calibri Light"/>
        </w:rPr>
        <w:t xml:space="preserve">or didn’t happen, they </w:t>
      </w:r>
      <w:r w:rsidR="002F025F" w:rsidRPr="00B6160A">
        <w:rPr>
          <w:rFonts w:ascii="Calibri Light" w:hAnsi="Calibri Light"/>
        </w:rPr>
        <w:t xml:space="preserve">should simply </w:t>
      </w:r>
      <w:proofErr w:type="gramStart"/>
      <w:r w:rsidR="002F025F" w:rsidRPr="00B6160A">
        <w:rPr>
          <w:rFonts w:ascii="Calibri Light" w:hAnsi="Calibri Light"/>
        </w:rPr>
        <w:t>investigate</w:t>
      </w:r>
      <w:r w:rsidRPr="00B6160A">
        <w:rPr>
          <w:rFonts w:ascii="Calibri Light" w:hAnsi="Calibri Light"/>
        </w:rPr>
        <w:t xml:space="preserve">  whether</w:t>
      </w:r>
      <w:proofErr w:type="gramEnd"/>
      <w:r w:rsidRPr="00B6160A">
        <w:rPr>
          <w:rFonts w:ascii="Calibri Light" w:hAnsi="Calibri Light"/>
        </w:rPr>
        <w:t xml:space="preserve">  </w:t>
      </w:r>
      <w:proofErr w:type="gramStart"/>
      <w:r w:rsidRPr="00B6160A">
        <w:rPr>
          <w:rFonts w:ascii="Calibri Light" w:hAnsi="Calibri Light"/>
        </w:rPr>
        <w:t>the  correct</w:t>
      </w:r>
      <w:proofErr w:type="gramEnd"/>
      <w:r w:rsidRPr="00B6160A">
        <w:rPr>
          <w:rFonts w:ascii="Calibri Light" w:hAnsi="Calibri Light"/>
        </w:rPr>
        <w:t xml:space="preserve"> </w:t>
      </w:r>
      <w:proofErr w:type="gramStart"/>
      <w:r w:rsidRPr="00B6160A">
        <w:rPr>
          <w:rFonts w:ascii="Calibri Light" w:hAnsi="Calibri Light"/>
        </w:rPr>
        <w:t>procedures  and</w:t>
      </w:r>
      <w:proofErr w:type="gramEnd"/>
      <w:r w:rsidRPr="00B6160A">
        <w:rPr>
          <w:rFonts w:ascii="Calibri Light" w:hAnsi="Calibri Light"/>
        </w:rPr>
        <w:t xml:space="preserve">  </w:t>
      </w:r>
      <w:proofErr w:type="gramStart"/>
      <w:r w:rsidRPr="00B6160A">
        <w:rPr>
          <w:rFonts w:ascii="Calibri Light" w:hAnsi="Calibri Light"/>
        </w:rPr>
        <w:t>processes  have</w:t>
      </w:r>
      <w:proofErr w:type="gramEnd"/>
      <w:r w:rsidRPr="00B6160A">
        <w:rPr>
          <w:rFonts w:ascii="Calibri Light" w:hAnsi="Calibri Light"/>
        </w:rPr>
        <w:t xml:space="preserve">  </w:t>
      </w:r>
      <w:proofErr w:type="gramStart"/>
      <w:r w:rsidRPr="00B6160A">
        <w:rPr>
          <w:rFonts w:ascii="Calibri Light" w:hAnsi="Calibri Light"/>
        </w:rPr>
        <w:t>been  followed,  and</w:t>
      </w:r>
      <w:proofErr w:type="gramEnd"/>
      <w:r w:rsidRPr="00B6160A">
        <w:rPr>
          <w:rFonts w:ascii="Calibri Light" w:hAnsi="Calibri Light"/>
        </w:rPr>
        <w:t xml:space="preserve">  </w:t>
      </w:r>
      <w:proofErr w:type="gramStart"/>
      <w:r w:rsidRPr="00B6160A">
        <w:rPr>
          <w:rFonts w:ascii="Calibri Light" w:hAnsi="Calibri Light"/>
        </w:rPr>
        <w:t>that  the</w:t>
      </w:r>
      <w:proofErr w:type="gramEnd"/>
      <w:r w:rsidRPr="00B6160A">
        <w:rPr>
          <w:rFonts w:ascii="Calibri Light" w:hAnsi="Calibri Light"/>
        </w:rPr>
        <w:t xml:space="preserve">  Head </w:t>
      </w:r>
      <w:proofErr w:type="gramStart"/>
      <w:r w:rsidRPr="00B6160A">
        <w:rPr>
          <w:rFonts w:ascii="Calibri Light" w:hAnsi="Calibri Light"/>
        </w:rPr>
        <w:t>Teacher’s  decision</w:t>
      </w:r>
      <w:proofErr w:type="gramEnd"/>
      <w:r w:rsidRPr="00B6160A">
        <w:rPr>
          <w:rFonts w:ascii="Calibri Light" w:hAnsi="Calibri Light"/>
        </w:rPr>
        <w:t xml:space="preserve">  to exclude is legal. </w:t>
      </w:r>
    </w:p>
    <w:p w14:paraId="34FA427D" w14:textId="77777777" w:rsidR="00037C9E" w:rsidRPr="00B6160A" w:rsidRDefault="00037C9E" w:rsidP="00037C9E">
      <w:pPr>
        <w:pStyle w:val="Heading2"/>
        <w:rPr>
          <w:rFonts w:ascii="Calibri Light" w:hAnsi="Calibri Light"/>
          <w:b/>
          <w:color w:val="auto"/>
          <w:sz w:val="24"/>
          <w:szCs w:val="24"/>
        </w:rPr>
      </w:pPr>
      <w:r w:rsidRPr="00B6160A">
        <w:rPr>
          <w:rFonts w:ascii="Calibri Light" w:hAnsi="Calibri Light"/>
          <w:b/>
          <w:color w:val="auto"/>
          <w:sz w:val="24"/>
          <w:szCs w:val="24"/>
        </w:rPr>
        <w:t>5.</w:t>
      </w:r>
      <w:r w:rsidRPr="00B6160A">
        <w:rPr>
          <w:rFonts w:ascii="Calibri Light" w:hAnsi="Calibri Light"/>
          <w:b/>
          <w:color w:val="auto"/>
          <w:sz w:val="24"/>
          <w:szCs w:val="24"/>
        </w:rPr>
        <w:tab/>
        <w:t>Order of the meeting</w:t>
      </w:r>
    </w:p>
    <w:p w14:paraId="7FD575EB" w14:textId="77777777" w:rsidR="00037C9E" w:rsidRPr="00B6160A" w:rsidRDefault="00037C9E" w:rsidP="00037C9E">
      <w:pPr>
        <w:rPr>
          <w:rFonts w:ascii="Calibri Light" w:hAnsi="Calibri Light"/>
        </w:rPr>
      </w:pPr>
    </w:p>
    <w:p w14:paraId="3B19C7A2" w14:textId="77777777" w:rsidR="00037C9E" w:rsidRPr="00B6160A" w:rsidRDefault="00037C9E" w:rsidP="00037C9E">
      <w:pPr>
        <w:rPr>
          <w:rFonts w:ascii="Calibri Light" w:hAnsi="Calibri Light"/>
          <w:b/>
        </w:rPr>
      </w:pPr>
      <w:r w:rsidRPr="00B6160A">
        <w:rPr>
          <w:rFonts w:ascii="Calibri Light" w:hAnsi="Calibri Light"/>
          <w:b/>
        </w:rPr>
        <w:t>5.1</w:t>
      </w:r>
      <w:r w:rsidRPr="00B6160A">
        <w:rPr>
          <w:rFonts w:ascii="Calibri Light" w:hAnsi="Calibri Light"/>
          <w:b/>
        </w:rPr>
        <w:tab/>
        <w:t>Noting attendance</w:t>
      </w:r>
    </w:p>
    <w:p w14:paraId="670C7714" w14:textId="77777777" w:rsidR="00037C9E" w:rsidRPr="00B6160A" w:rsidRDefault="00037C9E" w:rsidP="00037C9E">
      <w:pPr>
        <w:rPr>
          <w:rFonts w:ascii="Calibri Light" w:hAnsi="Calibri Light"/>
          <w:b/>
        </w:rPr>
      </w:pPr>
    </w:p>
    <w:p w14:paraId="64412350" w14:textId="77777777" w:rsidR="00037C9E" w:rsidRPr="00B6160A" w:rsidRDefault="00037C9E" w:rsidP="00037C9E">
      <w:pPr>
        <w:rPr>
          <w:rFonts w:ascii="Calibri Light" w:hAnsi="Calibri Light"/>
        </w:rPr>
      </w:pPr>
      <w:r w:rsidRPr="00B6160A">
        <w:rPr>
          <w:rFonts w:ascii="Calibri Light" w:hAnsi="Calibri Light"/>
        </w:rPr>
        <w:t>The Clerk should take minutes and a list of the names of everyone who is present at the meeting</w:t>
      </w:r>
    </w:p>
    <w:p w14:paraId="31F4A73A" w14:textId="77777777" w:rsidR="00037C9E" w:rsidRPr="00B6160A" w:rsidRDefault="00037C9E" w:rsidP="00037C9E">
      <w:pPr>
        <w:rPr>
          <w:rFonts w:ascii="Calibri Light" w:hAnsi="Calibri Light"/>
        </w:rPr>
      </w:pPr>
    </w:p>
    <w:p w14:paraId="11C03CE1" w14:textId="77777777" w:rsidR="00037C9E" w:rsidRPr="00B6160A" w:rsidRDefault="00037C9E" w:rsidP="00037C9E">
      <w:pPr>
        <w:numPr>
          <w:ilvl w:val="0"/>
          <w:numId w:val="34"/>
        </w:numPr>
        <w:rPr>
          <w:rFonts w:ascii="Calibri Light" w:hAnsi="Calibri Light"/>
        </w:rPr>
      </w:pPr>
      <w:r w:rsidRPr="00B6160A">
        <w:rPr>
          <w:rFonts w:ascii="Calibri Light" w:hAnsi="Calibri Light"/>
        </w:rPr>
        <w:t>the governor members of the panel, stating who is in the chair;</w:t>
      </w:r>
    </w:p>
    <w:p w14:paraId="16EC514B" w14:textId="77777777" w:rsidR="00037C9E" w:rsidRPr="00B6160A" w:rsidRDefault="002C3B56" w:rsidP="00037C9E">
      <w:pPr>
        <w:numPr>
          <w:ilvl w:val="0"/>
          <w:numId w:val="34"/>
        </w:numPr>
        <w:rPr>
          <w:rFonts w:ascii="Calibri Light" w:hAnsi="Calibri Light"/>
        </w:rPr>
      </w:pPr>
      <w:r w:rsidRPr="00B6160A">
        <w:rPr>
          <w:rFonts w:ascii="Calibri Light" w:hAnsi="Calibri Light"/>
        </w:rPr>
        <w:t>the Headt</w:t>
      </w:r>
      <w:r w:rsidR="00037C9E" w:rsidRPr="00B6160A">
        <w:rPr>
          <w:rFonts w:ascii="Calibri Light" w:hAnsi="Calibri Light"/>
        </w:rPr>
        <w:t>eacher and any other members of school staff present;</w:t>
      </w:r>
    </w:p>
    <w:p w14:paraId="02F75DA7" w14:textId="77777777" w:rsidR="00037C9E" w:rsidRPr="00B6160A" w:rsidRDefault="00037C9E" w:rsidP="00037C9E">
      <w:pPr>
        <w:numPr>
          <w:ilvl w:val="0"/>
          <w:numId w:val="34"/>
        </w:numPr>
        <w:rPr>
          <w:rFonts w:ascii="Calibri Light" w:hAnsi="Calibri Light"/>
        </w:rPr>
      </w:pPr>
      <w:r w:rsidRPr="00B6160A">
        <w:rPr>
          <w:rFonts w:ascii="Calibri Light" w:hAnsi="Calibri Light"/>
        </w:rPr>
        <w:t>the parents/carers and anyone accompanying them, i.e. a friend or representative</w:t>
      </w:r>
    </w:p>
    <w:p w14:paraId="66D07402" w14:textId="77777777" w:rsidR="00FC1732" w:rsidRPr="00B6160A" w:rsidRDefault="00037C9E" w:rsidP="00037C9E">
      <w:pPr>
        <w:numPr>
          <w:ilvl w:val="0"/>
          <w:numId w:val="34"/>
        </w:numPr>
        <w:rPr>
          <w:rFonts w:ascii="Calibri Light" w:hAnsi="Calibri Light"/>
        </w:rPr>
      </w:pPr>
      <w:r w:rsidRPr="00B6160A">
        <w:rPr>
          <w:rFonts w:ascii="Calibri Light" w:hAnsi="Calibri Light"/>
        </w:rPr>
        <w:t xml:space="preserve">the pupil, if in attendance, and if </w:t>
      </w:r>
      <w:proofErr w:type="gramStart"/>
      <w:r w:rsidRPr="00B6160A">
        <w:rPr>
          <w:rFonts w:ascii="Calibri Light" w:hAnsi="Calibri Light"/>
        </w:rPr>
        <w:t>not</w:t>
      </w:r>
      <w:proofErr w:type="gramEnd"/>
      <w:r w:rsidRPr="00B6160A">
        <w:rPr>
          <w:rFonts w:ascii="Calibri Light" w:hAnsi="Calibri Light"/>
        </w:rPr>
        <w:t xml:space="preserve"> how their views have been captured</w:t>
      </w:r>
      <w:r w:rsidR="00A42E43" w:rsidRPr="00B6160A">
        <w:rPr>
          <w:rFonts w:ascii="Calibri Light" w:hAnsi="Calibri Light"/>
        </w:rPr>
        <w:t xml:space="preserve"> </w:t>
      </w:r>
    </w:p>
    <w:p w14:paraId="65FF4E3D" w14:textId="2C6C2B85" w:rsidR="00037C9E" w:rsidRPr="00B6160A" w:rsidRDefault="00037C9E" w:rsidP="00037C9E">
      <w:pPr>
        <w:numPr>
          <w:ilvl w:val="0"/>
          <w:numId w:val="34"/>
        </w:numPr>
        <w:rPr>
          <w:rFonts w:ascii="Calibri Light" w:hAnsi="Calibri Light"/>
        </w:rPr>
      </w:pPr>
      <w:r w:rsidRPr="00B6160A">
        <w:rPr>
          <w:rFonts w:ascii="Calibri Light" w:hAnsi="Calibri Light"/>
        </w:rPr>
        <w:t xml:space="preserve">the LA Officer, if in </w:t>
      </w:r>
      <w:proofErr w:type="gramStart"/>
      <w:r w:rsidRPr="00B6160A">
        <w:rPr>
          <w:rFonts w:ascii="Calibri Light" w:hAnsi="Calibri Light"/>
        </w:rPr>
        <w:t>attendance  -</w:t>
      </w:r>
      <w:proofErr w:type="gramEnd"/>
      <w:r w:rsidRPr="00B6160A">
        <w:rPr>
          <w:rFonts w:ascii="Calibri Light" w:hAnsi="Calibri Light"/>
        </w:rPr>
        <w:t xml:space="preserve">  usually only for permanent exclusions, or long-term </w:t>
      </w:r>
      <w:proofErr w:type="gramStart"/>
      <w:r w:rsidR="002F025F">
        <w:rPr>
          <w:rFonts w:ascii="Calibri Light" w:hAnsi="Calibri Light"/>
        </w:rPr>
        <w:t>suspensions</w:t>
      </w:r>
      <w:r w:rsidRPr="00B6160A">
        <w:rPr>
          <w:rFonts w:ascii="Calibri Light" w:hAnsi="Calibri Light"/>
        </w:rPr>
        <w:t>,  and</w:t>
      </w:r>
      <w:proofErr w:type="gramEnd"/>
      <w:r w:rsidRPr="00B6160A">
        <w:rPr>
          <w:rFonts w:ascii="Calibri Light" w:hAnsi="Calibri Light"/>
        </w:rPr>
        <w:t xml:space="preserve"> if requested by a parent to attend the </w:t>
      </w:r>
      <w:proofErr w:type="gramStart"/>
      <w:r w:rsidRPr="00B6160A">
        <w:rPr>
          <w:rFonts w:ascii="Calibri Light" w:hAnsi="Calibri Light"/>
        </w:rPr>
        <w:t>meeting,  to</w:t>
      </w:r>
      <w:proofErr w:type="gramEnd"/>
      <w:r w:rsidRPr="00B6160A">
        <w:rPr>
          <w:rFonts w:ascii="Calibri Light" w:hAnsi="Calibri Light"/>
        </w:rPr>
        <w:t xml:space="preserve"> be an observer and only make representation with the governing body's consent. [Academies are not statutorily required to invite the LA].</w:t>
      </w:r>
    </w:p>
    <w:p w14:paraId="0E695F04" w14:textId="77777777" w:rsidR="00037C9E" w:rsidRPr="00B6160A" w:rsidRDefault="00037C9E" w:rsidP="00037C9E">
      <w:pPr>
        <w:numPr>
          <w:ilvl w:val="0"/>
          <w:numId w:val="34"/>
        </w:numPr>
        <w:rPr>
          <w:rFonts w:ascii="Calibri Light" w:hAnsi="Calibri Light"/>
        </w:rPr>
      </w:pPr>
      <w:r w:rsidRPr="00B6160A">
        <w:rPr>
          <w:rFonts w:ascii="Calibri Light" w:hAnsi="Calibri Light"/>
        </w:rPr>
        <w:t>the Clerk</w:t>
      </w:r>
    </w:p>
    <w:p w14:paraId="7B6EE2A8" w14:textId="77777777" w:rsidR="00037C9E" w:rsidRPr="00B6160A" w:rsidRDefault="00037C9E" w:rsidP="00037C9E">
      <w:pPr>
        <w:rPr>
          <w:rFonts w:ascii="Calibri Light" w:hAnsi="Calibri Light"/>
        </w:rPr>
      </w:pPr>
    </w:p>
    <w:p w14:paraId="67FA4ECD" w14:textId="77777777" w:rsidR="00037C9E" w:rsidRPr="00B6160A" w:rsidRDefault="00037C9E" w:rsidP="00037C9E">
      <w:pPr>
        <w:rPr>
          <w:rFonts w:ascii="Calibri Light" w:hAnsi="Calibri Light"/>
        </w:rPr>
      </w:pPr>
      <w:r w:rsidRPr="00B6160A">
        <w:rPr>
          <w:rFonts w:ascii="Calibri Light" w:hAnsi="Calibri Light"/>
        </w:rPr>
        <w:t>The Clerk should also note if the parents/carers do not attend, stating when and how they were invited to attend, and how and whether or not they had indicated that they would be present.    Governors also need to detail the pupil’s views and how they were obtained if they or their parent/carer does not attend.  Parent/carers may be delayed for whatever reason and it is at the chair’s discretion whether the start of the meeting will be briefly postponed, but in the light of natural justice it would be appropriate to allow parents/carers sufficient time to attend.</w:t>
      </w:r>
    </w:p>
    <w:p w14:paraId="08ADED69" w14:textId="77777777" w:rsidR="002E3D83" w:rsidRPr="00B6160A" w:rsidRDefault="002E3D83" w:rsidP="00037C9E">
      <w:pPr>
        <w:rPr>
          <w:rFonts w:ascii="Calibri Light" w:hAnsi="Calibri Light"/>
          <w:b/>
        </w:rPr>
      </w:pPr>
    </w:p>
    <w:p w14:paraId="13798DF1" w14:textId="77777777" w:rsidR="00037C9E" w:rsidRPr="00B6160A" w:rsidRDefault="00037C9E" w:rsidP="00037C9E">
      <w:pPr>
        <w:rPr>
          <w:rFonts w:ascii="Calibri Light" w:hAnsi="Calibri Light"/>
          <w:b/>
        </w:rPr>
      </w:pPr>
      <w:r w:rsidRPr="00B6160A">
        <w:rPr>
          <w:rFonts w:ascii="Calibri Light" w:hAnsi="Calibri Light"/>
          <w:b/>
        </w:rPr>
        <w:t>5.2</w:t>
      </w:r>
      <w:r w:rsidRPr="00B6160A">
        <w:rPr>
          <w:rFonts w:ascii="Calibri Light" w:hAnsi="Calibri Light"/>
          <w:b/>
        </w:rPr>
        <w:tab/>
        <w:t>Apologies</w:t>
      </w:r>
    </w:p>
    <w:p w14:paraId="39472441" w14:textId="77777777" w:rsidR="00037C9E" w:rsidRPr="00B6160A" w:rsidRDefault="00037C9E" w:rsidP="00037C9E">
      <w:pPr>
        <w:rPr>
          <w:rFonts w:ascii="Calibri Light" w:hAnsi="Calibri Light"/>
          <w:b/>
        </w:rPr>
      </w:pPr>
    </w:p>
    <w:p w14:paraId="794692F3" w14:textId="77777777" w:rsidR="00037C9E" w:rsidRPr="00B6160A" w:rsidRDefault="00037C9E" w:rsidP="00037C9E">
      <w:pPr>
        <w:rPr>
          <w:rFonts w:ascii="Calibri Light" w:hAnsi="Calibri Light"/>
        </w:rPr>
      </w:pPr>
      <w:r w:rsidRPr="00B6160A">
        <w:rPr>
          <w:rFonts w:ascii="Calibri Light" w:hAnsi="Calibri Light"/>
        </w:rPr>
        <w:t xml:space="preserve">The Clerk should note any apologies offered. </w:t>
      </w:r>
    </w:p>
    <w:p w14:paraId="23805D1B" w14:textId="77777777" w:rsidR="00037C9E" w:rsidRPr="00B6160A" w:rsidRDefault="00037C9E" w:rsidP="00037C9E">
      <w:pPr>
        <w:rPr>
          <w:rFonts w:ascii="Calibri Light" w:hAnsi="Calibri Light"/>
        </w:rPr>
      </w:pPr>
      <w:r w:rsidRPr="00B6160A">
        <w:rPr>
          <w:rFonts w:ascii="Calibri Light" w:hAnsi="Calibri Light"/>
          <w:b/>
        </w:rPr>
        <w:t>N</w:t>
      </w:r>
      <w:r w:rsidR="00FB6910" w:rsidRPr="00B6160A">
        <w:rPr>
          <w:rFonts w:ascii="Calibri Light" w:hAnsi="Calibri Light"/>
          <w:b/>
        </w:rPr>
        <w:t>ote:</w:t>
      </w:r>
      <w:r w:rsidRPr="00B6160A">
        <w:rPr>
          <w:rFonts w:ascii="Calibri Light" w:hAnsi="Calibri Light"/>
        </w:rPr>
        <w:tab/>
        <w:t>the meeting must not take place with less than 3 governors.</w:t>
      </w:r>
    </w:p>
    <w:p w14:paraId="0E808CC9" w14:textId="77777777" w:rsidR="00037C9E" w:rsidRPr="00B6160A" w:rsidRDefault="00037C9E" w:rsidP="00037C9E">
      <w:pPr>
        <w:rPr>
          <w:rFonts w:ascii="Calibri Light" w:hAnsi="Calibri Light"/>
          <w:b/>
        </w:rPr>
      </w:pPr>
    </w:p>
    <w:p w14:paraId="74A5A26E" w14:textId="77777777" w:rsidR="00FB6910" w:rsidRPr="00B6160A" w:rsidRDefault="00FB6910" w:rsidP="00037C9E">
      <w:pPr>
        <w:rPr>
          <w:rFonts w:ascii="Calibri Light" w:hAnsi="Calibri Light"/>
          <w:b/>
        </w:rPr>
      </w:pPr>
    </w:p>
    <w:p w14:paraId="115544A2" w14:textId="77777777" w:rsidR="00037C9E" w:rsidRPr="00B6160A" w:rsidRDefault="00037C9E" w:rsidP="00037C9E">
      <w:pPr>
        <w:rPr>
          <w:rFonts w:ascii="Calibri Light" w:hAnsi="Calibri Light"/>
          <w:b/>
        </w:rPr>
      </w:pPr>
      <w:r w:rsidRPr="00B6160A">
        <w:rPr>
          <w:rFonts w:ascii="Calibri Light" w:hAnsi="Calibri Light"/>
          <w:b/>
        </w:rPr>
        <w:t>5.3</w:t>
      </w:r>
      <w:r w:rsidRPr="00B6160A">
        <w:rPr>
          <w:rFonts w:ascii="Calibri Light" w:hAnsi="Calibri Light"/>
          <w:b/>
        </w:rPr>
        <w:tab/>
        <w:t>Chair’s welcome, introductions and opening remarks</w:t>
      </w:r>
    </w:p>
    <w:p w14:paraId="0F36B945" w14:textId="77777777" w:rsidR="00037C9E" w:rsidRPr="00B6160A" w:rsidRDefault="00037C9E" w:rsidP="00037C9E">
      <w:pPr>
        <w:rPr>
          <w:rFonts w:ascii="Calibri Light" w:hAnsi="Calibri Light"/>
          <w:b/>
        </w:rPr>
      </w:pPr>
    </w:p>
    <w:p w14:paraId="416E4B4E" w14:textId="77777777" w:rsidR="00037C9E" w:rsidRPr="00B6160A" w:rsidRDefault="00037C9E" w:rsidP="00037C9E">
      <w:pPr>
        <w:rPr>
          <w:rFonts w:ascii="Calibri Light" w:hAnsi="Calibri Light"/>
        </w:rPr>
      </w:pPr>
      <w:r w:rsidRPr="00B6160A">
        <w:rPr>
          <w:rFonts w:ascii="Calibri Light" w:hAnsi="Calibri Light"/>
        </w:rPr>
        <w:t>The Chair of the panel should welcome everyone, and either perform introductions or ask people to introduce themselves.  He/she should state the purpose of the meeting and outline its format.</w:t>
      </w:r>
    </w:p>
    <w:p w14:paraId="3F4BD4DD" w14:textId="77777777" w:rsidR="00037C9E" w:rsidRPr="00B6160A" w:rsidRDefault="00037C9E" w:rsidP="00037C9E">
      <w:pPr>
        <w:rPr>
          <w:rFonts w:ascii="Calibri Light" w:hAnsi="Calibri Light"/>
        </w:rPr>
      </w:pPr>
    </w:p>
    <w:p w14:paraId="5B3200D8" w14:textId="77777777" w:rsidR="00037C9E" w:rsidRPr="00B6160A" w:rsidRDefault="00037C9E" w:rsidP="00037C9E">
      <w:pPr>
        <w:rPr>
          <w:rFonts w:ascii="Calibri Light" w:hAnsi="Calibri Light"/>
        </w:rPr>
      </w:pPr>
      <w:r w:rsidRPr="00B6160A">
        <w:rPr>
          <w:rFonts w:ascii="Calibri Light" w:hAnsi="Calibri Light"/>
        </w:rPr>
        <w:t>The purpose of the meeting:</w:t>
      </w:r>
    </w:p>
    <w:p w14:paraId="28574127" w14:textId="69481891" w:rsidR="00037C9E" w:rsidRPr="00B6160A" w:rsidRDefault="00037C9E" w:rsidP="00037C9E">
      <w:pPr>
        <w:numPr>
          <w:ilvl w:val="0"/>
          <w:numId w:val="28"/>
        </w:numPr>
        <w:rPr>
          <w:rFonts w:ascii="Calibri Light" w:hAnsi="Calibri Light"/>
        </w:rPr>
      </w:pPr>
      <w:r w:rsidRPr="00B6160A">
        <w:rPr>
          <w:rFonts w:ascii="Calibri Light" w:hAnsi="Calibri Light"/>
        </w:rPr>
        <w:t>to establish whether, based on the facts known at the time, the Head Teacher took the right action in</w:t>
      </w:r>
      <w:r w:rsidR="002F025F">
        <w:rPr>
          <w:rFonts w:ascii="Calibri Light" w:hAnsi="Calibri Light"/>
        </w:rPr>
        <w:t xml:space="preserve"> suspending or</w:t>
      </w:r>
      <w:r w:rsidRPr="00B6160A">
        <w:rPr>
          <w:rFonts w:ascii="Calibri Light" w:hAnsi="Calibri Light"/>
        </w:rPr>
        <w:t xml:space="preserve"> excluding the pupil;</w:t>
      </w:r>
    </w:p>
    <w:p w14:paraId="366B311D" w14:textId="64AA8DBC" w:rsidR="00037C9E" w:rsidRPr="00B6160A" w:rsidRDefault="00037C9E" w:rsidP="00037C9E">
      <w:pPr>
        <w:numPr>
          <w:ilvl w:val="0"/>
          <w:numId w:val="28"/>
        </w:numPr>
        <w:rPr>
          <w:rFonts w:ascii="Calibri Light" w:hAnsi="Calibri Light"/>
        </w:rPr>
      </w:pPr>
      <w:r w:rsidRPr="00B6160A">
        <w:rPr>
          <w:rFonts w:ascii="Calibri Light" w:hAnsi="Calibri Light"/>
        </w:rPr>
        <w:t xml:space="preserve">to consider whether the type or length of period of </w:t>
      </w:r>
      <w:r w:rsidR="002F025F">
        <w:rPr>
          <w:rFonts w:ascii="Calibri Light" w:hAnsi="Calibri Light"/>
        </w:rPr>
        <w:t>suspension or</w:t>
      </w:r>
      <w:r w:rsidR="002F025F" w:rsidRPr="00B6160A">
        <w:rPr>
          <w:rFonts w:ascii="Calibri Light" w:hAnsi="Calibri Light"/>
        </w:rPr>
        <w:t xml:space="preserve"> </w:t>
      </w:r>
      <w:r w:rsidRPr="00B6160A">
        <w:rPr>
          <w:rFonts w:ascii="Calibri Light" w:hAnsi="Calibri Light"/>
        </w:rPr>
        <w:t>exclusion was appropriate.</w:t>
      </w:r>
    </w:p>
    <w:p w14:paraId="4947E500" w14:textId="395FF68C" w:rsidR="00037C9E" w:rsidRPr="00B6160A" w:rsidRDefault="00037C9E" w:rsidP="00037C9E">
      <w:pPr>
        <w:numPr>
          <w:ilvl w:val="0"/>
          <w:numId w:val="28"/>
        </w:numPr>
        <w:rPr>
          <w:rFonts w:ascii="Calibri Light" w:hAnsi="Calibri Light"/>
        </w:rPr>
      </w:pPr>
      <w:r w:rsidRPr="00B6160A">
        <w:rPr>
          <w:rFonts w:ascii="Calibri Light" w:hAnsi="Calibri Light"/>
        </w:rPr>
        <w:t xml:space="preserve">to ensure the </w:t>
      </w:r>
      <w:r w:rsidR="002F025F">
        <w:rPr>
          <w:rFonts w:ascii="Calibri Light" w:hAnsi="Calibri Light"/>
        </w:rPr>
        <w:t>suspension or</w:t>
      </w:r>
      <w:r w:rsidR="002F025F" w:rsidRPr="00B6160A">
        <w:rPr>
          <w:rFonts w:ascii="Calibri Light" w:hAnsi="Calibri Light"/>
        </w:rPr>
        <w:t xml:space="preserve"> </w:t>
      </w:r>
      <w:r w:rsidRPr="00B6160A">
        <w:rPr>
          <w:rFonts w:ascii="Calibri Light" w:hAnsi="Calibri Light"/>
        </w:rPr>
        <w:t xml:space="preserve">exclusion was reasonable, fair and appropriate </w:t>
      </w:r>
      <w:proofErr w:type="gramStart"/>
      <w:r w:rsidRPr="00B6160A">
        <w:rPr>
          <w:rFonts w:ascii="Calibri Light" w:hAnsi="Calibri Light"/>
        </w:rPr>
        <w:t>taking into account</w:t>
      </w:r>
      <w:proofErr w:type="gramEnd"/>
      <w:r w:rsidRPr="00B6160A">
        <w:rPr>
          <w:rFonts w:ascii="Calibri Light" w:hAnsi="Calibri Light"/>
        </w:rPr>
        <w:t xml:space="preserve"> the Head Teacher’s legal duties.</w:t>
      </w:r>
    </w:p>
    <w:p w14:paraId="66290511" w14:textId="67FCF472" w:rsidR="00037C9E" w:rsidRPr="00B6160A" w:rsidRDefault="00037C9E" w:rsidP="00037C9E">
      <w:pPr>
        <w:numPr>
          <w:ilvl w:val="0"/>
          <w:numId w:val="28"/>
        </w:numPr>
        <w:rPr>
          <w:rFonts w:ascii="Calibri Light" w:hAnsi="Calibri Light"/>
        </w:rPr>
      </w:pPr>
      <w:r w:rsidRPr="00B6160A">
        <w:rPr>
          <w:rFonts w:ascii="Calibri Light" w:hAnsi="Calibri Light"/>
        </w:rPr>
        <w:t>the governing body is legally required to consider a</w:t>
      </w:r>
      <w:r w:rsidR="002F025F">
        <w:rPr>
          <w:rFonts w:ascii="Calibri Light" w:hAnsi="Calibri Light"/>
        </w:rPr>
        <w:t xml:space="preserve"> suspension or</w:t>
      </w:r>
      <w:r w:rsidRPr="00B6160A">
        <w:rPr>
          <w:rFonts w:ascii="Calibri Light" w:hAnsi="Calibri Light"/>
        </w:rPr>
        <w:t xml:space="preserve"> exclusion they must consider the interests and circumstances of the excluded pupil, including circumstances in which the pupil was excluded, and have regard to the interests of other pupils and people working in the school to establish that the Head Teacher’s decision warrants a permanent exclusion and is:</w:t>
      </w:r>
    </w:p>
    <w:p w14:paraId="4EB455BC" w14:textId="77777777" w:rsidR="00037C9E" w:rsidRPr="00B6160A" w:rsidRDefault="00037C9E" w:rsidP="00037C9E">
      <w:pPr>
        <w:pStyle w:val="Default"/>
        <w:ind w:left="360"/>
        <w:rPr>
          <w:rFonts w:ascii="Calibri Light" w:hAnsi="Calibri Light"/>
          <w:color w:val="auto"/>
        </w:rPr>
      </w:pPr>
      <w:r w:rsidRPr="00B6160A">
        <w:rPr>
          <w:rFonts w:ascii="Calibri Light" w:hAnsi="Calibri Light"/>
          <w:color w:val="auto"/>
        </w:rPr>
        <w:t xml:space="preserve"> </w:t>
      </w:r>
    </w:p>
    <w:p w14:paraId="7749F119" w14:textId="77777777" w:rsidR="00037C9E" w:rsidRPr="00B6160A" w:rsidRDefault="00037C9E" w:rsidP="00037C9E">
      <w:pPr>
        <w:pStyle w:val="Default"/>
        <w:numPr>
          <w:ilvl w:val="0"/>
          <w:numId w:val="35"/>
        </w:numPr>
        <w:rPr>
          <w:rFonts w:ascii="Calibri Light" w:hAnsi="Calibri Light"/>
          <w:color w:val="auto"/>
        </w:rPr>
      </w:pPr>
      <w:r w:rsidRPr="00B6160A">
        <w:rPr>
          <w:rFonts w:ascii="Calibri Light" w:hAnsi="Calibri Light"/>
          <w:color w:val="auto"/>
        </w:rPr>
        <w:t xml:space="preserve">in response to serious or persistent breaches, of the school's </w:t>
      </w:r>
      <w:proofErr w:type="spellStart"/>
      <w:r w:rsidRPr="00B6160A">
        <w:rPr>
          <w:rFonts w:ascii="Calibri Light" w:hAnsi="Calibri Light"/>
          <w:color w:val="auto"/>
        </w:rPr>
        <w:t>behaviour</w:t>
      </w:r>
      <w:proofErr w:type="spellEnd"/>
      <w:r w:rsidRPr="00B6160A">
        <w:rPr>
          <w:rFonts w:ascii="Calibri Light" w:hAnsi="Calibri Light"/>
          <w:color w:val="auto"/>
        </w:rPr>
        <w:t xml:space="preserve"> policy; and</w:t>
      </w:r>
    </w:p>
    <w:p w14:paraId="6AB34A2F" w14:textId="77777777" w:rsidR="00037C9E" w:rsidRPr="00B6160A" w:rsidRDefault="00037C9E" w:rsidP="00037C9E">
      <w:pPr>
        <w:pStyle w:val="Default"/>
        <w:numPr>
          <w:ilvl w:val="0"/>
          <w:numId w:val="35"/>
        </w:numPr>
        <w:rPr>
          <w:rFonts w:ascii="Calibri Light" w:hAnsi="Calibri Light"/>
          <w:color w:val="auto"/>
        </w:rPr>
      </w:pPr>
      <w:r w:rsidRPr="00B6160A">
        <w:rPr>
          <w:rFonts w:ascii="Calibri Light" w:hAnsi="Calibri Light"/>
          <w:color w:val="auto"/>
        </w:rPr>
        <w:t>where allowing the pupil to remain in school would seriously harm the education or welfare of the pupil or others in the school</w:t>
      </w:r>
    </w:p>
    <w:p w14:paraId="7B31E1E2" w14:textId="77777777" w:rsidR="00037C9E" w:rsidRPr="00B6160A" w:rsidRDefault="00037C9E" w:rsidP="00037C9E">
      <w:pPr>
        <w:rPr>
          <w:rFonts w:ascii="Calibri Light" w:hAnsi="Calibri Light"/>
        </w:rPr>
      </w:pPr>
    </w:p>
    <w:p w14:paraId="43B3A21F" w14:textId="77777777" w:rsidR="00037C9E" w:rsidRPr="00B6160A" w:rsidRDefault="00037C9E" w:rsidP="00037C9E">
      <w:pPr>
        <w:rPr>
          <w:rFonts w:ascii="Calibri Light" w:hAnsi="Calibri Light"/>
        </w:rPr>
      </w:pPr>
      <w:r w:rsidRPr="00B6160A">
        <w:rPr>
          <w:rFonts w:ascii="Calibri Light" w:hAnsi="Calibri Light"/>
        </w:rPr>
        <w:t>Based on the evidence presented to them the governors on the panel have two basic options:</w:t>
      </w:r>
    </w:p>
    <w:p w14:paraId="5D5F6563" w14:textId="77777777" w:rsidR="00037C9E" w:rsidRPr="00B6160A" w:rsidRDefault="00037C9E" w:rsidP="00037C9E">
      <w:pPr>
        <w:rPr>
          <w:rFonts w:ascii="Calibri Light" w:hAnsi="Calibri Light"/>
        </w:rPr>
      </w:pPr>
    </w:p>
    <w:p w14:paraId="2FC176E9" w14:textId="77777777" w:rsidR="00037C9E" w:rsidRPr="00B6160A" w:rsidRDefault="00037C9E" w:rsidP="00037C9E">
      <w:pPr>
        <w:numPr>
          <w:ilvl w:val="0"/>
          <w:numId w:val="26"/>
        </w:numPr>
        <w:rPr>
          <w:rFonts w:ascii="Calibri Light" w:hAnsi="Calibri Light"/>
        </w:rPr>
      </w:pPr>
      <w:r w:rsidRPr="00B6160A">
        <w:rPr>
          <w:rFonts w:ascii="Calibri Light" w:hAnsi="Calibri Light"/>
        </w:rPr>
        <w:t>to uphold the Head Teacher’s action, or</w:t>
      </w:r>
    </w:p>
    <w:p w14:paraId="2BFB8A5C" w14:textId="77777777" w:rsidR="00037C9E" w:rsidRPr="00B6160A" w:rsidRDefault="00037C9E" w:rsidP="00037C9E">
      <w:pPr>
        <w:numPr>
          <w:ilvl w:val="0"/>
          <w:numId w:val="26"/>
        </w:numPr>
        <w:rPr>
          <w:rFonts w:ascii="Calibri Light" w:hAnsi="Calibri Light"/>
          <w:b/>
          <w:i/>
        </w:rPr>
      </w:pPr>
      <w:r w:rsidRPr="00B6160A">
        <w:rPr>
          <w:rFonts w:ascii="Calibri Light" w:hAnsi="Calibri Light"/>
        </w:rPr>
        <w:t>to reinstate the pupil, immediately or a future date</w:t>
      </w:r>
    </w:p>
    <w:p w14:paraId="6BF7AA5C" w14:textId="77777777" w:rsidR="00037C9E" w:rsidRPr="00B6160A" w:rsidRDefault="00037C9E" w:rsidP="00037C9E">
      <w:pPr>
        <w:rPr>
          <w:rFonts w:ascii="Calibri Light" w:hAnsi="Calibri Light"/>
          <w:b/>
        </w:rPr>
      </w:pPr>
    </w:p>
    <w:p w14:paraId="174F7B71" w14:textId="77777777" w:rsidR="00037C9E" w:rsidRPr="00B6160A" w:rsidRDefault="00037C9E" w:rsidP="00037C9E">
      <w:pPr>
        <w:rPr>
          <w:rFonts w:ascii="Calibri Light" w:hAnsi="Calibri Light"/>
        </w:rPr>
      </w:pPr>
      <w:r w:rsidRPr="00B6160A">
        <w:rPr>
          <w:rFonts w:ascii="Calibri Light" w:hAnsi="Calibri Light"/>
        </w:rPr>
        <w:t>In order to help them reach their judgement the meeting should t</w:t>
      </w:r>
      <w:r w:rsidR="00294277" w:rsidRPr="00B6160A">
        <w:rPr>
          <w:rFonts w:ascii="Calibri Light" w:hAnsi="Calibri Light"/>
        </w:rPr>
        <w:t>ake the following pattern (see A</w:t>
      </w:r>
      <w:r w:rsidR="00AB545B" w:rsidRPr="00B6160A">
        <w:rPr>
          <w:rFonts w:ascii="Calibri Light" w:hAnsi="Calibri Light"/>
        </w:rPr>
        <w:t>ppendix 7</w:t>
      </w:r>
      <w:r w:rsidRPr="00B6160A">
        <w:rPr>
          <w:rFonts w:ascii="Calibri Light" w:hAnsi="Calibri Light"/>
        </w:rPr>
        <w:t xml:space="preserve"> for example of agenda).</w:t>
      </w:r>
    </w:p>
    <w:p w14:paraId="5F3F66CE" w14:textId="77777777" w:rsidR="00037C9E" w:rsidRPr="00B6160A" w:rsidRDefault="00037C9E" w:rsidP="00037C9E">
      <w:pPr>
        <w:rPr>
          <w:rFonts w:ascii="Calibri Light" w:hAnsi="Calibri Light"/>
          <w:b/>
        </w:rPr>
      </w:pPr>
    </w:p>
    <w:p w14:paraId="1E57D4FD" w14:textId="77777777" w:rsidR="00037C9E" w:rsidRPr="00B6160A" w:rsidRDefault="00037C9E" w:rsidP="00037C9E">
      <w:pPr>
        <w:rPr>
          <w:rFonts w:ascii="Calibri Light" w:hAnsi="Calibri Light"/>
          <w:b/>
        </w:rPr>
      </w:pPr>
      <w:r w:rsidRPr="00B6160A">
        <w:rPr>
          <w:rFonts w:ascii="Calibri Light" w:hAnsi="Calibri Light"/>
          <w:b/>
        </w:rPr>
        <w:t>5.4</w:t>
      </w:r>
      <w:r w:rsidRPr="00B6160A">
        <w:rPr>
          <w:rFonts w:ascii="Calibri Light" w:hAnsi="Calibri Light"/>
          <w:b/>
        </w:rPr>
        <w:tab/>
        <w:t>Verbal statement from the Head Teacher</w:t>
      </w:r>
    </w:p>
    <w:p w14:paraId="2A92B3D2" w14:textId="77777777" w:rsidR="00037C9E" w:rsidRPr="00B6160A" w:rsidRDefault="00037C9E" w:rsidP="00037C9E">
      <w:pPr>
        <w:rPr>
          <w:rFonts w:ascii="Calibri Light" w:hAnsi="Calibri Light"/>
          <w:b/>
        </w:rPr>
      </w:pPr>
    </w:p>
    <w:p w14:paraId="590944D2" w14:textId="77777777" w:rsidR="00037C9E" w:rsidRPr="00B6160A" w:rsidRDefault="00037C9E" w:rsidP="00037C9E">
      <w:pPr>
        <w:rPr>
          <w:rFonts w:ascii="Calibri Light" w:hAnsi="Calibri Light"/>
        </w:rPr>
      </w:pPr>
      <w:r w:rsidRPr="00B6160A">
        <w:rPr>
          <w:rFonts w:ascii="Calibri Light" w:hAnsi="Calibri Light"/>
        </w:rPr>
        <w:t>This will be in support of any written evidence previously circulated.  The Head Teacher must be able to make his/her case on the day – it is not sufficient to rely on information previously sent out.  He/she may invite other staff members to attend to offer supporting evidence, being careful not to be over represented.   Governors, parents/carers may make comments/ask questions after the Head Teacher has presented his/her case.</w:t>
      </w:r>
    </w:p>
    <w:p w14:paraId="53A21BB5" w14:textId="77777777" w:rsidR="00037C9E" w:rsidRPr="00B6160A" w:rsidRDefault="00037C9E" w:rsidP="00037C9E">
      <w:pPr>
        <w:pStyle w:val="BodyText"/>
        <w:rPr>
          <w:rFonts w:ascii="Calibri Light" w:hAnsi="Calibri Light"/>
        </w:rPr>
      </w:pPr>
    </w:p>
    <w:p w14:paraId="0D0DCC6B" w14:textId="59C12E3E" w:rsidR="00037C9E" w:rsidRPr="00B6160A" w:rsidRDefault="00037C9E" w:rsidP="00C15BEA">
      <w:pPr>
        <w:pStyle w:val="BodyText"/>
        <w:ind w:left="0"/>
        <w:rPr>
          <w:rFonts w:ascii="Calibri Light" w:hAnsi="Calibri Light"/>
        </w:rPr>
      </w:pPr>
      <w:r w:rsidRPr="00B6160A">
        <w:rPr>
          <w:rFonts w:ascii="Calibri Light" w:hAnsi="Calibri Light"/>
        </w:rPr>
        <w:t xml:space="preserve">Written evidence should be circulated in advance it should be sent to all the parties involved at least 5 days prior to the meeting, this includes the parents/carers.   Witness statements should be signed and dated unless there is good reason not to.   There should also be the </w:t>
      </w:r>
      <w:proofErr w:type="gramStart"/>
      <w:r w:rsidRPr="00B6160A">
        <w:rPr>
          <w:rFonts w:ascii="Calibri Light" w:hAnsi="Calibri Light"/>
        </w:rPr>
        <w:t>pupil’s</w:t>
      </w:r>
      <w:proofErr w:type="gramEnd"/>
      <w:r w:rsidRPr="00B6160A">
        <w:rPr>
          <w:rFonts w:ascii="Calibri Light" w:hAnsi="Calibri Light"/>
        </w:rPr>
        <w:t xml:space="preserve"> views </w:t>
      </w:r>
      <w:proofErr w:type="gramStart"/>
      <w:r w:rsidRPr="00B6160A">
        <w:rPr>
          <w:rFonts w:ascii="Calibri Light" w:hAnsi="Calibri Light"/>
        </w:rPr>
        <w:t>taking into account</w:t>
      </w:r>
      <w:proofErr w:type="gramEnd"/>
      <w:r w:rsidRPr="00B6160A">
        <w:rPr>
          <w:rFonts w:ascii="Calibri Light" w:hAnsi="Calibri Light"/>
        </w:rPr>
        <w:t xml:space="preserve"> their age and understanding. In the case of a permanent exclusion, where the Head Teacher may need to outline a series of events/poor </w:t>
      </w:r>
      <w:proofErr w:type="spellStart"/>
      <w:r w:rsidRPr="00B6160A">
        <w:rPr>
          <w:rFonts w:ascii="Calibri Light" w:hAnsi="Calibri Light"/>
        </w:rPr>
        <w:t>behaviour</w:t>
      </w:r>
      <w:proofErr w:type="spellEnd"/>
      <w:r w:rsidRPr="00B6160A">
        <w:rPr>
          <w:rFonts w:ascii="Calibri Light" w:hAnsi="Calibri Light"/>
        </w:rPr>
        <w:t xml:space="preserve">, it is acceptable to provide a list of the pupil’s transgressions, a report from the Head Teacher giving evidence why he feels the exclusion is justified.    </w:t>
      </w:r>
    </w:p>
    <w:p w14:paraId="6567DA4B" w14:textId="77777777" w:rsidR="00037C9E" w:rsidRPr="00B6160A" w:rsidRDefault="00037C9E" w:rsidP="00037C9E">
      <w:pPr>
        <w:pStyle w:val="BodyText"/>
        <w:rPr>
          <w:rFonts w:ascii="Calibri Light" w:hAnsi="Calibri Light"/>
        </w:rPr>
      </w:pPr>
    </w:p>
    <w:p w14:paraId="5C2E5CA4" w14:textId="77777777" w:rsidR="00037C9E" w:rsidRPr="00B6160A" w:rsidRDefault="00037C9E" w:rsidP="00C15BEA">
      <w:pPr>
        <w:pStyle w:val="BodyText"/>
        <w:ind w:left="0"/>
        <w:rPr>
          <w:rFonts w:ascii="Calibri Light" w:hAnsi="Calibri Light"/>
        </w:rPr>
      </w:pPr>
      <w:r w:rsidRPr="00B6160A">
        <w:rPr>
          <w:rFonts w:ascii="Calibri Light" w:hAnsi="Calibri Light"/>
        </w:rPr>
        <w:t xml:space="preserve">The evidence provided by the Head Teacher should include sufficient to allow governors to have a full picture of the situation i.e. copies of the Pastoral Support Plan, Individual Education Plan, Risk </w:t>
      </w:r>
      <w:r w:rsidR="002C3B56" w:rsidRPr="00B6160A">
        <w:rPr>
          <w:rFonts w:ascii="Calibri Light" w:hAnsi="Calibri Light"/>
        </w:rPr>
        <w:t>Assessment, details</w:t>
      </w:r>
      <w:r w:rsidRPr="00B6160A">
        <w:rPr>
          <w:rFonts w:ascii="Calibri Light" w:hAnsi="Calibri Light"/>
        </w:rPr>
        <w:t xml:space="preserve"> of intervention strategies and outcomes, whether a Family Support Plan has been offered or provided, and details of Special Education Needs/Disability and how supported.</w:t>
      </w:r>
    </w:p>
    <w:p w14:paraId="79A4E0E8" w14:textId="77777777" w:rsidR="00037C9E" w:rsidRDefault="00037C9E" w:rsidP="00037C9E">
      <w:pPr>
        <w:pStyle w:val="BodyText"/>
        <w:rPr>
          <w:rFonts w:ascii="Calibri Light" w:hAnsi="Calibri Light"/>
        </w:rPr>
      </w:pPr>
    </w:p>
    <w:p w14:paraId="4555229C" w14:textId="77777777" w:rsidR="00B914E0" w:rsidRDefault="00B914E0" w:rsidP="00037C9E">
      <w:pPr>
        <w:pStyle w:val="BodyText"/>
        <w:rPr>
          <w:rFonts w:ascii="Calibri Light" w:hAnsi="Calibri Light"/>
        </w:rPr>
      </w:pPr>
    </w:p>
    <w:p w14:paraId="6E1D9E19" w14:textId="77777777" w:rsidR="00B914E0" w:rsidRDefault="00B914E0" w:rsidP="00C15BEA">
      <w:pPr>
        <w:pStyle w:val="BodyText"/>
        <w:ind w:left="0"/>
        <w:rPr>
          <w:rFonts w:ascii="Calibri Light" w:hAnsi="Calibri Light"/>
          <w:b/>
        </w:rPr>
      </w:pPr>
    </w:p>
    <w:p w14:paraId="014726B6" w14:textId="77777777" w:rsidR="00037C9E" w:rsidRPr="00B6160A" w:rsidRDefault="00037C9E" w:rsidP="00C15BEA">
      <w:pPr>
        <w:pStyle w:val="BodyText"/>
        <w:ind w:left="0"/>
        <w:rPr>
          <w:rFonts w:ascii="Calibri Light" w:hAnsi="Calibri Light"/>
          <w:b/>
        </w:rPr>
      </w:pPr>
      <w:r w:rsidRPr="00B6160A">
        <w:rPr>
          <w:rFonts w:ascii="Calibri Light" w:hAnsi="Calibri Light"/>
          <w:b/>
        </w:rPr>
        <w:t>5.5</w:t>
      </w:r>
      <w:r w:rsidRPr="00B6160A">
        <w:rPr>
          <w:rFonts w:ascii="Calibri Light" w:hAnsi="Calibri Light"/>
        </w:rPr>
        <w:tab/>
      </w:r>
      <w:r w:rsidRPr="00B6160A">
        <w:rPr>
          <w:rFonts w:ascii="Calibri Light" w:hAnsi="Calibri Light"/>
          <w:b/>
        </w:rPr>
        <w:t>Questions to the Head Teacher</w:t>
      </w:r>
    </w:p>
    <w:p w14:paraId="21A4D0E3" w14:textId="77777777" w:rsidR="00037C9E" w:rsidRPr="00B6160A" w:rsidRDefault="00037C9E" w:rsidP="00037C9E">
      <w:pPr>
        <w:pStyle w:val="BodyText"/>
        <w:rPr>
          <w:rFonts w:ascii="Calibri Light" w:hAnsi="Calibri Light"/>
          <w:b/>
        </w:rPr>
      </w:pPr>
    </w:p>
    <w:p w14:paraId="4AEE53DB" w14:textId="77777777" w:rsidR="00037C9E" w:rsidRPr="00B6160A" w:rsidRDefault="00037C9E" w:rsidP="00037C9E">
      <w:pPr>
        <w:rPr>
          <w:rFonts w:ascii="Calibri Light" w:hAnsi="Calibri Light"/>
        </w:rPr>
      </w:pPr>
      <w:r w:rsidRPr="00B6160A">
        <w:rPr>
          <w:rFonts w:ascii="Calibri Light" w:hAnsi="Calibri Light"/>
        </w:rPr>
        <w:t>Panel members (governors) may ask questions to clarify points after the Head Teacher has presented his/her case as well as parents/carers and Local Authority representative.</w:t>
      </w:r>
    </w:p>
    <w:p w14:paraId="3413D12A" w14:textId="77777777" w:rsidR="00037C9E" w:rsidRPr="00B6160A" w:rsidRDefault="00037C9E" w:rsidP="00037C9E">
      <w:pPr>
        <w:rPr>
          <w:rFonts w:ascii="Calibri Light" w:hAnsi="Calibri Light"/>
        </w:rPr>
      </w:pPr>
    </w:p>
    <w:p w14:paraId="774BF6E5" w14:textId="77777777" w:rsidR="00037C9E" w:rsidRPr="00B6160A" w:rsidRDefault="00037C9E" w:rsidP="00037C9E">
      <w:pPr>
        <w:rPr>
          <w:rFonts w:ascii="Calibri Light" w:hAnsi="Calibri Light"/>
          <w:b/>
        </w:rPr>
      </w:pPr>
      <w:r w:rsidRPr="00B6160A">
        <w:rPr>
          <w:rFonts w:ascii="Calibri Light" w:hAnsi="Calibri Light"/>
          <w:b/>
        </w:rPr>
        <w:t>5.6</w:t>
      </w:r>
      <w:r w:rsidRPr="00B6160A">
        <w:rPr>
          <w:rFonts w:ascii="Calibri Light" w:hAnsi="Calibri Light"/>
          <w:b/>
        </w:rPr>
        <w:tab/>
        <w:t>Verbal statement from the parent/carer (or pupil if appropriate)</w:t>
      </w:r>
    </w:p>
    <w:p w14:paraId="384BA9B3" w14:textId="77777777" w:rsidR="00037C9E" w:rsidRPr="00B6160A" w:rsidRDefault="00037C9E" w:rsidP="00037C9E">
      <w:pPr>
        <w:rPr>
          <w:rFonts w:ascii="Calibri Light" w:hAnsi="Calibri Light"/>
          <w:b/>
        </w:rPr>
      </w:pPr>
    </w:p>
    <w:p w14:paraId="49BA1144" w14:textId="77777777" w:rsidR="00037C9E" w:rsidRPr="00B6160A" w:rsidRDefault="00037C9E" w:rsidP="00037C9E">
      <w:pPr>
        <w:rPr>
          <w:rFonts w:ascii="Calibri Light" w:hAnsi="Calibri Light"/>
        </w:rPr>
      </w:pPr>
      <w:r w:rsidRPr="00B6160A">
        <w:rPr>
          <w:rFonts w:ascii="Calibri Light" w:hAnsi="Calibri Light"/>
        </w:rPr>
        <w:t>This should support any written evidence that they asked to be circulated in advance.  The parent/carer/pupil may ask that their friend or representative speak on their behalf</w:t>
      </w:r>
    </w:p>
    <w:p w14:paraId="0235445C" w14:textId="77777777" w:rsidR="00037C9E" w:rsidRPr="00B6160A" w:rsidRDefault="00037C9E" w:rsidP="00037C9E">
      <w:pPr>
        <w:rPr>
          <w:rFonts w:ascii="Calibri Light" w:hAnsi="Calibri Light"/>
        </w:rPr>
      </w:pPr>
    </w:p>
    <w:p w14:paraId="508C2B0D" w14:textId="77777777" w:rsidR="00037C9E" w:rsidRPr="00B6160A" w:rsidRDefault="00037C9E" w:rsidP="00037C9E">
      <w:pPr>
        <w:rPr>
          <w:rFonts w:ascii="Calibri Light" w:hAnsi="Calibri Light"/>
          <w:b/>
        </w:rPr>
      </w:pPr>
      <w:r w:rsidRPr="00B6160A">
        <w:rPr>
          <w:rFonts w:ascii="Calibri Light" w:hAnsi="Calibri Light"/>
          <w:b/>
        </w:rPr>
        <w:t>5.7</w:t>
      </w:r>
      <w:r w:rsidRPr="00B6160A">
        <w:rPr>
          <w:rFonts w:ascii="Calibri Light" w:hAnsi="Calibri Light"/>
          <w:b/>
        </w:rPr>
        <w:tab/>
        <w:t>Questions to parents/carers</w:t>
      </w:r>
    </w:p>
    <w:p w14:paraId="2C5C8351" w14:textId="77777777" w:rsidR="00037C9E" w:rsidRPr="00B6160A" w:rsidRDefault="00037C9E" w:rsidP="00037C9E">
      <w:pPr>
        <w:rPr>
          <w:rFonts w:ascii="Calibri Light" w:hAnsi="Calibri Light"/>
          <w:b/>
        </w:rPr>
      </w:pPr>
    </w:p>
    <w:p w14:paraId="742692FD" w14:textId="77777777" w:rsidR="00037C9E" w:rsidRPr="00B6160A" w:rsidRDefault="00037C9E" w:rsidP="00037C9E">
      <w:pPr>
        <w:rPr>
          <w:rFonts w:ascii="Calibri Light" w:hAnsi="Calibri Light"/>
        </w:rPr>
      </w:pPr>
      <w:r w:rsidRPr="00B6160A">
        <w:rPr>
          <w:rFonts w:ascii="Calibri Light" w:hAnsi="Calibri Light"/>
        </w:rPr>
        <w:t>Panel members (governors) may make ask questions as well as Head Teacher and Local Authority representative.   If pupil is in attendance he/she may also be questioned.</w:t>
      </w:r>
    </w:p>
    <w:p w14:paraId="06E1E894" w14:textId="77777777" w:rsidR="00037C9E" w:rsidRPr="00B6160A" w:rsidRDefault="00037C9E" w:rsidP="00037C9E">
      <w:pPr>
        <w:rPr>
          <w:rFonts w:ascii="Calibri Light" w:hAnsi="Calibri Light"/>
        </w:rPr>
      </w:pPr>
    </w:p>
    <w:p w14:paraId="23A42233" w14:textId="77777777" w:rsidR="00037C9E" w:rsidRPr="00B6160A" w:rsidRDefault="00037C9E" w:rsidP="00037C9E">
      <w:pPr>
        <w:rPr>
          <w:rFonts w:ascii="Calibri Light" w:hAnsi="Calibri Light"/>
          <w:b/>
        </w:rPr>
      </w:pPr>
      <w:r w:rsidRPr="00B6160A">
        <w:rPr>
          <w:rFonts w:ascii="Calibri Light" w:hAnsi="Calibri Light"/>
          <w:b/>
        </w:rPr>
        <w:t>5.8</w:t>
      </w:r>
      <w:r w:rsidRPr="00B6160A">
        <w:rPr>
          <w:rFonts w:ascii="Calibri Light" w:hAnsi="Calibri Light"/>
          <w:b/>
        </w:rPr>
        <w:tab/>
        <w:t>Representations from the LA Officer</w:t>
      </w:r>
    </w:p>
    <w:p w14:paraId="6AC0CD5A" w14:textId="77777777" w:rsidR="00037C9E" w:rsidRPr="00B6160A" w:rsidRDefault="00037C9E" w:rsidP="00037C9E">
      <w:pPr>
        <w:rPr>
          <w:rFonts w:ascii="Calibri Light" w:hAnsi="Calibri Light"/>
          <w:b/>
        </w:rPr>
      </w:pPr>
    </w:p>
    <w:p w14:paraId="0192D2D6" w14:textId="77777777" w:rsidR="00037C9E" w:rsidRPr="00B6160A" w:rsidRDefault="00037C9E" w:rsidP="00037C9E">
      <w:pPr>
        <w:rPr>
          <w:rFonts w:ascii="Calibri Light" w:hAnsi="Calibri Light"/>
        </w:rPr>
      </w:pPr>
      <w:r w:rsidRPr="00B6160A">
        <w:rPr>
          <w:rFonts w:ascii="Calibri Light" w:hAnsi="Calibri Light"/>
        </w:rPr>
        <w:t xml:space="preserve">In the case of an academy, the LA Officer may attend the meeting if invited by the academy or requested by parents. </w:t>
      </w:r>
      <w:proofErr w:type="gramStart"/>
      <w:r w:rsidRPr="00B6160A">
        <w:rPr>
          <w:rFonts w:ascii="Calibri Light" w:hAnsi="Calibri Light"/>
        </w:rPr>
        <w:t>However</w:t>
      </w:r>
      <w:proofErr w:type="gramEnd"/>
      <w:r w:rsidRPr="00B6160A">
        <w:rPr>
          <w:rFonts w:ascii="Calibri Light" w:hAnsi="Calibri Light"/>
        </w:rPr>
        <w:t xml:space="preserve"> at an academy the LA Officer can only observe unless permission is given for them to contribute.</w:t>
      </w:r>
    </w:p>
    <w:p w14:paraId="78AF06BF" w14:textId="77777777" w:rsidR="00037C9E" w:rsidRPr="00B6160A" w:rsidRDefault="00037C9E" w:rsidP="00037C9E">
      <w:pPr>
        <w:rPr>
          <w:rFonts w:ascii="Calibri Light" w:hAnsi="Calibri Light"/>
          <w:b/>
        </w:rPr>
      </w:pPr>
    </w:p>
    <w:p w14:paraId="6DA2D7A1" w14:textId="77777777" w:rsidR="00037C9E" w:rsidRPr="00B6160A" w:rsidRDefault="00037C9E" w:rsidP="00037C9E">
      <w:pPr>
        <w:rPr>
          <w:rFonts w:ascii="Calibri Light" w:hAnsi="Calibri Light"/>
          <w:b/>
        </w:rPr>
      </w:pPr>
      <w:r w:rsidRPr="00B6160A">
        <w:rPr>
          <w:rFonts w:ascii="Calibri Light" w:hAnsi="Calibri Light"/>
          <w:b/>
        </w:rPr>
        <w:t>5.9</w:t>
      </w:r>
      <w:r w:rsidRPr="00B6160A">
        <w:rPr>
          <w:rFonts w:ascii="Calibri Light" w:hAnsi="Calibri Light"/>
          <w:b/>
        </w:rPr>
        <w:tab/>
        <w:t>Final clarification</w:t>
      </w:r>
    </w:p>
    <w:p w14:paraId="1B3725D0" w14:textId="77777777" w:rsidR="00037C9E" w:rsidRPr="00B6160A" w:rsidRDefault="00037C9E" w:rsidP="00037C9E">
      <w:pPr>
        <w:rPr>
          <w:rFonts w:ascii="Calibri Light" w:hAnsi="Calibri Light"/>
          <w:b/>
        </w:rPr>
      </w:pPr>
    </w:p>
    <w:p w14:paraId="2DB26CD0" w14:textId="77777777" w:rsidR="00037C9E" w:rsidRPr="00B6160A" w:rsidRDefault="00037C9E" w:rsidP="00037C9E">
      <w:pPr>
        <w:rPr>
          <w:rFonts w:ascii="Calibri Light" w:hAnsi="Calibri Light"/>
        </w:rPr>
      </w:pPr>
      <w:r w:rsidRPr="00B6160A">
        <w:rPr>
          <w:rFonts w:ascii="Calibri Light" w:hAnsi="Calibri Light"/>
        </w:rPr>
        <w:t>The Chair of the panel should ensure that all</w:t>
      </w:r>
      <w:r w:rsidRPr="00B6160A">
        <w:rPr>
          <w:rFonts w:ascii="Calibri Light" w:hAnsi="Calibri Light"/>
          <w:b/>
        </w:rPr>
        <w:t xml:space="preserve"> </w:t>
      </w:r>
      <w:r w:rsidRPr="00B6160A">
        <w:rPr>
          <w:rFonts w:ascii="Calibri Light" w:hAnsi="Calibri Light"/>
        </w:rPr>
        <w:t>parties, especially the parents/carers/pupil, have had an opportunity to say what they wish to and that all points are clear. Governors should be confident that they have all the information they need to be able to reach a correct decision.</w:t>
      </w:r>
    </w:p>
    <w:p w14:paraId="31052FA5" w14:textId="77777777" w:rsidR="00037C9E" w:rsidRPr="00B6160A" w:rsidRDefault="00037C9E" w:rsidP="00037C9E">
      <w:pPr>
        <w:rPr>
          <w:rFonts w:ascii="Calibri Light" w:hAnsi="Calibri Light"/>
        </w:rPr>
      </w:pPr>
    </w:p>
    <w:p w14:paraId="2F019CBE" w14:textId="77777777" w:rsidR="00037C9E" w:rsidRPr="00B6160A" w:rsidRDefault="00037C9E" w:rsidP="00037C9E">
      <w:pPr>
        <w:rPr>
          <w:rFonts w:ascii="Calibri Light" w:hAnsi="Calibri Light"/>
          <w:b/>
        </w:rPr>
      </w:pPr>
      <w:r w:rsidRPr="00B6160A">
        <w:rPr>
          <w:rFonts w:ascii="Calibri Light" w:hAnsi="Calibri Light"/>
          <w:b/>
        </w:rPr>
        <w:t>5.10</w:t>
      </w:r>
      <w:r w:rsidRPr="00B6160A">
        <w:rPr>
          <w:rFonts w:ascii="Calibri Light" w:hAnsi="Calibri Light"/>
          <w:b/>
        </w:rPr>
        <w:tab/>
        <w:t>Reaching a Decision</w:t>
      </w:r>
    </w:p>
    <w:p w14:paraId="6BE6E9A8" w14:textId="77777777" w:rsidR="00037C9E" w:rsidRPr="00B6160A" w:rsidRDefault="00037C9E" w:rsidP="00037C9E">
      <w:pPr>
        <w:rPr>
          <w:rFonts w:ascii="Calibri Light" w:hAnsi="Calibri Light"/>
          <w:b/>
        </w:rPr>
      </w:pPr>
    </w:p>
    <w:p w14:paraId="149EBA8F" w14:textId="77777777" w:rsidR="00037C9E" w:rsidRPr="00B6160A" w:rsidRDefault="00037C9E" w:rsidP="003565AF">
      <w:pPr>
        <w:rPr>
          <w:rFonts w:ascii="Calibri Light" w:hAnsi="Calibri Light"/>
        </w:rPr>
      </w:pPr>
      <w:r w:rsidRPr="00B6160A">
        <w:rPr>
          <w:rFonts w:ascii="Calibri Light" w:hAnsi="Calibri Light"/>
        </w:rPr>
        <w:t xml:space="preserve">At this point everyone other than the governors and Clerk should withdraw from the meeting, to allow the governors to discuss the case/s under consideration and form a judgement. </w:t>
      </w:r>
      <w:r w:rsidR="003565AF" w:rsidRPr="00B6160A">
        <w:rPr>
          <w:rFonts w:ascii="Calibri Light" w:hAnsi="Calibri Light"/>
        </w:rPr>
        <w:t xml:space="preserve">In reaching a decision on </w:t>
      </w:r>
      <w:proofErr w:type="gramStart"/>
      <w:r w:rsidR="003565AF" w:rsidRPr="00B6160A">
        <w:rPr>
          <w:rFonts w:ascii="Calibri Light" w:hAnsi="Calibri Light"/>
        </w:rPr>
        <w:t>whether or not</w:t>
      </w:r>
      <w:proofErr w:type="gramEnd"/>
      <w:r w:rsidR="003565AF" w:rsidRPr="00B6160A">
        <w:rPr>
          <w:rFonts w:ascii="Calibri Light" w:hAnsi="Calibri Light"/>
        </w:rPr>
        <w:t xml:space="preserve"> a pupil should be reinstated, the governing board should consider whether the decision to exclude the pupil was lawful, reasonable and procedurally fair, </w:t>
      </w:r>
      <w:proofErr w:type="gramStart"/>
      <w:r w:rsidR="003565AF" w:rsidRPr="00B6160A">
        <w:rPr>
          <w:rFonts w:ascii="Calibri Light" w:hAnsi="Calibri Light"/>
        </w:rPr>
        <w:t>taking into account</w:t>
      </w:r>
      <w:proofErr w:type="gramEnd"/>
      <w:r w:rsidR="003565AF" w:rsidRPr="00B6160A">
        <w:rPr>
          <w:rFonts w:ascii="Calibri Light" w:hAnsi="Calibri Light"/>
        </w:rPr>
        <w:t xml:space="preserve"> the headteacher’s legal duties and any evidence that was presented to the governing board in relation to the decision to exclude.</w:t>
      </w:r>
    </w:p>
    <w:p w14:paraId="2867C26A" w14:textId="77777777" w:rsidR="003565AF" w:rsidRPr="00B6160A" w:rsidRDefault="003565AF" w:rsidP="003565AF">
      <w:pPr>
        <w:rPr>
          <w:rFonts w:ascii="Calibri Light" w:hAnsi="Calibri Light"/>
        </w:rPr>
      </w:pPr>
    </w:p>
    <w:p w14:paraId="2F9A1468" w14:textId="37C7401A" w:rsidR="00037C9E" w:rsidRPr="00B6160A" w:rsidRDefault="00037C9E" w:rsidP="00037C9E">
      <w:pPr>
        <w:rPr>
          <w:rFonts w:ascii="Calibri Light" w:hAnsi="Calibri Light"/>
        </w:rPr>
      </w:pPr>
      <w:r w:rsidRPr="00B6160A">
        <w:rPr>
          <w:rFonts w:ascii="Calibri Light" w:hAnsi="Calibri Light"/>
        </w:rPr>
        <w:t>In the case of a s</w:t>
      </w:r>
      <w:r w:rsidR="002F025F">
        <w:rPr>
          <w:rFonts w:ascii="Calibri Light" w:hAnsi="Calibri Light"/>
        </w:rPr>
        <w:t>uspension</w:t>
      </w:r>
      <w:r w:rsidRPr="00B6160A">
        <w:rPr>
          <w:rFonts w:ascii="Calibri Light" w:hAnsi="Calibri Light"/>
        </w:rPr>
        <w:t xml:space="preserve"> of 5 days or fewer, if the panel do not uphold the Head Teacher’s decision they cannot direct reinstatement</w:t>
      </w:r>
      <w:r w:rsidR="00B20443" w:rsidRPr="00B6160A">
        <w:rPr>
          <w:rFonts w:ascii="Calibri Light" w:hAnsi="Calibri Light"/>
        </w:rPr>
        <w:t>. T</w:t>
      </w:r>
      <w:r w:rsidRPr="00B6160A">
        <w:rPr>
          <w:rFonts w:ascii="Calibri Light" w:hAnsi="Calibri Light"/>
        </w:rPr>
        <w:t>his is not within their power</w:t>
      </w:r>
      <w:r w:rsidR="00B20443" w:rsidRPr="00B6160A">
        <w:rPr>
          <w:rFonts w:ascii="Calibri Light" w:hAnsi="Calibri Light"/>
        </w:rPr>
        <w:t>,</w:t>
      </w:r>
      <w:r w:rsidRPr="00B6160A">
        <w:rPr>
          <w:rFonts w:ascii="Calibri Light" w:hAnsi="Calibri Light"/>
        </w:rPr>
        <w:t xml:space="preserve"> but a note should be placed on the child’s file.</w:t>
      </w:r>
    </w:p>
    <w:p w14:paraId="450DA097" w14:textId="77777777" w:rsidR="00037C9E" w:rsidRPr="00B6160A" w:rsidRDefault="00037C9E" w:rsidP="00037C9E">
      <w:pPr>
        <w:rPr>
          <w:rFonts w:ascii="Calibri Light" w:hAnsi="Calibri Light"/>
        </w:rPr>
      </w:pPr>
    </w:p>
    <w:p w14:paraId="36D68D49" w14:textId="40E6B4C7" w:rsidR="00037C9E" w:rsidRPr="00B6160A" w:rsidRDefault="00037C9E" w:rsidP="00037C9E">
      <w:pPr>
        <w:rPr>
          <w:rFonts w:ascii="Calibri Light" w:hAnsi="Calibri Light"/>
        </w:rPr>
      </w:pPr>
      <w:r w:rsidRPr="00B6160A">
        <w:rPr>
          <w:rFonts w:ascii="Calibri Light" w:hAnsi="Calibri Light"/>
        </w:rPr>
        <w:t xml:space="preserve">When reviewing other </w:t>
      </w:r>
      <w:r w:rsidR="002F025F">
        <w:rPr>
          <w:rFonts w:ascii="Calibri Light" w:hAnsi="Calibri Light"/>
        </w:rPr>
        <w:t>suspensions</w:t>
      </w:r>
      <w:r w:rsidRPr="00B6160A">
        <w:rPr>
          <w:rFonts w:ascii="Calibri Light" w:hAnsi="Calibri Light"/>
        </w:rPr>
        <w:t xml:space="preserve"> of more than 5 days when reinstatement is not practical because for example the pupil has returned to school following the end of a </w:t>
      </w:r>
      <w:r w:rsidR="002F025F">
        <w:rPr>
          <w:rFonts w:ascii="Calibri Light" w:hAnsi="Calibri Light"/>
        </w:rPr>
        <w:t xml:space="preserve">suspension </w:t>
      </w:r>
      <w:r w:rsidRPr="00B6160A">
        <w:rPr>
          <w:rFonts w:ascii="Calibri Light" w:hAnsi="Calibri Light"/>
        </w:rPr>
        <w:t>or the parents make it clear they do not wish their child reinstated, the governing body must, in any event, consider whether</w:t>
      </w:r>
      <w:r w:rsidR="00C300E7" w:rsidRPr="00B6160A">
        <w:rPr>
          <w:rFonts w:ascii="Calibri Light" w:hAnsi="Calibri Light"/>
        </w:rPr>
        <w:t xml:space="preserve"> the pupil should be officially reinstated.  If it decides against reinstatement of a pupil who has been permanently excluded, the parents can request an independent review</w:t>
      </w:r>
    </w:p>
    <w:p w14:paraId="5FF6E77C" w14:textId="77777777" w:rsidR="007D68D9" w:rsidRPr="00B6160A" w:rsidRDefault="007D68D9" w:rsidP="00037C9E">
      <w:pPr>
        <w:rPr>
          <w:rFonts w:ascii="Calibri Light" w:hAnsi="Calibri Light"/>
        </w:rPr>
      </w:pPr>
    </w:p>
    <w:p w14:paraId="1E1B6235" w14:textId="77777777" w:rsidR="00037C9E" w:rsidRPr="00B6160A" w:rsidRDefault="00037C9E" w:rsidP="00037C9E">
      <w:pPr>
        <w:rPr>
          <w:rFonts w:ascii="Calibri Light" w:hAnsi="Calibri Light"/>
        </w:rPr>
      </w:pPr>
      <w:r w:rsidRPr="00B6160A">
        <w:rPr>
          <w:rFonts w:ascii="Calibri Light" w:hAnsi="Calibri Light"/>
        </w:rPr>
        <w:t xml:space="preserve">In this case a note should be attached to the child’s school record, to clarify if the panel did not support the Head Teacher’s action. </w:t>
      </w:r>
    </w:p>
    <w:p w14:paraId="1B933CC9" w14:textId="77777777" w:rsidR="00037C9E" w:rsidRPr="00B6160A" w:rsidRDefault="00037C9E" w:rsidP="00037C9E">
      <w:pPr>
        <w:rPr>
          <w:rFonts w:ascii="Calibri Light" w:hAnsi="Calibri Light"/>
        </w:rPr>
      </w:pPr>
    </w:p>
    <w:p w14:paraId="7A8FA0F7" w14:textId="4CF09551" w:rsidR="00037C9E" w:rsidRPr="00B6160A" w:rsidRDefault="00037C9E" w:rsidP="00037C9E">
      <w:pPr>
        <w:rPr>
          <w:rFonts w:ascii="Calibri Light" w:hAnsi="Calibri Light"/>
        </w:rPr>
      </w:pPr>
      <w:r w:rsidRPr="00B6160A">
        <w:rPr>
          <w:rFonts w:ascii="Calibri Light" w:hAnsi="Calibri Light"/>
        </w:rPr>
        <w:t xml:space="preserve">The panel may agree that, whilst a </w:t>
      </w:r>
      <w:r w:rsidR="002F025F">
        <w:rPr>
          <w:rFonts w:ascii="Calibri Light" w:hAnsi="Calibri Light"/>
        </w:rPr>
        <w:t>suspension</w:t>
      </w:r>
      <w:r w:rsidRPr="00B6160A">
        <w:rPr>
          <w:rFonts w:ascii="Calibri Light" w:hAnsi="Calibri Light"/>
        </w:rPr>
        <w:t xml:space="preserve"> (not permanent) was the correct action to take, the number of days given was too severe.  In this case, provided the pupil has not already returned to school, the panel may decide to reinstate the pupil sooner than planned. This does not have to be immediately, but may be from an earlier date than initially set down.  </w:t>
      </w:r>
    </w:p>
    <w:p w14:paraId="731F1B8A" w14:textId="77777777" w:rsidR="00037C9E" w:rsidRPr="00B6160A" w:rsidRDefault="00037C9E" w:rsidP="00037C9E">
      <w:pPr>
        <w:rPr>
          <w:rFonts w:ascii="Calibri Light" w:hAnsi="Calibri Light"/>
        </w:rPr>
      </w:pPr>
    </w:p>
    <w:p w14:paraId="0B70680F" w14:textId="77777777" w:rsidR="00037C9E" w:rsidRPr="00B6160A" w:rsidRDefault="00037C9E" w:rsidP="00037C9E">
      <w:pPr>
        <w:rPr>
          <w:rFonts w:ascii="Calibri Light" w:hAnsi="Calibri Light"/>
        </w:rPr>
      </w:pPr>
      <w:r w:rsidRPr="00B6160A">
        <w:rPr>
          <w:rFonts w:ascii="Calibri Light" w:hAnsi="Calibri Light"/>
        </w:rPr>
        <w:t>Governors may also want to consider whether, if it has not already happened, a brief time needs to be allowed for the Head Teacher and staff to plan for the child’s reintegration, as he/she was not expected back in school quite so soon.</w:t>
      </w:r>
    </w:p>
    <w:p w14:paraId="7254C2B7" w14:textId="77777777" w:rsidR="00037C9E" w:rsidRPr="00B6160A" w:rsidRDefault="00037C9E" w:rsidP="00037C9E">
      <w:pPr>
        <w:rPr>
          <w:rFonts w:ascii="Calibri Light" w:hAnsi="Calibri Light"/>
        </w:rPr>
      </w:pPr>
    </w:p>
    <w:p w14:paraId="38BEDA52" w14:textId="59B2BFF7" w:rsidR="00037C9E" w:rsidRPr="00B6160A" w:rsidRDefault="00037C9E" w:rsidP="00037C9E">
      <w:pPr>
        <w:rPr>
          <w:rFonts w:ascii="Calibri Light" w:hAnsi="Calibri Light"/>
        </w:rPr>
      </w:pPr>
      <w:r w:rsidRPr="00B6160A">
        <w:rPr>
          <w:rFonts w:ascii="Calibri Light" w:hAnsi="Calibri Light"/>
        </w:rPr>
        <w:t xml:space="preserve">Where the panel judged that </w:t>
      </w:r>
      <w:r w:rsidR="002F025F">
        <w:rPr>
          <w:rFonts w:ascii="Calibri Light" w:hAnsi="Calibri Light"/>
        </w:rPr>
        <w:t>suspension or</w:t>
      </w:r>
      <w:r w:rsidR="002F025F" w:rsidRPr="00B6160A">
        <w:rPr>
          <w:rFonts w:ascii="Calibri Light" w:hAnsi="Calibri Light"/>
        </w:rPr>
        <w:t xml:space="preserve"> </w:t>
      </w:r>
      <w:r w:rsidRPr="00B6160A">
        <w:rPr>
          <w:rFonts w:ascii="Calibri Light" w:hAnsi="Calibri Light"/>
        </w:rPr>
        <w:t xml:space="preserve">exclusion was not the correct course of action, it may reinstate the pupil, as outlined above. In these </w:t>
      </w:r>
      <w:proofErr w:type="gramStart"/>
      <w:r w:rsidRPr="00B6160A">
        <w:rPr>
          <w:rFonts w:ascii="Calibri Light" w:hAnsi="Calibri Light"/>
        </w:rPr>
        <w:t>cases</w:t>
      </w:r>
      <w:proofErr w:type="gramEnd"/>
      <w:r w:rsidRPr="00B6160A">
        <w:rPr>
          <w:rFonts w:ascii="Calibri Light" w:hAnsi="Calibri Light"/>
        </w:rPr>
        <w:t xml:space="preserve"> some of the following might apply:</w:t>
      </w:r>
    </w:p>
    <w:p w14:paraId="0CCA4EBD" w14:textId="77777777" w:rsidR="00037C9E" w:rsidRPr="00B6160A" w:rsidRDefault="00037C9E" w:rsidP="00037C9E">
      <w:pPr>
        <w:rPr>
          <w:rFonts w:ascii="Calibri Light" w:hAnsi="Calibri Light"/>
        </w:rPr>
      </w:pPr>
    </w:p>
    <w:p w14:paraId="483B5F0F" w14:textId="77777777" w:rsidR="00037C9E" w:rsidRPr="00B6160A" w:rsidRDefault="00037C9E" w:rsidP="00037C9E">
      <w:pPr>
        <w:numPr>
          <w:ilvl w:val="0"/>
          <w:numId w:val="27"/>
        </w:numPr>
        <w:rPr>
          <w:rFonts w:ascii="Calibri Light" w:hAnsi="Calibri Light"/>
        </w:rPr>
      </w:pPr>
      <w:r w:rsidRPr="00B6160A">
        <w:rPr>
          <w:rFonts w:ascii="Calibri Light" w:hAnsi="Calibri Light"/>
        </w:rPr>
        <w:t>the Head Teacher did not provide relevant or sufficient evidence to support his/her case for an exclusion, or;</w:t>
      </w:r>
    </w:p>
    <w:p w14:paraId="28BA9758" w14:textId="48495422" w:rsidR="00037C9E" w:rsidRPr="00B6160A" w:rsidRDefault="00037C9E" w:rsidP="00037C9E">
      <w:pPr>
        <w:numPr>
          <w:ilvl w:val="0"/>
          <w:numId w:val="27"/>
        </w:numPr>
        <w:rPr>
          <w:rFonts w:ascii="Calibri Light" w:hAnsi="Calibri Light"/>
        </w:rPr>
      </w:pPr>
      <w:r w:rsidRPr="00B6160A">
        <w:rPr>
          <w:rFonts w:ascii="Calibri Light" w:hAnsi="Calibri Light"/>
        </w:rPr>
        <w:t xml:space="preserve">the panel judged that insufficient strategies had been put in place to support the pupil prior to the incident that resulted in the </w:t>
      </w:r>
      <w:r w:rsidR="002F025F">
        <w:rPr>
          <w:rFonts w:ascii="Calibri Light" w:hAnsi="Calibri Light"/>
        </w:rPr>
        <w:t>suspension or</w:t>
      </w:r>
      <w:r w:rsidR="002F025F" w:rsidRPr="00B6160A">
        <w:rPr>
          <w:rFonts w:ascii="Calibri Light" w:hAnsi="Calibri Light"/>
        </w:rPr>
        <w:t xml:space="preserve"> </w:t>
      </w:r>
      <w:r w:rsidRPr="00B6160A">
        <w:rPr>
          <w:rFonts w:ascii="Calibri Light" w:hAnsi="Calibri Light"/>
        </w:rPr>
        <w:t>exclusion (i.e. it could have been avoided if the school had given better support), or;</w:t>
      </w:r>
    </w:p>
    <w:p w14:paraId="194CDD18" w14:textId="2C161C39" w:rsidR="00037C9E" w:rsidRPr="00B6160A" w:rsidRDefault="00037C9E" w:rsidP="00037C9E">
      <w:pPr>
        <w:numPr>
          <w:ilvl w:val="0"/>
          <w:numId w:val="27"/>
        </w:numPr>
        <w:tabs>
          <w:tab w:val="clear" w:pos="720"/>
        </w:tabs>
        <w:rPr>
          <w:rFonts w:ascii="Calibri Light" w:hAnsi="Calibri Light"/>
        </w:rPr>
      </w:pPr>
      <w:r w:rsidRPr="00B6160A">
        <w:rPr>
          <w:rFonts w:ascii="Calibri Light" w:hAnsi="Calibri Light"/>
        </w:rPr>
        <w:t xml:space="preserve">the parent/carer has made an acceptable representation against the </w:t>
      </w:r>
      <w:r w:rsidR="002F025F">
        <w:rPr>
          <w:rFonts w:ascii="Calibri Light" w:hAnsi="Calibri Light"/>
        </w:rPr>
        <w:t>suspension or</w:t>
      </w:r>
      <w:r w:rsidR="002F025F" w:rsidRPr="00B6160A">
        <w:rPr>
          <w:rFonts w:ascii="Calibri Light" w:hAnsi="Calibri Light"/>
        </w:rPr>
        <w:t xml:space="preserve"> </w:t>
      </w:r>
      <w:r w:rsidRPr="00B6160A">
        <w:rPr>
          <w:rFonts w:ascii="Calibri Light" w:hAnsi="Calibri Light"/>
        </w:rPr>
        <w:t>exclusion, e.g. provided evidence of mitigating circumstances, provided evidence to support their child’s views with regard to their case;</w:t>
      </w:r>
    </w:p>
    <w:p w14:paraId="34CA9831" w14:textId="77777777" w:rsidR="00037C9E" w:rsidRPr="00B6160A" w:rsidRDefault="00037C9E" w:rsidP="00037C9E">
      <w:pPr>
        <w:numPr>
          <w:ilvl w:val="0"/>
          <w:numId w:val="27"/>
        </w:numPr>
        <w:tabs>
          <w:tab w:val="clear" w:pos="720"/>
        </w:tabs>
        <w:rPr>
          <w:rFonts w:ascii="Calibri Light" w:hAnsi="Calibri Light"/>
        </w:rPr>
      </w:pPr>
      <w:r w:rsidRPr="00B6160A">
        <w:rPr>
          <w:rFonts w:ascii="Calibri Light" w:hAnsi="Calibri Light"/>
        </w:rPr>
        <w:t>the child had not been given a voice at the meeting and their views captured by the school;</w:t>
      </w:r>
    </w:p>
    <w:p w14:paraId="5B3D6BA9" w14:textId="674582D5" w:rsidR="00037C9E" w:rsidRPr="00B6160A" w:rsidRDefault="00037C9E" w:rsidP="00037C9E">
      <w:pPr>
        <w:numPr>
          <w:ilvl w:val="0"/>
          <w:numId w:val="27"/>
        </w:numPr>
        <w:rPr>
          <w:rFonts w:ascii="Calibri Light" w:hAnsi="Calibri Light"/>
        </w:rPr>
      </w:pPr>
      <w:r w:rsidRPr="00B6160A">
        <w:rPr>
          <w:rFonts w:ascii="Calibri Light" w:hAnsi="Calibri Light"/>
        </w:rPr>
        <w:t>strategies could include the use of a Pastoral Support Plan; a risk assessment of the potential hazard the pupil presents or faces; or some time at a Special Resource Base; or in the case of Looked After Children, whether their Personal Education Plan has been reviewed;</w:t>
      </w:r>
    </w:p>
    <w:p w14:paraId="5E5826C2" w14:textId="77777777" w:rsidR="00037C9E" w:rsidRPr="00B6160A" w:rsidRDefault="00037C9E" w:rsidP="00037C9E">
      <w:pPr>
        <w:numPr>
          <w:ilvl w:val="0"/>
          <w:numId w:val="27"/>
        </w:numPr>
        <w:rPr>
          <w:rFonts w:ascii="Calibri Light" w:hAnsi="Calibri Light"/>
        </w:rPr>
      </w:pPr>
      <w:r w:rsidRPr="00B6160A">
        <w:rPr>
          <w:rFonts w:ascii="Calibri Light" w:hAnsi="Calibri Light"/>
        </w:rPr>
        <w:t xml:space="preserve">based on the balance of probabilities they felt the Head Teacher’s decision was not lawful, reasonable and procedurally fair; </w:t>
      </w:r>
    </w:p>
    <w:p w14:paraId="76D3BDAF" w14:textId="77777777" w:rsidR="00037C9E" w:rsidRPr="00B6160A" w:rsidRDefault="00037C9E" w:rsidP="00037C9E">
      <w:pPr>
        <w:rPr>
          <w:rFonts w:ascii="Calibri Light" w:hAnsi="Calibri Light"/>
        </w:rPr>
      </w:pPr>
    </w:p>
    <w:p w14:paraId="3420E147" w14:textId="0748B4CF" w:rsidR="00037C9E" w:rsidRPr="00B6160A" w:rsidRDefault="00037C9E" w:rsidP="00037C9E">
      <w:pPr>
        <w:rPr>
          <w:rFonts w:ascii="Calibri Light" w:hAnsi="Calibri Light"/>
        </w:rPr>
      </w:pPr>
      <w:r w:rsidRPr="00B6160A">
        <w:rPr>
          <w:rFonts w:ascii="Calibri Light" w:hAnsi="Calibri Light"/>
        </w:rPr>
        <w:t xml:space="preserve">There are times when pupils with Statements/Education, Health and Care Plans are exhibiting behaviour that might lead to their </w:t>
      </w:r>
      <w:r w:rsidR="002F025F">
        <w:rPr>
          <w:rFonts w:ascii="Calibri Light" w:hAnsi="Calibri Light"/>
        </w:rPr>
        <w:t>suspension or</w:t>
      </w:r>
      <w:r w:rsidR="002F025F" w:rsidRPr="00B6160A">
        <w:rPr>
          <w:rFonts w:ascii="Calibri Light" w:hAnsi="Calibri Light"/>
        </w:rPr>
        <w:t xml:space="preserve"> </w:t>
      </w:r>
      <w:r w:rsidRPr="00B6160A">
        <w:rPr>
          <w:rFonts w:ascii="Calibri Light" w:hAnsi="Calibri Light"/>
        </w:rPr>
        <w:t xml:space="preserve">exclusion, or have been excluded. In these cases the school should have requested a review of this to establish that the child has the appropriate level of support in the school, or is even the appropriate school for the pupil to attend, this may not always happen as a one off offence of physical violence etc., An external review may also be requested where pupils and their behaviour has deteriorated. </w:t>
      </w:r>
    </w:p>
    <w:p w14:paraId="6C6F40A0" w14:textId="77777777" w:rsidR="00037C9E" w:rsidRPr="00B6160A" w:rsidRDefault="00037C9E" w:rsidP="00037C9E">
      <w:pPr>
        <w:rPr>
          <w:rFonts w:ascii="Calibri Light" w:hAnsi="Calibri Light"/>
        </w:rPr>
      </w:pPr>
    </w:p>
    <w:p w14:paraId="030F202E" w14:textId="7A8F2A0E" w:rsidR="00037C9E" w:rsidRPr="00B6160A" w:rsidRDefault="00037C9E" w:rsidP="00037C9E">
      <w:pPr>
        <w:rPr>
          <w:rFonts w:ascii="Calibri Light" w:hAnsi="Calibri Light"/>
        </w:rPr>
      </w:pPr>
      <w:r w:rsidRPr="00B6160A">
        <w:rPr>
          <w:rFonts w:ascii="Calibri Light" w:hAnsi="Calibri Light"/>
        </w:rPr>
        <w:t>Where a child with a Statement/Education, Health and Care Plan is excluded from school the panel should always ask what the school has done to support the pupil before exclusion is imposed and satisfy itself that the school has done all it can.   Schools should call a review if they feel the pupil’s behaviour has deteriorated or the pupil i</w:t>
      </w:r>
      <w:r w:rsidR="002F025F">
        <w:rPr>
          <w:rFonts w:ascii="Calibri Light" w:hAnsi="Calibri Light"/>
        </w:rPr>
        <w:t xml:space="preserve">s </w:t>
      </w:r>
      <w:r w:rsidRPr="00B6160A">
        <w:rPr>
          <w:rFonts w:ascii="Calibri Light" w:hAnsi="Calibri Light"/>
        </w:rPr>
        <w:t>struggling to cope.    Parents/carers of a pupil with a statement/Education, Health and Care Plan must be informed of their right to appeal to First Tier Tribunal with regard to any exclusion.</w:t>
      </w:r>
    </w:p>
    <w:p w14:paraId="76524778" w14:textId="77777777" w:rsidR="00037C9E" w:rsidRPr="00B6160A" w:rsidRDefault="00037C9E" w:rsidP="00037C9E">
      <w:pPr>
        <w:rPr>
          <w:rFonts w:ascii="Calibri Light" w:hAnsi="Calibri Light"/>
        </w:rPr>
      </w:pPr>
    </w:p>
    <w:p w14:paraId="4D8CC0BB" w14:textId="6DD10D5B" w:rsidR="00037C9E" w:rsidRPr="00B6160A" w:rsidRDefault="00037C9E" w:rsidP="00037C9E">
      <w:pPr>
        <w:rPr>
          <w:rFonts w:ascii="Calibri Light" w:hAnsi="Calibri Light"/>
        </w:rPr>
      </w:pPr>
      <w:r w:rsidRPr="00B6160A">
        <w:rPr>
          <w:rFonts w:ascii="Calibri Light" w:hAnsi="Calibri Light"/>
        </w:rPr>
        <w:t xml:space="preserve">If parents believe that the </w:t>
      </w:r>
      <w:r w:rsidR="002F025F">
        <w:rPr>
          <w:rFonts w:ascii="Calibri Light" w:hAnsi="Calibri Light"/>
        </w:rPr>
        <w:t>suspension or</w:t>
      </w:r>
      <w:r w:rsidR="002F025F" w:rsidRPr="00B6160A">
        <w:rPr>
          <w:rFonts w:ascii="Calibri Light" w:hAnsi="Calibri Light"/>
        </w:rPr>
        <w:t xml:space="preserve"> </w:t>
      </w:r>
      <w:r w:rsidRPr="00B6160A">
        <w:rPr>
          <w:rFonts w:ascii="Calibri Light" w:hAnsi="Calibri Light"/>
        </w:rPr>
        <w:t xml:space="preserve">exclusion has occurred as a result of discrimination they may make a claim under the Equality Act 2010, so the panel need to consider whether the school has made reasonable adjustments </w:t>
      </w:r>
      <w:r w:rsidR="00972B78" w:rsidRPr="00B6160A">
        <w:rPr>
          <w:rFonts w:ascii="Calibri Light" w:hAnsi="Calibri Light"/>
        </w:rPr>
        <w:t xml:space="preserve">to policies and practices and the provision of auxiliary aids </w:t>
      </w:r>
      <w:r w:rsidRPr="00B6160A">
        <w:rPr>
          <w:rFonts w:ascii="Calibri Light" w:hAnsi="Calibri Light"/>
        </w:rPr>
        <w:t>with regard to the disability.</w:t>
      </w:r>
    </w:p>
    <w:p w14:paraId="2BCA9356" w14:textId="77777777" w:rsidR="00037C9E" w:rsidRPr="00B6160A" w:rsidRDefault="00037C9E" w:rsidP="00037C9E">
      <w:pPr>
        <w:rPr>
          <w:rFonts w:ascii="Calibri Light" w:hAnsi="Calibri Light"/>
        </w:rPr>
      </w:pPr>
    </w:p>
    <w:p w14:paraId="15831613" w14:textId="2803038C" w:rsidR="00037C9E" w:rsidRPr="00B6160A" w:rsidRDefault="00037C9E" w:rsidP="00037C9E">
      <w:pPr>
        <w:rPr>
          <w:rFonts w:ascii="Calibri Light" w:hAnsi="Calibri Light"/>
        </w:rPr>
      </w:pPr>
      <w:r w:rsidRPr="00B6160A">
        <w:rPr>
          <w:rFonts w:ascii="Calibri Light" w:hAnsi="Calibri Light"/>
        </w:rPr>
        <w:t xml:space="preserve">The panel may include comments or make recommendations but cannot put conditions on </w:t>
      </w:r>
      <w:r w:rsidR="002F025F">
        <w:rPr>
          <w:rFonts w:ascii="Calibri Light" w:hAnsi="Calibri Light"/>
        </w:rPr>
        <w:t>suspension or</w:t>
      </w:r>
      <w:r w:rsidR="002F025F" w:rsidRPr="00B6160A">
        <w:rPr>
          <w:rFonts w:ascii="Calibri Light" w:hAnsi="Calibri Light"/>
        </w:rPr>
        <w:t xml:space="preserve"> </w:t>
      </w:r>
      <w:r w:rsidRPr="00B6160A">
        <w:rPr>
          <w:rFonts w:ascii="Calibri Light" w:hAnsi="Calibri Light"/>
        </w:rPr>
        <w:t xml:space="preserve">exclusion or the outcome, suggestions possibly such as including establishing a meeting, during a </w:t>
      </w:r>
      <w:r w:rsidR="002F025F">
        <w:rPr>
          <w:rFonts w:ascii="Calibri Light" w:hAnsi="Calibri Light"/>
        </w:rPr>
        <w:t xml:space="preserve">suspension </w:t>
      </w:r>
      <w:r w:rsidRPr="00B6160A">
        <w:rPr>
          <w:rFonts w:ascii="Calibri Light" w:hAnsi="Calibri Light"/>
        </w:rPr>
        <w:t>period, to draw together a mutually agreeable Pastoral Support Plan for the pupil.</w:t>
      </w:r>
    </w:p>
    <w:p w14:paraId="60F2837C" w14:textId="77777777" w:rsidR="00037C9E" w:rsidRPr="00B6160A" w:rsidRDefault="00037C9E" w:rsidP="00037C9E">
      <w:pPr>
        <w:rPr>
          <w:rFonts w:ascii="Calibri Light" w:hAnsi="Calibri Light"/>
        </w:rPr>
      </w:pPr>
    </w:p>
    <w:p w14:paraId="52AB08CF" w14:textId="77777777" w:rsidR="00037C9E" w:rsidRPr="00B6160A" w:rsidRDefault="00037C9E" w:rsidP="00037C9E">
      <w:pPr>
        <w:rPr>
          <w:rFonts w:ascii="Calibri Light" w:hAnsi="Calibri Light"/>
        </w:rPr>
      </w:pPr>
      <w:r w:rsidRPr="00B6160A">
        <w:rPr>
          <w:rFonts w:ascii="Calibri Light" w:hAnsi="Calibri Light"/>
        </w:rPr>
        <w:t>Where all parties have chosen to stay to be told the decision they should be invited back into the meeting room to receive this.  However, it is not an opportunity for further discussion of the case.    In any event, a formal letter detailing the decision, and setting out the reasons why governors have reached their conclusion, should be sent to the parent/ carer on the second working day after the hearing, either hand delivered or posted b</w:t>
      </w:r>
      <w:r w:rsidR="00294277" w:rsidRPr="00B6160A">
        <w:rPr>
          <w:rFonts w:ascii="Calibri Light" w:hAnsi="Calibri Light"/>
        </w:rPr>
        <w:t>y first class mail (see A</w:t>
      </w:r>
      <w:r w:rsidR="00AB545B" w:rsidRPr="00B6160A">
        <w:rPr>
          <w:rFonts w:ascii="Calibri Light" w:hAnsi="Calibri Light"/>
        </w:rPr>
        <w:t>ppendix 8</w:t>
      </w:r>
      <w:r w:rsidRPr="00B6160A">
        <w:rPr>
          <w:rFonts w:ascii="Calibri Light" w:hAnsi="Calibri Light"/>
        </w:rPr>
        <w:t xml:space="preserve"> for letter template).</w:t>
      </w:r>
    </w:p>
    <w:p w14:paraId="067DC219" w14:textId="77777777" w:rsidR="00037C9E" w:rsidRPr="00B6160A" w:rsidRDefault="00037C9E" w:rsidP="00037C9E">
      <w:pPr>
        <w:pStyle w:val="Heading2"/>
        <w:rPr>
          <w:rFonts w:ascii="Calibri Light" w:hAnsi="Calibri Light"/>
          <w:b/>
          <w:color w:val="auto"/>
          <w:sz w:val="24"/>
          <w:szCs w:val="24"/>
        </w:rPr>
      </w:pPr>
      <w:r w:rsidRPr="00B6160A">
        <w:rPr>
          <w:rFonts w:ascii="Calibri Light" w:hAnsi="Calibri Light"/>
          <w:b/>
          <w:color w:val="auto"/>
          <w:sz w:val="24"/>
          <w:szCs w:val="24"/>
        </w:rPr>
        <w:t>6.</w:t>
      </w:r>
      <w:r w:rsidRPr="00B6160A">
        <w:rPr>
          <w:rFonts w:ascii="Calibri Light" w:hAnsi="Calibri Light"/>
          <w:b/>
          <w:color w:val="auto"/>
          <w:sz w:val="24"/>
          <w:szCs w:val="24"/>
        </w:rPr>
        <w:tab/>
      </w:r>
      <w:r w:rsidR="00201692" w:rsidRPr="00B6160A">
        <w:rPr>
          <w:rFonts w:ascii="Calibri Light" w:hAnsi="Calibri Light"/>
          <w:b/>
          <w:color w:val="auto"/>
          <w:sz w:val="24"/>
          <w:szCs w:val="24"/>
        </w:rPr>
        <w:t>Academy Trust's duty to arrange an independent review panel</w:t>
      </w:r>
    </w:p>
    <w:p w14:paraId="218BE4D8" w14:textId="77777777" w:rsidR="00037C9E" w:rsidRPr="00B6160A" w:rsidRDefault="00037C9E" w:rsidP="00037C9E">
      <w:pPr>
        <w:rPr>
          <w:rFonts w:ascii="Calibri Light" w:hAnsi="Calibri Light"/>
        </w:rPr>
      </w:pPr>
    </w:p>
    <w:p w14:paraId="0ED6E8F2" w14:textId="3A70D517" w:rsidR="00037C9E" w:rsidRPr="00B6160A" w:rsidRDefault="00037C9E" w:rsidP="00037C9E">
      <w:pPr>
        <w:rPr>
          <w:rFonts w:ascii="Calibri Light" w:hAnsi="Calibri Light"/>
        </w:rPr>
      </w:pPr>
      <w:r w:rsidRPr="00B6160A">
        <w:rPr>
          <w:rFonts w:ascii="Calibri Light" w:hAnsi="Calibri Light"/>
        </w:rPr>
        <w:t xml:space="preserve">For a </w:t>
      </w:r>
      <w:r w:rsidR="002F025F">
        <w:rPr>
          <w:rFonts w:ascii="Calibri Light" w:hAnsi="Calibri Light"/>
        </w:rPr>
        <w:t>suspension</w:t>
      </w:r>
      <w:r w:rsidRPr="00B6160A">
        <w:rPr>
          <w:rFonts w:ascii="Calibri Light" w:hAnsi="Calibri Light"/>
        </w:rPr>
        <w:t xml:space="preserve"> there is no further right of appeal by the parents/carers– the decision of the Governors' panel is final, unless the pupil has special educational needs or a disability when they can go to First Tier Tribunal. </w:t>
      </w:r>
    </w:p>
    <w:p w14:paraId="65B34169" w14:textId="77777777" w:rsidR="00037C9E" w:rsidRPr="00B6160A" w:rsidRDefault="00037C9E" w:rsidP="00037C9E">
      <w:pPr>
        <w:rPr>
          <w:rFonts w:ascii="Calibri Light" w:hAnsi="Calibri Light"/>
        </w:rPr>
      </w:pPr>
    </w:p>
    <w:p w14:paraId="28E14D83" w14:textId="77777777" w:rsidR="00037C9E" w:rsidRPr="00B6160A" w:rsidRDefault="00037C9E" w:rsidP="003565AF">
      <w:pPr>
        <w:rPr>
          <w:rFonts w:ascii="Calibri Light" w:hAnsi="Calibri Light"/>
        </w:rPr>
      </w:pPr>
      <w:r w:rsidRPr="00B6160A">
        <w:rPr>
          <w:rFonts w:ascii="Calibri Light" w:hAnsi="Calibri Light"/>
        </w:rPr>
        <w:t xml:space="preserve">In the case of a permanent exclusion, the parents/carers must be informed in the letter from the panel of how they can make an application to an Independent Review Panel to </w:t>
      </w:r>
      <w:r w:rsidR="00B914E0">
        <w:rPr>
          <w:rFonts w:ascii="Calibri Light" w:hAnsi="Calibri Light"/>
        </w:rPr>
        <w:t xml:space="preserve">Our Lady Immaculate Catholic </w:t>
      </w:r>
      <w:proofErr w:type="spellStart"/>
      <w:r w:rsidR="00B914E0">
        <w:rPr>
          <w:rFonts w:ascii="Calibri Light" w:hAnsi="Calibri Light"/>
        </w:rPr>
        <w:t>Acadamies</w:t>
      </w:r>
      <w:proofErr w:type="spellEnd"/>
      <w:r w:rsidR="00B914E0">
        <w:rPr>
          <w:rFonts w:ascii="Calibri Light" w:hAnsi="Calibri Light"/>
        </w:rPr>
        <w:t xml:space="preserve"> Trust</w:t>
      </w:r>
      <w:r w:rsidRPr="00B6160A">
        <w:rPr>
          <w:rFonts w:ascii="Calibri Light" w:hAnsi="Calibri Light"/>
        </w:rPr>
        <w:t>.</w:t>
      </w:r>
      <w:r w:rsidR="003565AF" w:rsidRPr="00B6160A">
        <w:rPr>
          <w:rFonts w:ascii="Calibri Light" w:hAnsi="Calibri Light"/>
        </w:rPr>
        <w:t xml:space="preserve"> Notices to parents confirming details of where their application for an independent review panel should be sent and should make it clear that parents are entitled to bring a friend </w:t>
      </w:r>
      <w:r w:rsidR="00201692" w:rsidRPr="00B6160A">
        <w:rPr>
          <w:rFonts w:ascii="Calibri Light" w:hAnsi="Calibri Light"/>
        </w:rPr>
        <w:t xml:space="preserve">or representative </w:t>
      </w:r>
      <w:r w:rsidR="003565AF" w:rsidRPr="00B6160A">
        <w:rPr>
          <w:rFonts w:ascii="Calibri Light" w:hAnsi="Calibri Light"/>
        </w:rPr>
        <w:t>to the review.</w:t>
      </w:r>
    </w:p>
    <w:p w14:paraId="6667516F" w14:textId="77777777" w:rsidR="002E3D83" w:rsidRPr="00B6160A" w:rsidRDefault="002E3D83" w:rsidP="003565AF">
      <w:pPr>
        <w:rPr>
          <w:rFonts w:ascii="Calibri Light" w:hAnsi="Calibri Light"/>
        </w:rPr>
      </w:pPr>
    </w:p>
    <w:p w14:paraId="24AC0E08" w14:textId="77777777" w:rsidR="0092159D" w:rsidRPr="00B6160A" w:rsidRDefault="00037C9E" w:rsidP="00037C9E">
      <w:pPr>
        <w:rPr>
          <w:rFonts w:ascii="Calibri Light" w:hAnsi="Calibri Light"/>
        </w:rPr>
      </w:pPr>
      <w:r w:rsidRPr="00B6160A">
        <w:rPr>
          <w:rFonts w:ascii="Calibri Light" w:hAnsi="Calibri Light"/>
        </w:rPr>
        <w:t>Where parents make an application against a permanent exclusion to an Independent Review Panel after the governing body meeting they can only</w:t>
      </w:r>
      <w:r w:rsidR="0092159D" w:rsidRPr="00B6160A">
        <w:rPr>
          <w:rFonts w:ascii="Calibri Light" w:hAnsi="Calibri Light"/>
        </w:rPr>
        <w:t>:</w:t>
      </w:r>
    </w:p>
    <w:p w14:paraId="77A3024C" w14:textId="77777777" w:rsidR="0092159D" w:rsidRPr="00B6160A" w:rsidRDefault="00037C9E" w:rsidP="0092159D">
      <w:pPr>
        <w:pStyle w:val="ListParagraph"/>
        <w:numPr>
          <w:ilvl w:val="0"/>
          <w:numId w:val="38"/>
        </w:numPr>
        <w:rPr>
          <w:rFonts w:ascii="Calibri Light" w:hAnsi="Calibri Light"/>
        </w:rPr>
      </w:pPr>
      <w:r w:rsidRPr="00B6160A">
        <w:rPr>
          <w:rFonts w:ascii="Calibri Light" w:hAnsi="Calibri Light"/>
        </w:rPr>
        <w:t xml:space="preserve">uphold the decision, </w:t>
      </w:r>
    </w:p>
    <w:p w14:paraId="439C230F" w14:textId="77777777" w:rsidR="0092159D" w:rsidRPr="00B6160A" w:rsidRDefault="00037C9E" w:rsidP="0092159D">
      <w:pPr>
        <w:pStyle w:val="ListParagraph"/>
        <w:numPr>
          <w:ilvl w:val="0"/>
          <w:numId w:val="38"/>
        </w:numPr>
        <w:rPr>
          <w:rFonts w:ascii="Calibri Light" w:hAnsi="Calibri Light"/>
        </w:rPr>
      </w:pPr>
      <w:r w:rsidRPr="00B6160A">
        <w:rPr>
          <w:rFonts w:ascii="Calibri Light" w:hAnsi="Calibri Light"/>
        </w:rPr>
        <w:t xml:space="preserve">recommend that the governing body reconsider their decision, </w:t>
      </w:r>
      <w:r w:rsidR="0092159D" w:rsidRPr="00B6160A">
        <w:rPr>
          <w:rFonts w:ascii="Calibri Light" w:hAnsi="Calibri Light"/>
        </w:rPr>
        <w:t>or</w:t>
      </w:r>
    </w:p>
    <w:p w14:paraId="57F9BD41" w14:textId="77777777" w:rsidR="0092159D" w:rsidRPr="00B6160A" w:rsidRDefault="00037C9E" w:rsidP="0092159D">
      <w:pPr>
        <w:pStyle w:val="ListParagraph"/>
        <w:numPr>
          <w:ilvl w:val="0"/>
          <w:numId w:val="38"/>
        </w:numPr>
        <w:rPr>
          <w:rFonts w:ascii="Calibri Light" w:hAnsi="Calibri Light"/>
        </w:rPr>
      </w:pPr>
      <w:r w:rsidRPr="00B6160A">
        <w:rPr>
          <w:rFonts w:ascii="Calibri Light" w:hAnsi="Calibri Light"/>
        </w:rPr>
        <w:t xml:space="preserve">quash the decision and direct the governing body reconsider the exclusion again. </w:t>
      </w:r>
    </w:p>
    <w:p w14:paraId="22DE5968" w14:textId="77777777" w:rsidR="00C15BEA" w:rsidRPr="00B6160A" w:rsidRDefault="00C15BEA" w:rsidP="00037C9E">
      <w:pPr>
        <w:rPr>
          <w:rFonts w:ascii="Calibri Light" w:hAnsi="Calibri Light"/>
        </w:rPr>
      </w:pPr>
      <w:r w:rsidRPr="00B6160A">
        <w:rPr>
          <w:rFonts w:ascii="Calibri Light" w:hAnsi="Calibri Light"/>
        </w:rPr>
        <w:t xml:space="preserve"> </w:t>
      </w:r>
    </w:p>
    <w:p w14:paraId="4718A8BF" w14:textId="77777777" w:rsidR="00037C9E" w:rsidRPr="00B6160A" w:rsidRDefault="00037C9E" w:rsidP="00037C9E">
      <w:pPr>
        <w:rPr>
          <w:rFonts w:ascii="Calibri Light" w:hAnsi="Calibri Light"/>
        </w:rPr>
      </w:pPr>
      <w:r w:rsidRPr="00B6160A">
        <w:rPr>
          <w:rFonts w:ascii="Calibri Light" w:hAnsi="Calibri Light"/>
        </w:rPr>
        <w:t>The Independent Review Panel cannot direct reinstatement, only the Governing body and the First Tier Tribunal can reinstate.</w:t>
      </w:r>
    </w:p>
    <w:p w14:paraId="180E898C" w14:textId="77777777" w:rsidR="00037C9E" w:rsidRPr="00B6160A" w:rsidRDefault="00037C9E" w:rsidP="00037C9E">
      <w:pPr>
        <w:rPr>
          <w:rFonts w:ascii="Calibri Light" w:hAnsi="Calibri Light"/>
        </w:rPr>
      </w:pPr>
    </w:p>
    <w:p w14:paraId="00BF7164" w14:textId="77777777" w:rsidR="00037C9E" w:rsidRPr="00B6160A" w:rsidRDefault="00037C9E" w:rsidP="00037C9E">
      <w:pPr>
        <w:rPr>
          <w:rFonts w:ascii="Calibri Light" w:hAnsi="Calibri Light"/>
        </w:rPr>
      </w:pPr>
      <w:r w:rsidRPr="00B6160A">
        <w:rPr>
          <w:rFonts w:ascii="Calibri Light" w:hAnsi="Calibri Light"/>
        </w:rPr>
        <w:t>When sent back to governors and recommended to reconsider or the decision quashed and direct the governing body to reconsider</w:t>
      </w:r>
      <w:r w:rsidR="00B31F80" w:rsidRPr="00B6160A">
        <w:rPr>
          <w:rFonts w:ascii="Calibri Light" w:hAnsi="Calibri Light"/>
        </w:rPr>
        <w:t>,</w:t>
      </w:r>
      <w:r w:rsidRPr="00B6160A">
        <w:rPr>
          <w:rFonts w:ascii="Calibri Light" w:hAnsi="Calibri Light"/>
        </w:rPr>
        <w:t xml:space="preserve"> this has to take place 10 days from the date of receipt of the outcome of the Independent Revie</w:t>
      </w:r>
      <w:r w:rsidR="00B31F80" w:rsidRPr="00B6160A">
        <w:rPr>
          <w:rFonts w:ascii="Calibri Light" w:hAnsi="Calibri Light"/>
        </w:rPr>
        <w:t>w Panel. I</w:t>
      </w:r>
      <w:r w:rsidRPr="00B6160A">
        <w:rPr>
          <w:rFonts w:ascii="Calibri Light" w:hAnsi="Calibri Light"/>
        </w:rPr>
        <w:t xml:space="preserve">t is then the decision of the governing body to review the decision not to reinstate and write to the parent, Head Teacher and local authority of their decision without delay.   </w:t>
      </w:r>
    </w:p>
    <w:p w14:paraId="4B6DBF47" w14:textId="77777777" w:rsidR="00D55189" w:rsidRDefault="00D55189" w:rsidP="00037C9E">
      <w:pPr>
        <w:rPr>
          <w:rFonts w:ascii="Calibri Light" w:hAnsi="Calibri Light"/>
        </w:rPr>
      </w:pPr>
    </w:p>
    <w:p w14:paraId="4C4FD83E" w14:textId="77777777" w:rsidR="00B914E0" w:rsidRDefault="00B914E0" w:rsidP="00037C9E">
      <w:pPr>
        <w:rPr>
          <w:rFonts w:ascii="Calibri Light" w:hAnsi="Calibri Light"/>
        </w:rPr>
      </w:pPr>
    </w:p>
    <w:p w14:paraId="2E279279" w14:textId="77777777" w:rsidR="00B914E0" w:rsidRPr="00B6160A" w:rsidRDefault="00B914E0" w:rsidP="00037C9E">
      <w:pPr>
        <w:rPr>
          <w:rFonts w:ascii="Calibri Light" w:hAnsi="Calibri Light"/>
        </w:rPr>
      </w:pPr>
    </w:p>
    <w:p w14:paraId="3F2AFE87" w14:textId="77777777" w:rsidR="009425D8" w:rsidRPr="00B6160A" w:rsidRDefault="00D55189" w:rsidP="00D55189">
      <w:pPr>
        <w:rPr>
          <w:rFonts w:ascii="Calibri Light" w:hAnsi="Calibri Light"/>
        </w:rPr>
      </w:pPr>
      <w:r w:rsidRPr="00B6160A">
        <w:rPr>
          <w:rFonts w:ascii="Calibri Light" w:hAnsi="Calibri Light"/>
        </w:rPr>
        <w:t xml:space="preserve">It is important that the governing board conscientiously reconsiders whether the pupil should be reinstated, whether the panel has directed or merely recommended it to do so. Whilst the governing board may still reach the same conclusion as it first did, it may face challenge in the courts if it refuses to reinstate the pupil without strong justification. </w:t>
      </w:r>
    </w:p>
    <w:p w14:paraId="6F736153" w14:textId="77777777" w:rsidR="00FE68CA" w:rsidRPr="00B6160A" w:rsidRDefault="00FE68CA" w:rsidP="00D55189">
      <w:pPr>
        <w:rPr>
          <w:rFonts w:ascii="Calibri Light" w:hAnsi="Calibri Light"/>
        </w:rPr>
      </w:pPr>
    </w:p>
    <w:p w14:paraId="386996A7" w14:textId="77777777" w:rsidR="00FE68CA" w:rsidRPr="00B6160A" w:rsidRDefault="00FE68CA" w:rsidP="00D55189">
      <w:pPr>
        <w:rPr>
          <w:rFonts w:ascii="Calibri Light" w:hAnsi="Calibri Light"/>
        </w:rPr>
      </w:pPr>
      <w:r w:rsidRPr="00B6160A">
        <w:rPr>
          <w:rFonts w:ascii="Calibri Light" w:hAnsi="Calibri Light"/>
        </w:rPr>
        <w:t>The panel must order an adjustment to be made in the school's budget for this adjustment to take place.  If the governing board offers to reinstate the pupil within the specified timescale but this is declined by the parents, no budget adjustment or payment can be made.</w:t>
      </w:r>
    </w:p>
    <w:p w14:paraId="45C554EB" w14:textId="77777777" w:rsidR="00D55189" w:rsidRPr="00B6160A" w:rsidRDefault="00D55189" w:rsidP="00D55189">
      <w:pPr>
        <w:rPr>
          <w:rFonts w:ascii="Calibri Light" w:hAnsi="Calibri Light"/>
        </w:rPr>
      </w:pPr>
    </w:p>
    <w:p w14:paraId="3E578374" w14:textId="77777777" w:rsidR="00D55189" w:rsidRPr="00B6160A" w:rsidRDefault="00D55189" w:rsidP="00D55189">
      <w:pPr>
        <w:rPr>
          <w:rFonts w:ascii="Calibri Light" w:hAnsi="Calibri Light"/>
        </w:rPr>
      </w:pPr>
      <w:r w:rsidRPr="00B6160A">
        <w:rPr>
          <w:rFonts w:ascii="Calibri Light" w:hAnsi="Calibri Light"/>
        </w:rPr>
        <w:t>There is no</w:t>
      </w:r>
      <w:r w:rsidR="00C15BEA" w:rsidRPr="00B6160A">
        <w:rPr>
          <w:rFonts w:ascii="Calibri Light" w:hAnsi="Calibri Light"/>
        </w:rPr>
        <w:t xml:space="preserve"> requirement on governing board</w:t>
      </w:r>
      <w:r w:rsidRPr="00B6160A">
        <w:rPr>
          <w:rFonts w:ascii="Calibri Light" w:hAnsi="Calibri Light"/>
        </w:rPr>
        <w:t xml:space="preserve">s to seek further representations from other parties or to invite them to a reconsideration meeting. The governing board is not prevented from </w:t>
      </w:r>
      <w:proofErr w:type="gramStart"/>
      <w:r w:rsidRPr="00B6160A">
        <w:rPr>
          <w:rFonts w:ascii="Calibri Light" w:hAnsi="Calibri Light"/>
        </w:rPr>
        <w:t>taking into account</w:t>
      </w:r>
      <w:proofErr w:type="gramEnd"/>
      <w:r w:rsidRPr="00B6160A">
        <w:rPr>
          <w:rFonts w:ascii="Calibri Light" w:hAnsi="Calibri Light"/>
        </w:rPr>
        <w:t xml:space="preserve"> other matters that it considers relevant; however, it should take care to ensure that any additional information does not make the decision unlawful, e.g. where new evidence is presented or information is considered that is irrelevant to the decision at hand. </w:t>
      </w:r>
    </w:p>
    <w:p w14:paraId="3E5AC8F1" w14:textId="77777777" w:rsidR="00D55189" w:rsidRPr="00B6160A" w:rsidRDefault="00D55189" w:rsidP="00D55189">
      <w:pPr>
        <w:rPr>
          <w:rFonts w:ascii="Calibri Light" w:hAnsi="Calibri Light"/>
        </w:rPr>
      </w:pPr>
    </w:p>
    <w:p w14:paraId="3BDB8A30" w14:textId="77777777" w:rsidR="00D55189" w:rsidRPr="00B6160A" w:rsidRDefault="00D55189" w:rsidP="00D55189">
      <w:pPr>
        <w:rPr>
          <w:rFonts w:ascii="Calibri Light" w:hAnsi="Calibri Light"/>
        </w:rPr>
      </w:pPr>
      <w:r w:rsidRPr="00B6160A">
        <w:rPr>
          <w:rFonts w:ascii="Calibri Light" w:hAnsi="Calibri Light"/>
        </w:rPr>
        <w:t xml:space="preserve">The governing board should ask any parties in attendance to withdraw before </w:t>
      </w:r>
      <w:proofErr w:type="gramStart"/>
      <w:r w:rsidRPr="00B6160A">
        <w:rPr>
          <w:rFonts w:ascii="Calibri Light" w:hAnsi="Calibri Light"/>
        </w:rPr>
        <w:t>making a decision</w:t>
      </w:r>
      <w:proofErr w:type="gramEnd"/>
      <w:r w:rsidRPr="00B6160A">
        <w:rPr>
          <w:rFonts w:ascii="Calibri Light" w:hAnsi="Calibri Light"/>
        </w:rPr>
        <w:t xml:space="preserve">. If a clerk is present, they may stay to help the board by reference to their notes of the meeting and with the wording of the decision letter. </w:t>
      </w:r>
    </w:p>
    <w:p w14:paraId="70511599" w14:textId="77777777" w:rsidR="00D55189" w:rsidRPr="00B6160A" w:rsidRDefault="00D55189" w:rsidP="00D55189">
      <w:pPr>
        <w:rPr>
          <w:rFonts w:ascii="Calibri Light" w:hAnsi="Calibri Light"/>
        </w:rPr>
      </w:pPr>
    </w:p>
    <w:p w14:paraId="71B67754" w14:textId="77777777" w:rsidR="00930BB7" w:rsidRPr="00B6160A" w:rsidRDefault="00D55189" w:rsidP="00D55189">
      <w:pPr>
        <w:rPr>
          <w:rFonts w:ascii="Calibri Light" w:hAnsi="Calibri Light"/>
        </w:rPr>
      </w:pPr>
      <w:r w:rsidRPr="00B6160A">
        <w:rPr>
          <w:rFonts w:ascii="Calibri Light" w:hAnsi="Calibri Light"/>
        </w:rPr>
        <w:t xml:space="preserve">The governing board should note the outcome of its consideration on the pupil’s educational record, along with copies of any documentation for future reference. </w:t>
      </w:r>
    </w:p>
    <w:p w14:paraId="000CCF53" w14:textId="77777777" w:rsidR="00930BB7" w:rsidRPr="00B6160A" w:rsidRDefault="00930BB7" w:rsidP="00D55189">
      <w:pPr>
        <w:rPr>
          <w:rFonts w:ascii="Calibri Light" w:hAnsi="Calibri Light"/>
        </w:rPr>
      </w:pPr>
    </w:p>
    <w:p w14:paraId="067A55BC" w14:textId="77777777" w:rsidR="00D55189" w:rsidRPr="00B6160A" w:rsidRDefault="00D55189" w:rsidP="00D55189">
      <w:pPr>
        <w:rPr>
          <w:rFonts w:ascii="Calibri Light" w:hAnsi="Calibri Light"/>
          <w:b/>
        </w:rPr>
      </w:pPr>
      <w:r w:rsidRPr="00B6160A">
        <w:rPr>
          <w:rFonts w:ascii="Calibri Light" w:hAnsi="Calibri Light"/>
        </w:rPr>
        <w:t>The governing board should base its reconsideration on the presumption that a pupil will return to school if reinstated, regardless of any stated intentions by the parents or pupil. If an offer of reinstatement from the governing board is turned down by the parents, this should be recorded on the pupil’s educational record. The governing board’s decision should demonstrate how they have addressed the concerns raised by the independent review panel; this should be communicated in standard English for all parties to understand.</w:t>
      </w:r>
    </w:p>
    <w:p w14:paraId="1E37B1B7" w14:textId="77777777" w:rsidR="00D55189" w:rsidRPr="00B6160A" w:rsidRDefault="00D55189" w:rsidP="00D55189">
      <w:pPr>
        <w:rPr>
          <w:rFonts w:ascii="Calibri Light" w:hAnsi="Calibri Light"/>
        </w:rPr>
      </w:pPr>
    </w:p>
    <w:p w14:paraId="59A98540" w14:textId="77777777" w:rsidR="00201692" w:rsidRPr="00B6160A" w:rsidRDefault="00D55189" w:rsidP="00037C9E">
      <w:pPr>
        <w:rPr>
          <w:rFonts w:ascii="Calibri Light" w:hAnsi="Calibri Light"/>
        </w:rPr>
      </w:pPr>
      <w:r w:rsidRPr="00B6160A">
        <w:rPr>
          <w:rFonts w:ascii="Calibri Light" w:hAnsi="Calibri Light"/>
        </w:rPr>
        <w:t>The governing board should ensure that clear minutes are taken of reconsideration meetings, and these should be made available to all parties on request.</w:t>
      </w:r>
    </w:p>
    <w:p w14:paraId="5769D2B9" w14:textId="77777777" w:rsidR="00201692" w:rsidRPr="00B6160A" w:rsidRDefault="00201692" w:rsidP="00037C9E">
      <w:pPr>
        <w:rPr>
          <w:rFonts w:ascii="Calibri Light" w:hAnsi="Calibri Light"/>
        </w:rPr>
      </w:pPr>
    </w:p>
    <w:p w14:paraId="11C5E152" w14:textId="77777777" w:rsidR="00201692" w:rsidRPr="00B6160A" w:rsidRDefault="00201692" w:rsidP="00037C9E">
      <w:pPr>
        <w:rPr>
          <w:rFonts w:ascii="Calibri Light" w:hAnsi="Calibri Light"/>
          <w:b/>
        </w:rPr>
      </w:pPr>
      <w:r w:rsidRPr="00B6160A">
        <w:rPr>
          <w:rFonts w:ascii="Calibri Light" w:hAnsi="Calibri Light"/>
          <w:b/>
        </w:rPr>
        <w:t>7.</w:t>
      </w:r>
      <w:r w:rsidRPr="00B6160A">
        <w:rPr>
          <w:rFonts w:ascii="Calibri Light" w:hAnsi="Calibri Light"/>
          <w:b/>
        </w:rPr>
        <w:tab/>
        <w:t>Further action</w:t>
      </w:r>
    </w:p>
    <w:p w14:paraId="6F61BFA8" w14:textId="77777777" w:rsidR="00201692" w:rsidRPr="00B6160A" w:rsidRDefault="00201692" w:rsidP="00037C9E">
      <w:pPr>
        <w:rPr>
          <w:rFonts w:ascii="Calibri Light" w:hAnsi="Calibri Light"/>
          <w:b/>
        </w:rPr>
      </w:pPr>
    </w:p>
    <w:p w14:paraId="14028B11" w14:textId="77777777" w:rsidR="00037C9E" w:rsidRPr="00B6160A" w:rsidRDefault="00037C9E" w:rsidP="00037C9E">
      <w:pPr>
        <w:rPr>
          <w:rFonts w:ascii="Calibri Light" w:hAnsi="Calibri Light"/>
        </w:rPr>
      </w:pPr>
      <w:r w:rsidRPr="00B6160A">
        <w:rPr>
          <w:rFonts w:ascii="Calibri Light" w:hAnsi="Calibri Light"/>
        </w:rPr>
        <w:t xml:space="preserve">Minutes of the Meeting should be held in a Governors Confidential Minute folder in the Head Teacher’s Office and a copy of the letter attached to the </w:t>
      </w:r>
      <w:proofErr w:type="gramStart"/>
      <w:r w:rsidRPr="00B6160A">
        <w:rPr>
          <w:rFonts w:ascii="Calibri Light" w:hAnsi="Calibri Light"/>
        </w:rPr>
        <w:t>pupils</w:t>
      </w:r>
      <w:proofErr w:type="gramEnd"/>
      <w:r w:rsidRPr="00B6160A">
        <w:rPr>
          <w:rFonts w:ascii="Calibri Light" w:hAnsi="Calibri Light"/>
        </w:rPr>
        <w:t xml:space="preserve"> school record.   These do not need to be circulated unless requested.</w:t>
      </w:r>
    </w:p>
    <w:p w14:paraId="409DC88B" w14:textId="77777777" w:rsidR="00037C9E" w:rsidRPr="00B6160A" w:rsidRDefault="00037C9E" w:rsidP="00037C9E">
      <w:pPr>
        <w:rPr>
          <w:rFonts w:ascii="Calibri Light" w:hAnsi="Calibri Light"/>
        </w:rPr>
      </w:pPr>
    </w:p>
    <w:p w14:paraId="00234D46" w14:textId="77777777" w:rsidR="0092159D" w:rsidRPr="00B6160A" w:rsidRDefault="00037C9E" w:rsidP="007C319B">
      <w:pPr>
        <w:rPr>
          <w:rFonts w:ascii="Calibri Light" w:hAnsi="Calibri Light"/>
        </w:rPr>
      </w:pPr>
      <w:r w:rsidRPr="00B6160A">
        <w:rPr>
          <w:rFonts w:ascii="Calibri Light" w:hAnsi="Calibri Light"/>
        </w:rPr>
        <w:t>One copy of all paperwork needs to be kept as a parent can go the First Tier Tribunal re disability discrimination before and after an Independent Review, claims can be up to 6 months after the review.</w:t>
      </w:r>
    </w:p>
    <w:p w14:paraId="6558228F" w14:textId="77777777" w:rsidR="0092159D" w:rsidRPr="00B6160A" w:rsidRDefault="0092159D" w:rsidP="007C319B">
      <w:pPr>
        <w:rPr>
          <w:rFonts w:ascii="Calibri Light" w:hAnsi="Calibri Light"/>
        </w:rPr>
      </w:pPr>
    </w:p>
    <w:p w14:paraId="0132C7A2" w14:textId="77777777" w:rsidR="007D68D9" w:rsidRPr="00B6160A" w:rsidRDefault="007D68D9" w:rsidP="007C319B">
      <w:pPr>
        <w:rPr>
          <w:rFonts w:ascii="Calibri Light" w:hAnsi="Calibri Light"/>
        </w:rPr>
      </w:pPr>
    </w:p>
    <w:p w14:paraId="14214122" w14:textId="77777777" w:rsidR="007D68D9" w:rsidRPr="00B6160A" w:rsidRDefault="007D68D9" w:rsidP="007C319B">
      <w:pPr>
        <w:rPr>
          <w:rFonts w:ascii="Calibri Light" w:hAnsi="Calibri Light"/>
        </w:rPr>
      </w:pPr>
    </w:p>
    <w:p w14:paraId="5ACC806E" w14:textId="77777777" w:rsidR="007D68D9" w:rsidRDefault="007D68D9" w:rsidP="007C319B">
      <w:pPr>
        <w:rPr>
          <w:rFonts w:ascii="Calibri Light" w:hAnsi="Calibri Light"/>
        </w:rPr>
      </w:pPr>
    </w:p>
    <w:p w14:paraId="7267E173" w14:textId="77777777" w:rsidR="00B914E0" w:rsidRPr="00B6160A" w:rsidRDefault="00B914E0" w:rsidP="007C319B">
      <w:pPr>
        <w:rPr>
          <w:rFonts w:ascii="Calibri Light" w:hAnsi="Calibri Light"/>
        </w:rPr>
      </w:pPr>
    </w:p>
    <w:p w14:paraId="1640E713" w14:textId="77777777" w:rsidR="00FE68CA" w:rsidRPr="00B6160A" w:rsidRDefault="00FE68CA">
      <w:pPr>
        <w:rPr>
          <w:rFonts w:ascii="Calibri Light" w:hAnsi="Calibri Light"/>
          <w:u w:val="single"/>
        </w:rPr>
      </w:pPr>
    </w:p>
    <w:p w14:paraId="52ED85C3" w14:textId="6A42D349" w:rsidR="00037C9E" w:rsidRPr="00B6160A" w:rsidRDefault="006918D9" w:rsidP="006918D9">
      <w:pPr>
        <w:rPr>
          <w:rFonts w:ascii="Calibri Light" w:hAnsi="Calibri Light"/>
          <w:b/>
        </w:rPr>
      </w:pPr>
      <w:r w:rsidRPr="00B6160A">
        <w:rPr>
          <w:rFonts w:ascii="Calibri Light" w:hAnsi="Calibri Light"/>
          <w:u w:val="single"/>
        </w:rPr>
        <w:t>Appendix 7</w:t>
      </w:r>
      <w:r w:rsidRPr="00B6160A">
        <w:rPr>
          <w:rFonts w:ascii="Calibri Light" w:hAnsi="Calibri Light"/>
          <w:b/>
        </w:rPr>
        <w:t xml:space="preserve"> </w:t>
      </w:r>
      <w:r w:rsidR="00C62882" w:rsidRPr="00B6160A">
        <w:rPr>
          <w:rFonts w:ascii="Calibri Light" w:hAnsi="Calibri Light"/>
          <w:b/>
        </w:rPr>
        <w:t xml:space="preserve">  </w:t>
      </w:r>
      <w:r w:rsidR="00037C9E" w:rsidRPr="00B6160A">
        <w:rPr>
          <w:rFonts w:ascii="Calibri Light" w:hAnsi="Calibri Light"/>
          <w:b/>
        </w:rPr>
        <w:t>Model Agenda to be used for a</w:t>
      </w:r>
      <w:r w:rsidR="002F025F">
        <w:rPr>
          <w:rFonts w:ascii="Calibri Light" w:hAnsi="Calibri Light"/>
          <w:b/>
        </w:rPr>
        <w:t xml:space="preserve"> S</w:t>
      </w:r>
      <w:r w:rsidR="002F025F" w:rsidRPr="002F025F">
        <w:rPr>
          <w:rFonts w:ascii="Calibri Light" w:hAnsi="Calibri Light"/>
          <w:b/>
        </w:rPr>
        <w:t>uspension o</w:t>
      </w:r>
      <w:r w:rsidR="002F025F">
        <w:rPr>
          <w:rFonts w:ascii="Calibri Light" w:hAnsi="Calibri Light"/>
        </w:rPr>
        <w:t>r</w:t>
      </w:r>
      <w:r w:rsidR="00037C9E" w:rsidRPr="00B6160A">
        <w:rPr>
          <w:rFonts w:ascii="Calibri Light" w:hAnsi="Calibri Light"/>
          <w:b/>
        </w:rPr>
        <w:t xml:space="preserve"> Exclusion Hearing</w:t>
      </w:r>
    </w:p>
    <w:p w14:paraId="7D317D13" w14:textId="77777777" w:rsidR="00037C9E" w:rsidRPr="00B6160A" w:rsidRDefault="00037C9E" w:rsidP="00037C9E">
      <w:pPr>
        <w:rPr>
          <w:rFonts w:ascii="Calibri Light" w:hAnsi="Calibri Light"/>
          <w:b/>
        </w:rPr>
      </w:pPr>
    </w:p>
    <w:p w14:paraId="6E98500A" w14:textId="77777777" w:rsidR="00037C9E" w:rsidRPr="00B6160A" w:rsidRDefault="00037C9E" w:rsidP="00037C9E">
      <w:pPr>
        <w:rPr>
          <w:rFonts w:ascii="Calibri Light" w:hAnsi="Calibri Light"/>
          <w:b/>
        </w:rPr>
      </w:pPr>
    </w:p>
    <w:p w14:paraId="64437F80" w14:textId="77777777" w:rsidR="00037C9E" w:rsidRPr="00B6160A" w:rsidRDefault="00037C9E" w:rsidP="00037C9E">
      <w:pPr>
        <w:rPr>
          <w:rFonts w:ascii="Calibri Light" w:hAnsi="Calibri Light"/>
        </w:rPr>
      </w:pPr>
      <w:r w:rsidRPr="00B6160A">
        <w:rPr>
          <w:rFonts w:ascii="Calibri Light" w:hAnsi="Calibri Light"/>
        </w:rPr>
        <w:t>1.</w:t>
      </w:r>
      <w:r w:rsidRPr="00B6160A">
        <w:rPr>
          <w:rFonts w:ascii="Calibri Light" w:hAnsi="Calibri Light"/>
        </w:rPr>
        <w:tab/>
        <w:t>Chair's welcome, introduction and opening remarks</w:t>
      </w:r>
    </w:p>
    <w:p w14:paraId="0C7F32AF" w14:textId="77777777" w:rsidR="00037C9E" w:rsidRPr="00B6160A" w:rsidRDefault="00037C9E" w:rsidP="00037C9E">
      <w:pPr>
        <w:rPr>
          <w:rFonts w:ascii="Calibri Light" w:hAnsi="Calibri Light"/>
        </w:rPr>
      </w:pPr>
    </w:p>
    <w:p w14:paraId="06C82D9B" w14:textId="77777777" w:rsidR="00037C9E" w:rsidRPr="00B6160A" w:rsidRDefault="00037C9E" w:rsidP="00037C9E">
      <w:pPr>
        <w:rPr>
          <w:rFonts w:ascii="Calibri Light" w:hAnsi="Calibri Light"/>
        </w:rPr>
      </w:pPr>
      <w:r w:rsidRPr="00B6160A">
        <w:rPr>
          <w:rFonts w:ascii="Calibri Light" w:hAnsi="Calibri Light"/>
        </w:rPr>
        <w:t>2.</w:t>
      </w:r>
      <w:r w:rsidRPr="00B6160A">
        <w:rPr>
          <w:rFonts w:ascii="Calibri Light" w:hAnsi="Calibri Light"/>
        </w:rPr>
        <w:tab/>
        <w:t>Verbal statement from the Head Teacher</w:t>
      </w:r>
    </w:p>
    <w:p w14:paraId="488A5878" w14:textId="77777777" w:rsidR="00037C9E" w:rsidRPr="00B6160A" w:rsidRDefault="00037C9E" w:rsidP="00037C9E">
      <w:pPr>
        <w:rPr>
          <w:rFonts w:ascii="Calibri Light" w:hAnsi="Calibri Light"/>
        </w:rPr>
      </w:pPr>
    </w:p>
    <w:p w14:paraId="7E70C02B" w14:textId="77777777" w:rsidR="00037C9E" w:rsidRPr="00B6160A" w:rsidRDefault="00037C9E" w:rsidP="00037C9E">
      <w:pPr>
        <w:rPr>
          <w:rFonts w:ascii="Calibri Light" w:hAnsi="Calibri Light"/>
        </w:rPr>
      </w:pPr>
      <w:r w:rsidRPr="00B6160A">
        <w:rPr>
          <w:rFonts w:ascii="Calibri Light" w:hAnsi="Calibri Light"/>
        </w:rPr>
        <w:t>3.</w:t>
      </w:r>
      <w:r w:rsidRPr="00B6160A">
        <w:rPr>
          <w:rFonts w:ascii="Calibri Light" w:hAnsi="Calibri Light"/>
        </w:rPr>
        <w:tab/>
        <w:t>Questions to the Head Teacher by Governors and Parents/Carers</w:t>
      </w:r>
    </w:p>
    <w:p w14:paraId="468923E3" w14:textId="77777777" w:rsidR="00037C9E" w:rsidRPr="00B6160A" w:rsidRDefault="00037C9E" w:rsidP="00037C9E">
      <w:pPr>
        <w:rPr>
          <w:rFonts w:ascii="Calibri Light" w:hAnsi="Calibri Light"/>
        </w:rPr>
      </w:pPr>
    </w:p>
    <w:p w14:paraId="16329575" w14:textId="77777777" w:rsidR="00037C9E" w:rsidRPr="00B6160A" w:rsidRDefault="00037C9E" w:rsidP="00037C9E">
      <w:pPr>
        <w:rPr>
          <w:rFonts w:ascii="Calibri Light" w:hAnsi="Calibri Light"/>
        </w:rPr>
      </w:pPr>
      <w:r w:rsidRPr="00B6160A">
        <w:rPr>
          <w:rFonts w:ascii="Calibri Light" w:hAnsi="Calibri Light"/>
        </w:rPr>
        <w:t>4.</w:t>
      </w:r>
      <w:r w:rsidRPr="00B6160A">
        <w:rPr>
          <w:rFonts w:ascii="Calibri Light" w:hAnsi="Calibri Light"/>
        </w:rPr>
        <w:tab/>
        <w:t>Verbal statement from the parents/carers</w:t>
      </w:r>
    </w:p>
    <w:p w14:paraId="2D9C62C0" w14:textId="77777777" w:rsidR="00037C9E" w:rsidRPr="00B6160A" w:rsidRDefault="00037C9E" w:rsidP="00037C9E">
      <w:pPr>
        <w:rPr>
          <w:rFonts w:ascii="Calibri Light" w:hAnsi="Calibri Light"/>
        </w:rPr>
      </w:pPr>
    </w:p>
    <w:p w14:paraId="638530E5" w14:textId="77777777" w:rsidR="00037C9E" w:rsidRPr="00B6160A" w:rsidRDefault="00037C9E" w:rsidP="00037C9E">
      <w:pPr>
        <w:rPr>
          <w:rFonts w:ascii="Calibri Light" w:hAnsi="Calibri Light"/>
        </w:rPr>
      </w:pPr>
      <w:r w:rsidRPr="00B6160A">
        <w:rPr>
          <w:rFonts w:ascii="Calibri Light" w:hAnsi="Calibri Light"/>
        </w:rPr>
        <w:t>5.</w:t>
      </w:r>
      <w:r w:rsidRPr="00B6160A">
        <w:rPr>
          <w:rFonts w:ascii="Calibri Light" w:hAnsi="Calibri Light"/>
        </w:rPr>
        <w:tab/>
        <w:t>Questions to the parents/carers by Governors and Head Teacher</w:t>
      </w:r>
    </w:p>
    <w:p w14:paraId="07B1B688" w14:textId="77777777" w:rsidR="00037C9E" w:rsidRPr="00B6160A" w:rsidRDefault="00037C9E" w:rsidP="00037C9E">
      <w:pPr>
        <w:rPr>
          <w:rFonts w:ascii="Calibri Light" w:hAnsi="Calibri Light"/>
        </w:rPr>
      </w:pPr>
    </w:p>
    <w:p w14:paraId="47B4441E" w14:textId="77777777" w:rsidR="00037C9E" w:rsidRPr="00B6160A" w:rsidRDefault="00037C9E" w:rsidP="00037C9E">
      <w:pPr>
        <w:rPr>
          <w:rFonts w:ascii="Calibri Light" w:hAnsi="Calibri Light"/>
        </w:rPr>
      </w:pPr>
      <w:r w:rsidRPr="00B6160A">
        <w:rPr>
          <w:rFonts w:ascii="Calibri Light" w:hAnsi="Calibri Light"/>
        </w:rPr>
        <w:t>6.</w:t>
      </w:r>
      <w:r w:rsidRPr="00B6160A">
        <w:rPr>
          <w:rFonts w:ascii="Calibri Light" w:hAnsi="Calibri Light"/>
        </w:rPr>
        <w:tab/>
        <w:t>Final clarification by the Chair</w:t>
      </w:r>
    </w:p>
    <w:p w14:paraId="69A5FC07" w14:textId="77777777" w:rsidR="00037C9E" w:rsidRPr="00B6160A" w:rsidRDefault="00037C9E" w:rsidP="00037C9E">
      <w:pPr>
        <w:rPr>
          <w:rFonts w:ascii="Calibri Light" w:hAnsi="Calibri Light"/>
        </w:rPr>
      </w:pPr>
    </w:p>
    <w:p w14:paraId="1FC27D2D" w14:textId="77777777" w:rsidR="00037C9E" w:rsidRPr="00B6160A" w:rsidRDefault="00037C9E" w:rsidP="00037C9E">
      <w:pPr>
        <w:ind w:left="720" w:hanging="720"/>
        <w:rPr>
          <w:rFonts w:ascii="Calibri Light" w:hAnsi="Calibri Light"/>
        </w:rPr>
      </w:pPr>
      <w:r w:rsidRPr="00B6160A">
        <w:rPr>
          <w:rFonts w:ascii="Calibri Light" w:hAnsi="Calibri Light"/>
        </w:rPr>
        <w:t>7.</w:t>
      </w:r>
      <w:r w:rsidRPr="00B6160A">
        <w:rPr>
          <w:rFonts w:ascii="Calibri Light" w:hAnsi="Calibri Light"/>
        </w:rPr>
        <w:tab/>
        <w:t>Reaching a decision - The Head Teacher and Parents/Carers will withdraw from the meeting at this point.</w:t>
      </w:r>
    </w:p>
    <w:p w14:paraId="0348D8A8" w14:textId="77777777" w:rsidR="00037C9E" w:rsidRPr="00B6160A" w:rsidRDefault="00037C9E" w:rsidP="00037C9E">
      <w:pPr>
        <w:ind w:left="720" w:hanging="720"/>
        <w:rPr>
          <w:rFonts w:ascii="Calibri Light" w:hAnsi="Calibri Light"/>
        </w:rPr>
      </w:pPr>
    </w:p>
    <w:p w14:paraId="1CAC4614" w14:textId="77777777" w:rsidR="00037C9E" w:rsidRPr="00B6160A" w:rsidRDefault="00037C9E" w:rsidP="00037C9E">
      <w:pPr>
        <w:ind w:left="720" w:hanging="720"/>
        <w:rPr>
          <w:rFonts w:ascii="Calibri Light" w:hAnsi="Calibri Light"/>
        </w:rPr>
      </w:pPr>
      <w:r w:rsidRPr="00B6160A">
        <w:rPr>
          <w:rFonts w:ascii="Calibri Light" w:hAnsi="Calibri Light"/>
        </w:rPr>
        <w:t>8.</w:t>
      </w:r>
      <w:r w:rsidRPr="00B6160A">
        <w:rPr>
          <w:rFonts w:ascii="Calibri Light" w:hAnsi="Calibri Light"/>
        </w:rPr>
        <w:tab/>
        <w:t>All parties return to hear the decision and reasons.</w:t>
      </w:r>
    </w:p>
    <w:p w14:paraId="180924B8" w14:textId="77777777" w:rsidR="00037C9E" w:rsidRPr="00B6160A" w:rsidRDefault="00037C9E" w:rsidP="00037C9E">
      <w:pPr>
        <w:rPr>
          <w:rFonts w:ascii="Calibri Light" w:hAnsi="Calibri Light"/>
        </w:rPr>
      </w:pPr>
    </w:p>
    <w:p w14:paraId="31D25AD8" w14:textId="77777777" w:rsidR="00037C9E" w:rsidRPr="00B6160A" w:rsidRDefault="00037C9E" w:rsidP="00037C9E">
      <w:pPr>
        <w:rPr>
          <w:rFonts w:ascii="Calibri Light" w:hAnsi="Calibri Light"/>
        </w:rPr>
      </w:pPr>
      <w:r w:rsidRPr="00B6160A">
        <w:rPr>
          <w:rFonts w:ascii="Calibri Light" w:hAnsi="Calibri Light"/>
        </w:rPr>
        <w:t>9.</w:t>
      </w:r>
      <w:r w:rsidRPr="00B6160A">
        <w:rPr>
          <w:rFonts w:ascii="Calibri Light" w:hAnsi="Calibri Light"/>
        </w:rPr>
        <w:tab/>
        <w:t>The meeting closes with no more discussion.</w:t>
      </w:r>
    </w:p>
    <w:p w14:paraId="6DF3EC8E" w14:textId="77777777" w:rsidR="00037C9E" w:rsidRPr="00B6160A" w:rsidRDefault="00037C9E" w:rsidP="00037C9E">
      <w:pPr>
        <w:rPr>
          <w:rFonts w:ascii="Calibri Light" w:hAnsi="Calibri Light"/>
        </w:rPr>
      </w:pPr>
    </w:p>
    <w:p w14:paraId="41C6E67E" w14:textId="77777777" w:rsidR="00037C9E" w:rsidRPr="00B6160A" w:rsidRDefault="00037C9E" w:rsidP="007C319B">
      <w:pPr>
        <w:rPr>
          <w:rFonts w:ascii="Calibri Light" w:hAnsi="Calibri Light"/>
          <w:u w:val="single"/>
        </w:rPr>
      </w:pPr>
      <w:r w:rsidRPr="00B6160A">
        <w:rPr>
          <w:rFonts w:ascii="Calibri Light" w:hAnsi="Calibri Light"/>
        </w:rPr>
        <w:br w:type="page"/>
      </w:r>
      <w:r w:rsidR="006918D9" w:rsidRPr="00B6160A">
        <w:rPr>
          <w:rFonts w:ascii="Calibri Light" w:hAnsi="Calibri Light"/>
          <w:u w:val="single"/>
        </w:rPr>
        <w:t>Appendix 8</w:t>
      </w:r>
    </w:p>
    <w:p w14:paraId="068540A0" w14:textId="77777777" w:rsidR="00037C9E" w:rsidRPr="00B6160A" w:rsidRDefault="00037C9E" w:rsidP="00037C9E">
      <w:pPr>
        <w:rPr>
          <w:rFonts w:ascii="Calibri Light" w:hAnsi="Calibri Light"/>
        </w:rPr>
      </w:pPr>
    </w:p>
    <w:p w14:paraId="410CED3A" w14:textId="5D7E1046" w:rsidR="00037C9E" w:rsidRPr="00B6160A" w:rsidRDefault="00037C9E" w:rsidP="00037C9E">
      <w:pPr>
        <w:jc w:val="center"/>
        <w:rPr>
          <w:rFonts w:ascii="Calibri Light" w:hAnsi="Calibri Light"/>
          <w:b/>
        </w:rPr>
      </w:pPr>
      <w:r w:rsidRPr="00B6160A">
        <w:rPr>
          <w:rFonts w:ascii="Calibri Light" w:hAnsi="Calibri Light"/>
          <w:b/>
        </w:rPr>
        <w:t>Model letter from the Chair of the Panel to parent upholding a permanent exclusion</w:t>
      </w:r>
    </w:p>
    <w:p w14:paraId="27F59F44" w14:textId="77777777" w:rsidR="00037C9E" w:rsidRPr="00B6160A" w:rsidRDefault="00037C9E" w:rsidP="00037C9E">
      <w:pPr>
        <w:rPr>
          <w:rFonts w:ascii="Calibri Light" w:hAnsi="Calibri Light"/>
          <w:b/>
        </w:rPr>
      </w:pPr>
    </w:p>
    <w:p w14:paraId="14EBBB56" w14:textId="77777777" w:rsidR="00037C9E" w:rsidRPr="00B6160A" w:rsidRDefault="00037C9E" w:rsidP="00037C9E">
      <w:pPr>
        <w:rPr>
          <w:rFonts w:ascii="Calibri Light" w:hAnsi="Calibri Light"/>
        </w:rPr>
      </w:pPr>
    </w:p>
    <w:p w14:paraId="327E9E98" w14:textId="77777777" w:rsidR="00037C9E" w:rsidRPr="00B6160A" w:rsidRDefault="00037C9E" w:rsidP="00037C9E">
      <w:pPr>
        <w:rPr>
          <w:rFonts w:ascii="Calibri Light" w:hAnsi="Calibri Light"/>
        </w:rPr>
      </w:pPr>
      <w:r w:rsidRPr="00B6160A">
        <w:rPr>
          <w:rFonts w:ascii="Calibri Light" w:hAnsi="Calibri Light"/>
        </w:rPr>
        <w:t>[Date]</w:t>
      </w:r>
    </w:p>
    <w:p w14:paraId="3E970A94" w14:textId="77777777" w:rsidR="00037C9E" w:rsidRPr="00B6160A" w:rsidRDefault="00037C9E" w:rsidP="00037C9E">
      <w:pPr>
        <w:rPr>
          <w:rFonts w:ascii="Calibri Light" w:hAnsi="Calibri Light"/>
        </w:rPr>
      </w:pPr>
    </w:p>
    <w:p w14:paraId="437DB60B" w14:textId="77777777" w:rsidR="00037C9E" w:rsidRPr="00B6160A" w:rsidRDefault="00037C9E" w:rsidP="00037C9E">
      <w:pPr>
        <w:rPr>
          <w:rFonts w:ascii="Calibri Light" w:hAnsi="Calibri Light"/>
        </w:rPr>
      </w:pPr>
    </w:p>
    <w:p w14:paraId="48BD9B83" w14:textId="77777777" w:rsidR="00037C9E" w:rsidRPr="00B6160A" w:rsidRDefault="00037C9E" w:rsidP="00037C9E">
      <w:pPr>
        <w:rPr>
          <w:rFonts w:ascii="Calibri Light" w:hAnsi="Calibri Light"/>
        </w:rPr>
      </w:pPr>
      <w:r w:rsidRPr="00B6160A">
        <w:rPr>
          <w:rFonts w:ascii="Calibri Light" w:hAnsi="Calibri Light"/>
        </w:rPr>
        <w:t>Dear [Parent/carer's Name]</w:t>
      </w:r>
    </w:p>
    <w:p w14:paraId="2D03D06D" w14:textId="77777777" w:rsidR="00037C9E" w:rsidRPr="00B6160A" w:rsidRDefault="00037C9E" w:rsidP="00037C9E">
      <w:pPr>
        <w:rPr>
          <w:rFonts w:ascii="Calibri Light" w:hAnsi="Calibri Light"/>
        </w:rPr>
      </w:pPr>
    </w:p>
    <w:p w14:paraId="065FA54A" w14:textId="77777777" w:rsidR="00037C9E" w:rsidRPr="00B6160A" w:rsidRDefault="00037C9E" w:rsidP="00037C9E">
      <w:pPr>
        <w:rPr>
          <w:rFonts w:ascii="Calibri Light" w:hAnsi="Calibri Light"/>
        </w:rPr>
      </w:pPr>
      <w:r w:rsidRPr="00B6160A">
        <w:rPr>
          <w:rFonts w:ascii="Calibri Light" w:hAnsi="Calibri Light"/>
        </w:rPr>
        <w:t>The meeting of the governing body at [school] on [date] considered the decision by [Head Teacher's name], the Head Teacher, to permanently exclude your son/daughter [name of pupil].  The governing body, after carefully considering the representations made and all the available evidence, has decided to uphold [pupil's name] permanent exclusion.</w:t>
      </w:r>
    </w:p>
    <w:p w14:paraId="1E54CA7F" w14:textId="77777777" w:rsidR="00037C9E" w:rsidRPr="00B6160A" w:rsidRDefault="00037C9E" w:rsidP="00037C9E">
      <w:pPr>
        <w:rPr>
          <w:rFonts w:ascii="Calibri Light" w:hAnsi="Calibri Light"/>
        </w:rPr>
      </w:pPr>
    </w:p>
    <w:p w14:paraId="35E92FF9" w14:textId="77777777" w:rsidR="00037C9E" w:rsidRPr="00B6160A" w:rsidRDefault="00037C9E" w:rsidP="00037C9E">
      <w:pPr>
        <w:rPr>
          <w:rFonts w:ascii="Calibri Light" w:hAnsi="Calibri Light"/>
        </w:rPr>
      </w:pPr>
      <w:r w:rsidRPr="00B6160A">
        <w:rPr>
          <w:rFonts w:ascii="Calibri Light" w:hAnsi="Calibri Light"/>
        </w:rPr>
        <w:t>The reasons for the governing body's decision are as follows: [give reasons in as much detail as possible, explaining why they were arrived at]</w:t>
      </w:r>
    </w:p>
    <w:p w14:paraId="4DE22206" w14:textId="77777777" w:rsidR="00037C9E" w:rsidRPr="00B6160A" w:rsidRDefault="00037C9E" w:rsidP="00037C9E">
      <w:pPr>
        <w:rPr>
          <w:rFonts w:ascii="Calibri Light" w:hAnsi="Calibri Light"/>
        </w:rPr>
      </w:pPr>
    </w:p>
    <w:p w14:paraId="77400D5A" w14:textId="77777777" w:rsidR="00037C9E" w:rsidRPr="00B6160A" w:rsidRDefault="00037C9E" w:rsidP="00037C9E">
      <w:pPr>
        <w:numPr>
          <w:ilvl w:val="0"/>
          <w:numId w:val="31"/>
        </w:numPr>
        <w:rPr>
          <w:rFonts w:ascii="Calibri Light" w:hAnsi="Calibri Light"/>
        </w:rPr>
      </w:pPr>
      <w:r w:rsidRPr="00B6160A">
        <w:rPr>
          <w:rFonts w:ascii="Calibri Light" w:hAnsi="Calibri Light"/>
        </w:rPr>
        <w:t>The fact that it is permanent</w:t>
      </w:r>
    </w:p>
    <w:p w14:paraId="6F4D3957" w14:textId="77777777" w:rsidR="00037C9E" w:rsidRPr="00B6160A" w:rsidRDefault="00037C9E" w:rsidP="00037C9E">
      <w:pPr>
        <w:ind w:left="720"/>
        <w:rPr>
          <w:rFonts w:ascii="Calibri Light" w:hAnsi="Calibri Light"/>
        </w:rPr>
      </w:pPr>
    </w:p>
    <w:p w14:paraId="009DC45B" w14:textId="77777777" w:rsidR="00037C9E" w:rsidRPr="00B6160A" w:rsidRDefault="00037C9E" w:rsidP="00037C9E">
      <w:pPr>
        <w:numPr>
          <w:ilvl w:val="0"/>
          <w:numId w:val="31"/>
        </w:numPr>
        <w:rPr>
          <w:rFonts w:ascii="Calibri Light" w:hAnsi="Calibri Light"/>
        </w:rPr>
      </w:pPr>
      <w:r w:rsidRPr="00B6160A">
        <w:rPr>
          <w:rFonts w:ascii="Calibri Light" w:hAnsi="Calibri Light"/>
        </w:rPr>
        <w:t>Notice of parents' rights to ask for the decision to be reviewed by an independent review panel [</w:t>
      </w:r>
      <w:r w:rsidR="00B914E0">
        <w:rPr>
          <w:rFonts w:ascii="Calibri Light" w:hAnsi="Calibri Light"/>
        </w:rPr>
        <w:t>Our Lady of Walsingham</w:t>
      </w:r>
      <w:r w:rsidRPr="00B6160A">
        <w:rPr>
          <w:rFonts w:ascii="Calibri Light" w:hAnsi="Calibri Light"/>
        </w:rPr>
        <w:t>] and the following information;</w:t>
      </w:r>
    </w:p>
    <w:p w14:paraId="3F829360" w14:textId="77777777" w:rsidR="00037C9E" w:rsidRPr="00B6160A" w:rsidRDefault="00037C9E" w:rsidP="00037C9E">
      <w:pPr>
        <w:numPr>
          <w:ilvl w:val="1"/>
          <w:numId w:val="31"/>
        </w:numPr>
        <w:rPr>
          <w:rFonts w:ascii="Calibri Light" w:hAnsi="Calibri Light"/>
        </w:rPr>
      </w:pPr>
      <w:r w:rsidRPr="00B6160A">
        <w:rPr>
          <w:rFonts w:ascii="Calibri Light" w:hAnsi="Calibri Light"/>
        </w:rPr>
        <w:t>the date by which an application for a review must be made (i.e. 15 school days from the date on which notice in writing of the governing body's de</w:t>
      </w:r>
      <w:r w:rsidR="00B31F80" w:rsidRPr="00B6160A">
        <w:rPr>
          <w:rFonts w:ascii="Calibri Light" w:hAnsi="Calibri Light"/>
        </w:rPr>
        <w:t>cision was given to the parents)</w:t>
      </w:r>
      <w:r w:rsidRPr="00B6160A">
        <w:rPr>
          <w:rFonts w:ascii="Calibri Light" w:hAnsi="Calibri Light"/>
        </w:rPr>
        <w:t>;</w:t>
      </w:r>
    </w:p>
    <w:p w14:paraId="0F5CAC2F" w14:textId="77777777" w:rsidR="00037C9E" w:rsidRPr="00B6160A" w:rsidRDefault="00037C9E" w:rsidP="00037C9E">
      <w:pPr>
        <w:numPr>
          <w:ilvl w:val="1"/>
          <w:numId w:val="31"/>
        </w:numPr>
        <w:rPr>
          <w:rFonts w:ascii="Calibri Light" w:hAnsi="Calibri Light"/>
        </w:rPr>
      </w:pPr>
      <w:r w:rsidRPr="00B6160A">
        <w:rPr>
          <w:rFonts w:ascii="Calibri Light" w:hAnsi="Calibri Light"/>
        </w:rPr>
        <w:t>the name and address to whom an application for a review (and any written evidence) should be submitted;</w:t>
      </w:r>
    </w:p>
    <w:p w14:paraId="71465200" w14:textId="77777777" w:rsidR="00037C9E" w:rsidRPr="00B6160A" w:rsidRDefault="00037C9E" w:rsidP="00037C9E">
      <w:pPr>
        <w:numPr>
          <w:ilvl w:val="1"/>
          <w:numId w:val="31"/>
        </w:numPr>
        <w:rPr>
          <w:rFonts w:ascii="Calibri Light" w:hAnsi="Calibri Light"/>
        </w:rPr>
      </w:pPr>
      <w:r w:rsidRPr="00B6160A">
        <w:rPr>
          <w:rFonts w:ascii="Calibri Light" w:hAnsi="Calibri Light"/>
        </w:rPr>
        <w:t>that any application should set out the grounds on which it is being made and that, where appropriate, this should include a reference to how the pupil's special educational needs are considered to be relevant to the exclusion;</w:t>
      </w:r>
    </w:p>
    <w:p w14:paraId="31C4BC6B" w14:textId="77777777" w:rsidR="00037C9E" w:rsidRPr="00B6160A" w:rsidRDefault="00037C9E" w:rsidP="00037C9E">
      <w:pPr>
        <w:numPr>
          <w:ilvl w:val="1"/>
          <w:numId w:val="31"/>
        </w:numPr>
        <w:rPr>
          <w:rFonts w:ascii="Calibri Light" w:hAnsi="Calibri Light"/>
        </w:rPr>
      </w:pPr>
      <w:r w:rsidRPr="00B6160A">
        <w:rPr>
          <w:rFonts w:ascii="Calibri Light" w:hAnsi="Calibri Light"/>
        </w:rPr>
        <w:t>that, regardless of whether the excluded pupil has recognised special educational needs, parents have a right to require the Academy Trust to appoint an SEN expert to attend the review</w:t>
      </w:r>
      <w:r w:rsidR="00B20443" w:rsidRPr="00B6160A">
        <w:rPr>
          <w:rFonts w:ascii="Calibri Light" w:hAnsi="Calibri Light"/>
        </w:rPr>
        <w:t xml:space="preserve"> </w:t>
      </w:r>
      <w:r w:rsidR="00972B78" w:rsidRPr="00B6160A">
        <w:rPr>
          <w:rFonts w:ascii="Calibri Light" w:hAnsi="Calibri Light"/>
        </w:rPr>
        <w:t>and give written and/</w:t>
      </w:r>
      <w:r w:rsidR="00B20443" w:rsidRPr="00B6160A">
        <w:rPr>
          <w:rFonts w:ascii="Calibri Light" w:hAnsi="Calibri Light"/>
        </w:rPr>
        <w:t xml:space="preserve">or oral </w:t>
      </w:r>
      <w:proofErr w:type="gramStart"/>
      <w:r w:rsidR="00B20443" w:rsidRPr="00B6160A">
        <w:rPr>
          <w:rFonts w:ascii="Calibri Light" w:hAnsi="Calibri Light"/>
        </w:rPr>
        <w:t>advice</w:t>
      </w:r>
      <w:r w:rsidRPr="00B6160A">
        <w:rPr>
          <w:rFonts w:ascii="Calibri Light" w:hAnsi="Calibri Light"/>
        </w:rPr>
        <w:t>;</w:t>
      </w:r>
      <w:proofErr w:type="gramEnd"/>
    </w:p>
    <w:p w14:paraId="637D166E" w14:textId="77777777" w:rsidR="00037C9E" w:rsidRPr="00B6160A" w:rsidRDefault="00037C9E" w:rsidP="00037C9E">
      <w:pPr>
        <w:numPr>
          <w:ilvl w:val="1"/>
          <w:numId w:val="31"/>
        </w:numPr>
        <w:rPr>
          <w:rFonts w:ascii="Calibri Light" w:hAnsi="Calibri Light"/>
        </w:rPr>
      </w:pPr>
      <w:r w:rsidRPr="00B6160A">
        <w:rPr>
          <w:rFonts w:ascii="Calibri Light" w:hAnsi="Calibri Light"/>
        </w:rPr>
        <w:t>details of the role of the SEN expert and that there would be no cost to parents for this appointment;</w:t>
      </w:r>
    </w:p>
    <w:p w14:paraId="50D277B1" w14:textId="77777777" w:rsidR="00037C9E" w:rsidRPr="00B6160A" w:rsidRDefault="00037C9E" w:rsidP="00037C9E">
      <w:pPr>
        <w:numPr>
          <w:ilvl w:val="1"/>
          <w:numId w:val="31"/>
        </w:numPr>
        <w:rPr>
          <w:rFonts w:ascii="Calibri Light" w:hAnsi="Calibri Light"/>
        </w:rPr>
      </w:pPr>
      <w:r w:rsidRPr="00B6160A">
        <w:rPr>
          <w:rFonts w:ascii="Calibri Light" w:hAnsi="Calibri Light"/>
        </w:rPr>
        <w:t>that parents must make clear if they wish for an SEN expert to be appointed in any application for a review; and</w:t>
      </w:r>
    </w:p>
    <w:p w14:paraId="35469333" w14:textId="77777777" w:rsidR="00037C9E" w:rsidRPr="00B6160A" w:rsidRDefault="00037C9E" w:rsidP="00037C9E">
      <w:pPr>
        <w:numPr>
          <w:ilvl w:val="1"/>
          <w:numId w:val="31"/>
        </w:numPr>
        <w:rPr>
          <w:rFonts w:ascii="Calibri Light" w:hAnsi="Calibri Light"/>
        </w:rPr>
      </w:pPr>
      <w:r w:rsidRPr="00B6160A">
        <w:rPr>
          <w:rFonts w:ascii="Calibri Light" w:hAnsi="Calibri Light"/>
        </w:rPr>
        <w:t>that parents may, at their own expenses, appoint someone to make written and/or oral representations to the panel and that parents may also bring a friend to the review.</w:t>
      </w:r>
    </w:p>
    <w:p w14:paraId="6F89D375" w14:textId="77777777" w:rsidR="00037C9E" w:rsidRPr="00B6160A" w:rsidRDefault="00037C9E" w:rsidP="00037C9E">
      <w:pPr>
        <w:ind w:left="1440"/>
        <w:rPr>
          <w:rFonts w:ascii="Calibri Light" w:hAnsi="Calibri Light"/>
        </w:rPr>
      </w:pPr>
    </w:p>
    <w:p w14:paraId="158217BB" w14:textId="77777777" w:rsidR="00037C9E" w:rsidRPr="00B6160A" w:rsidRDefault="00037C9E" w:rsidP="00037C9E">
      <w:pPr>
        <w:numPr>
          <w:ilvl w:val="0"/>
          <w:numId w:val="31"/>
        </w:numPr>
        <w:rPr>
          <w:rFonts w:ascii="Calibri Light" w:hAnsi="Calibri Light"/>
        </w:rPr>
      </w:pPr>
      <w:r w:rsidRPr="00B6160A">
        <w:rPr>
          <w:rFonts w:ascii="Calibri Light" w:hAnsi="Calibri Light"/>
        </w:rPr>
        <w:t>That, in addition to the right to apply for an independent review panel, if parents believe that the exclusion occurred as a result of discrimination then they may make a claim under the Equality Act 2010 to the First-tier Tribunal (Special Educational Needs and Disability), in the case of disability discrimination, or the County Court, in the case of other forms of discrimination.</w:t>
      </w:r>
    </w:p>
    <w:p w14:paraId="3AD52DE3" w14:textId="77777777" w:rsidR="00037C9E" w:rsidRPr="00B6160A" w:rsidRDefault="00037C9E" w:rsidP="00037C9E">
      <w:pPr>
        <w:numPr>
          <w:ilvl w:val="0"/>
          <w:numId w:val="31"/>
        </w:numPr>
        <w:rPr>
          <w:rFonts w:ascii="Calibri Light" w:hAnsi="Calibri Light"/>
        </w:rPr>
      </w:pPr>
      <w:r w:rsidRPr="00B6160A">
        <w:rPr>
          <w:rFonts w:ascii="Calibri Light" w:hAnsi="Calibri Light"/>
        </w:rPr>
        <w:t>That a claim of discrimination, made under these routes should be lodged within six months of the date on which the discrimination is alleged to have taken place, e.g. the day on which the pupil was excluded.</w:t>
      </w:r>
    </w:p>
    <w:p w14:paraId="1F4E25D9" w14:textId="77777777" w:rsidR="00037C9E" w:rsidRPr="00B6160A" w:rsidRDefault="00037C9E" w:rsidP="00037C9E">
      <w:pPr>
        <w:ind w:left="720"/>
        <w:rPr>
          <w:rFonts w:ascii="Calibri Light" w:hAnsi="Calibri Light"/>
        </w:rPr>
      </w:pPr>
    </w:p>
    <w:p w14:paraId="140EBB25" w14:textId="77777777" w:rsidR="00037C9E" w:rsidRPr="00B6160A" w:rsidRDefault="00037C9E" w:rsidP="00037C9E">
      <w:pPr>
        <w:rPr>
          <w:rFonts w:ascii="Calibri Light" w:hAnsi="Calibri Light"/>
        </w:rPr>
      </w:pPr>
      <w:r w:rsidRPr="00B6160A">
        <w:rPr>
          <w:rFonts w:ascii="Calibri Light" w:hAnsi="Calibri Light"/>
        </w:rPr>
        <w:t>The arrangements currently being made for [pupil's name]'s education will continue. [specify details here].</w:t>
      </w:r>
    </w:p>
    <w:p w14:paraId="142E2E98" w14:textId="77777777" w:rsidR="00037C9E" w:rsidRPr="00B6160A" w:rsidRDefault="00037C9E" w:rsidP="00037C9E">
      <w:pPr>
        <w:ind w:left="567" w:hanging="567"/>
        <w:rPr>
          <w:rFonts w:ascii="Calibri Light" w:hAnsi="Calibri Light"/>
        </w:rPr>
      </w:pPr>
    </w:p>
    <w:p w14:paraId="4ABE40E1" w14:textId="77777777" w:rsidR="00037C9E" w:rsidRPr="00B6160A" w:rsidRDefault="00037C9E" w:rsidP="00037C9E">
      <w:pPr>
        <w:rPr>
          <w:rFonts w:ascii="Calibri Light" w:hAnsi="Calibri Light"/>
        </w:rPr>
      </w:pPr>
    </w:p>
    <w:p w14:paraId="7FCBD266" w14:textId="77777777" w:rsidR="00037C9E" w:rsidRPr="00B6160A" w:rsidRDefault="00037C9E" w:rsidP="00037C9E">
      <w:pPr>
        <w:rPr>
          <w:rFonts w:ascii="Calibri Light" w:hAnsi="Calibri Light"/>
        </w:rPr>
      </w:pPr>
      <w:r w:rsidRPr="00B6160A">
        <w:rPr>
          <w:rFonts w:ascii="Calibri Light" w:hAnsi="Calibri Light"/>
        </w:rPr>
        <w:t>Yours sincerely</w:t>
      </w:r>
    </w:p>
    <w:p w14:paraId="49538B04" w14:textId="77777777" w:rsidR="00037C9E" w:rsidRPr="00B6160A" w:rsidRDefault="00037C9E" w:rsidP="00037C9E">
      <w:pPr>
        <w:rPr>
          <w:rFonts w:ascii="Calibri Light" w:hAnsi="Calibri Light"/>
        </w:rPr>
      </w:pPr>
    </w:p>
    <w:p w14:paraId="2508EAF3" w14:textId="77777777" w:rsidR="00037C9E" w:rsidRPr="00B6160A" w:rsidRDefault="00037C9E" w:rsidP="00037C9E">
      <w:pPr>
        <w:rPr>
          <w:rFonts w:ascii="Calibri Light" w:hAnsi="Calibri Light"/>
        </w:rPr>
      </w:pPr>
    </w:p>
    <w:p w14:paraId="622A4597" w14:textId="77777777" w:rsidR="00037C9E" w:rsidRPr="00B6160A" w:rsidRDefault="00037C9E" w:rsidP="00037C9E">
      <w:pPr>
        <w:rPr>
          <w:rFonts w:ascii="Calibri Light" w:hAnsi="Calibri Light"/>
        </w:rPr>
      </w:pPr>
    </w:p>
    <w:p w14:paraId="0ABC9F7B" w14:textId="77777777" w:rsidR="00037C9E" w:rsidRPr="00B6160A" w:rsidRDefault="00037C9E" w:rsidP="00037C9E">
      <w:pPr>
        <w:rPr>
          <w:rFonts w:ascii="Calibri Light" w:hAnsi="Calibri Light"/>
        </w:rPr>
      </w:pPr>
      <w:r w:rsidRPr="00B6160A">
        <w:rPr>
          <w:rFonts w:ascii="Calibri Light" w:hAnsi="Calibri Light"/>
        </w:rPr>
        <w:t>Chair of the Exclusions Panel</w:t>
      </w:r>
    </w:p>
    <w:p w14:paraId="013EDB33" w14:textId="77777777" w:rsidR="00037C9E" w:rsidRPr="00B6160A" w:rsidRDefault="00037C9E" w:rsidP="00037C9E">
      <w:pPr>
        <w:rPr>
          <w:rFonts w:ascii="Calibri Light" w:hAnsi="Calibri Light"/>
        </w:rPr>
      </w:pPr>
      <w:r w:rsidRPr="00B6160A">
        <w:rPr>
          <w:rFonts w:ascii="Calibri Light" w:hAnsi="Calibri Light"/>
        </w:rPr>
        <w:t>[name of school]</w:t>
      </w:r>
    </w:p>
    <w:p w14:paraId="636BD8C4" w14:textId="77777777" w:rsidR="00037C9E" w:rsidRPr="00B6160A" w:rsidRDefault="00037C9E" w:rsidP="00037C9E">
      <w:pPr>
        <w:rPr>
          <w:rFonts w:ascii="Calibri Light" w:hAnsi="Calibri Light"/>
          <w:b/>
        </w:rPr>
      </w:pPr>
    </w:p>
    <w:p w14:paraId="3B67BB9C" w14:textId="77777777" w:rsidR="00037C9E" w:rsidRPr="00B6160A" w:rsidRDefault="00037C9E" w:rsidP="00037C9E">
      <w:pPr>
        <w:rPr>
          <w:rFonts w:ascii="Calibri Light" w:hAnsi="Calibri Light"/>
          <w:b/>
        </w:rPr>
      </w:pPr>
    </w:p>
    <w:p w14:paraId="15951DE6" w14:textId="77777777" w:rsidR="00037C9E" w:rsidRPr="00B6160A" w:rsidRDefault="00037C9E" w:rsidP="00967863">
      <w:pPr>
        <w:rPr>
          <w:rFonts w:ascii="Calibri Light" w:hAnsi="Calibri Light"/>
          <w:u w:val="single"/>
        </w:rPr>
      </w:pPr>
    </w:p>
    <w:p w14:paraId="14A8CC4F" w14:textId="77777777" w:rsidR="0092159D" w:rsidRPr="00B6160A" w:rsidRDefault="0092159D" w:rsidP="00967863">
      <w:pPr>
        <w:rPr>
          <w:rFonts w:ascii="Calibri Light" w:hAnsi="Calibri Light"/>
          <w:u w:val="single"/>
        </w:rPr>
      </w:pPr>
    </w:p>
    <w:p w14:paraId="2AB2BEAE" w14:textId="77777777" w:rsidR="0092159D" w:rsidRPr="00B6160A" w:rsidRDefault="0092159D" w:rsidP="00967863">
      <w:pPr>
        <w:rPr>
          <w:rFonts w:ascii="Calibri Light" w:hAnsi="Calibri Light"/>
          <w:u w:val="single"/>
        </w:rPr>
      </w:pPr>
    </w:p>
    <w:p w14:paraId="2649D3BB" w14:textId="77777777" w:rsidR="0092159D" w:rsidRPr="00B6160A" w:rsidRDefault="0092159D" w:rsidP="00967863">
      <w:pPr>
        <w:rPr>
          <w:rFonts w:ascii="Calibri Light" w:hAnsi="Calibri Light"/>
          <w:u w:val="single"/>
        </w:rPr>
      </w:pPr>
    </w:p>
    <w:p w14:paraId="794C8173" w14:textId="77777777" w:rsidR="0092159D" w:rsidRPr="00B6160A" w:rsidRDefault="0092159D" w:rsidP="00967863">
      <w:pPr>
        <w:rPr>
          <w:rFonts w:ascii="Calibri Light" w:hAnsi="Calibri Light"/>
          <w:u w:val="single"/>
        </w:rPr>
      </w:pPr>
    </w:p>
    <w:p w14:paraId="070F14CA" w14:textId="77777777" w:rsidR="0092159D" w:rsidRPr="00B6160A" w:rsidRDefault="0092159D" w:rsidP="00967863">
      <w:pPr>
        <w:rPr>
          <w:rFonts w:ascii="Calibri Light" w:hAnsi="Calibri Light"/>
          <w:u w:val="single"/>
        </w:rPr>
      </w:pPr>
    </w:p>
    <w:p w14:paraId="689D2E2C" w14:textId="77777777" w:rsidR="0092159D" w:rsidRPr="00B6160A" w:rsidRDefault="0092159D" w:rsidP="00967863">
      <w:pPr>
        <w:rPr>
          <w:rFonts w:ascii="Calibri Light" w:hAnsi="Calibri Light"/>
          <w:u w:val="single"/>
        </w:rPr>
      </w:pPr>
    </w:p>
    <w:p w14:paraId="71012EF0" w14:textId="77777777" w:rsidR="0092159D" w:rsidRPr="00B6160A" w:rsidRDefault="0092159D" w:rsidP="00967863">
      <w:pPr>
        <w:rPr>
          <w:rFonts w:ascii="Calibri Light" w:hAnsi="Calibri Light"/>
          <w:u w:val="single"/>
        </w:rPr>
      </w:pPr>
    </w:p>
    <w:p w14:paraId="5572AF0A" w14:textId="77777777" w:rsidR="0092159D" w:rsidRPr="00B6160A" w:rsidRDefault="0092159D" w:rsidP="00967863">
      <w:pPr>
        <w:rPr>
          <w:rFonts w:ascii="Calibri Light" w:hAnsi="Calibri Light"/>
          <w:u w:val="single"/>
        </w:rPr>
      </w:pPr>
    </w:p>
    <w:p w14:paraId="2BB1E43B" w14:textId="77777777" w:rsidR="0092159D" w:rsidRPr="00B6160A" w:rsidRDefault="0092159D" w:rsidP="00967863">
      <w:pPr>
        <w:rPr>
          <w:rFonts w:ascii="Calibri Light" w:hAnsi="Calibri Light"/>
          <w:u w:val="single"/>
        </w:rPr>
      </w:pPr>
    </w:p>
    <w:p w14:paraId="628D7DDA" w14:textId="77777777" w:rsidR="0092159D" w:rsidRPr="00B6160A" w:rsidRDefault="0092159D" w:rsidP="00967863">
      <w:pPr>
        <w:rPr>
          <w:rFonts w:ascii="Calibri Light" w:hAnsi="Calibri Light"/>
          <w:u w:val="single"/>
        </w:rPr>
      </w:pPr>
    </w:p>
    <w:p w14:paraId="69220CE7" w14:textId="77777777" w:rsidR="0092159D" w:rsidRPr="00B6160A" w:rsidRDefault="0092159D" w:rsidP="00967863">
      <w:pPr>
        <w:rPr>
          <w:rFonts w:ascii="Calibri Light" w:hAnsi="Calibri Light"/>
          <w:u w:val="single"/>
        </w:rPr>
      </w:pPr>
    </w:p>
    <w:p w14:paraId="5A55EBA8" w14:textId="77777777" w:rsidR="0092159D" w:rsidRPr="00B6160A" w:rsidRDefault="0092159D" w:rsidP="00967863">
      <w:pPr>
        <w:rPr>
          <w:rFonts w:ascii="Calibri Light" w:hAnsi="Calibri Light"/>
          <w:u w:val="single"/>
        </w:rPr>
      </w:pPr>
    </w:p>
    <w:p w14:paraId="2D3E81E5" w14:textId="77777777" w:rsidR="0092159D" w:rsidRPr="00B6160A" w:rsidRDefault="0092159D" w:rsidP="00967863">
      <w:pPr>
        <w:rPr>
          <w:rFonts w:ascii="Calibri Light" w:hAnsi="Calibri Light"/>
          <w:u w:val="single"/>
        </w:rPr>
      </w:pPr>
    </w:p>
    <w:p w14:paraId="5209FD51" w14:textId="77777777" w:rsidR="0092159D" w:rsidRPr="00B6160A" w:rsidRDefault="0092159D" w:rsidP="00967863">
      <w:pPr>
        <w:rPr>
          <w:rFonts w:ascii="Calibri Light" w:hAnsi="Calibri Light"/>
          <w:u w:val="single"/>
        </w:rPr>
      </w:pPr>
    </w:p>
    <w:p w14:paraId="6447DF12" w14:textId="77777777" w:rsidR="0092159D" w:rsidRPr="00B6160A" w:rsidRDefault="0092159D" w:rsidP="00967863">
      <w:pPr>
        <w:rPr>
          <w:rFonts w:ascii="Calibri Light" w:hAnsi="Calibri Light"/>
          <w:u w:val="single"/>
        </w:rPr>
      </w:pPr>
    </w:p>
    <w:p w14:paraId="34459CCB" w14:textId="77777777" w:rsidR="0092159D" w:rsidRPr="00B6160A" w:rsidRDefault="0092159D" w:rsidP="00967863">
      <w:pPr>
        <w:rPr>
          <w:rFonts w:ascii="Calibri Light" w:hAnsi="Calibri Light"/>
          <w:u w:val="single"/>
        </w:rPr>
      </w:pPr>
    </w:p>
    <w:p w14:paraId="6D9CD6C2" w14:textId="77777777" w:rsidR="0092159D" w:rsidRPr="00B6160A" w:rsidRDefault="0092159D" w:rsidP="00967863">
      <w:pPr>
        <w:rPr>
          <w:rFonts w:ascii="Calibri Light" w:hAnsi="Calibri Light"/>
          <w:u w:val="single"/>
        </w:rPr>
      </w:pPr>
    </w:p>
    <w:p w14:paraId="34E7C777" w14:textId="77777777" w:rsidR="0092159D" w:rsidRPr="00B6160A" w:rsidRDefault="0092159D" w:rsidP="00967863">
      <w:pPr>
        <w:rPr>
          <w:rFonts w:ascii="Calibri Light" w:hAnsi="Calibri Light"/>
          <w:u w:val="single"/>
        </w:rPr>
      </w:pPr>
    </w:p>
    <w:p w14:paraId="3ADBE4CA" w14:textId="77777777" w:rsidR="0092159D" w:rsidRPr="00B6160A" w:rsidRDefault="0092159D" w:rsidP="00967863">
      <w:pPr>
        <w:rPr>
          <w:rFonts w:ascii="Calibri Light" w:hAnsi="Calibri Light"/>
          <w:u w:val="single"/>
        </w:rPr>
      </w:pPr>
    </w:p>
    <w:p w14:paraId="20E4FAF1" w14:textId="77777777" w:rsidR="0092159D" w:rsidRPr="00B6160A" w:rsidRDefault="0092159D" w:rsidP="00967863">
      <w:pPr>
        <w:rPr>
          <w:rFonts w:ascii="Calibri Light" w:hAnsi="Calibri Light"/>
          <w:u w:val="single"/>
        </w:rPr>
      </w:pPr>
    </w:p>
    <w:p w14:paraId="0B7BB610" w14:textId="77777777" w:rsidR="0092159D" w:rsidRPr="00B6160A" w:rsidRDefault="0092159D" w:rsidP="00967863">
      <w:pPr>
        <w:rPr>
          <w:rFonts w:ascii="Calibri Light" w:hAnsi="Calibri Light"/>
          <w:u w:val="single"/>
        </w:rPr>
      </w:pPr>
    </w:p>
    <w:p w14:paraId="2404345E" w14:textId="77777777" w:rsidR="0092159D" w:rsidRPr="00B6160A" w:rsidRDefault="0092159D" w:rsidP="00967863">
      <w:pPr>
        <w:rPr>
          <w:rFonts w:ascii="Calibri Light" w:hAnsi="Calibri Light"/>
          <w:u w:val="single"/>
        </w:rPr>
      </w:pPr>
    </w:p>
    <w:p w14:paraId="5059C899" w14:textId="77777777" w:rsidR="0092159D" w:rsidRPr="00B6160A" w:rsidRDefault="0092159D" w:rsidP="00967863">
      <w:pPr>
        <w:rPr>
          <w:rFonts w:ascii="Calibri Light" w:hAnsi="Calibri Light"/>
          <w:u w:val="single"/>
        </w:rPr>
      </w:pPr>
    </w:p>
    <w:p w14:paraId="1F71763E" w14:textId="77777777" w:rsidR="0092159D" w:rsidRPr="00B6160A" w:rsidRDefault="0092159D" w:rsidP="00967863">
      <w:pPr>
        <w:rPr>
          <w:rFonts w:ascii="Calibri Light" w:hAnsi="Calibri Light"/>
          <w:u w:val="single"/>
        </w:rPr>
      </w:pPr>
    </w:p>
    <w:p w14:paraId="5ED1E823" w14:textId="77777777" w:rsidR="0092159D" w:rsidRPr="00B6160A" w:rsidRDefault="0092159D" w:rsidP="00967863">
      <w:pPr>
        <w:rPr>
          <w:rFonts w:ascii="Calibri Light" w:hAnsi="Calibri Light"/>
          <w:u w:val="single"/>
        </w:rPr>
      </w:pPr>
    </w:p>
    <w:p w14:paraId="35C368B9" w14:textId="77777777" w:rsidR="0092159D" w:rsidRPr="00B6160A" w:rsidRDefault="0092159D" w:rsidP="00967863">
      <w:pPr>
        <w:rPr>
          <w:rFonts w:ascii="Calibri Light" w:hAnsi="Calibri Light"/>
          <w:u w:val="single"/>
        </w:rPr>
      </w:pPr>
    </w:p>
    <w:p w14:paraId="24954B2A" w14:textId="77777777" w:rsidR="0092159D" w:rsidRPr="00B6160A" w:rsidRDefault="0092159D" w:rsidP="00967863">
      <w:pPr>
        <w:rPr>
          <w:rFonts w:ascii="Calibri Light" w:hAnsi="Calibri Light"/>
          <w:u w:val="single"/>
        </w:rPr>
      </w:pPr>
    </w:p>
    <w:p w14:paraId="0E714874" w14:textId="77777777" w:rsidR="0092159D" w:rsidRPr="00B6160A" w:rsidRDefault="0092159D" w:rsidP="00967863">
      <w:pPr>
        <w:rPr>
          <w:rFonts w:ascii="Calibri Light" w:hAnsi="Calibri Light"/>
          <w:u w:val="single"/>
        </w:rPr>
      </w:pPr>
    </w:p>
    <w:p w14:paraId="2AF5347A" w14:textId="77777777" w:rsidR="0092159D" w:rsidRPr="00B6160A" w:rsidRDefault="0092159D" w:rsidP="00967863">
      <w:pPr>
        <w:rPr>
          <w:rFonts w:ascii="Calibri Light" w:hAnsi="Calibri Light"/>
          <w:u w:val="single"/>
        </w:rPr>
      </w:pPr>
    </w:p>
    <w:p w14:paraId="1BEAF7DA" w14:textId="77777777" w:rsidR="0092159D" w:rsidRPr="00B6160A" w:rsidRDefault="0092159D" w:rsidP="00967863">
      <w:pPr>
        <w:rPr>
          <w:rFonts w:ascii="Calibri Light" w:hAnsi="Calibri Light"/>
          <w:u w:val="single"/>
        </w:rPr>
      </w:pPr>
    </w:p>
    <w:p w14:paraId="20331D45" w14:textId="77777777" w:rsidR="0092159D" w:rsidRPr="00B6160A" w:rsidRDefault="0092159D" w:rsidP="0092159D">
      <w:pPr>
        <w:rPr>
          <w:rFonts w:ascii="Calibri Light" w:hAnsi="Calibri Light"/>
          <w:b/>
        </w:rPr>
      </w:pPr>
      <w:r w:rsidRPr="00B6160A">
        <w:rPr>
          <w:rFonts w:ascii="Calibri Light" w:hAnsi="Calibri Light"/>
          <w:u w:val="single"/>
        </w:rPr>
        <w:t xml:space="preserve">Appendix 9: </w:t>
      </w:r>
      <w:r w:rsidR="00C15BEA" w:rsidRPr="00B6160A">
        <w:rPr>
          <w:rFonts w:ascii="Calibri Light" w:hAnsi="Calibri Light"/>
          <w:b/>
        </w:rPr>
        <w:t>Informa</w:t>
      </w:r>
      <w:r w:rsidR="00D55189" w:rsidRPr="00B6160A">
        <w:rPr>
          <w:rFonts w:ascii="Calibri Light" w:hAnsi="Calibri Light"/>
          <w:b/>
        </w:rPr>
        <w:t>tion</w:t>
      </w:r>
      <w:r w:rsidRPr="00B6160A">
        <w:rPr>
          <w:rFonts w:ascii="Calibri Light" w:hAnsi="Calibri Light"/>
          <w:b/>
        </w:rPr>
        <w:t xml:space="preserve"> for Independent Review Panel</w:t>
      </w:r>
    </w:p>
    <w:p w14:paraId="63F6A6F2" w14:textId="77777777" w:rsidR="00E86ECA" w:rsidRPr="00B6160A" w:rsidRDefault="00E86ECA" w:rsidP="00E86ECA">
      <w:pPr>
        <w:rPr>
          <w:rFonts w:ascii="Calibri Light" w:hAnsi="Calibri Light"/>
        </w:rPr>
      </w:pPr>
    </w:p>
    <w:p w14:paraId="086F8BAD" w14:textId="77777777" w:rsidR="00D04447" w:rsidRPr="00B6160A" w:rsidRDefault="00D04447" w:rsidP="00D04447">
      <w:pPr>
        <w:rPr>
          <w:rFonts w:ascii="Calibri Light" w:hAnsi="Calibri Light"/>
        </w:rPr>
      </w:pPr>
      <w:r w:rsidRPr="00B6160A">
        <w:rPr>
          <w:rFonts w:ascii="Calibri Light" w:hAnsi="Calibri Light"/>
        </w:rPr>
        <w:t xml:space="preserve">The Academy Trust must constitute the panel with either three or five </w:t>
      </w:r>
      <w:proofErr w:type="gramStart"/>
      <w:r w:rsidRPr="00B6160A">
        <w:rPr>
          <w:rFonts w:ascii="Calibri Light" w:hAnsi="Calibri Light"/>
        </w:rPr>
        <w:t>members  representing</w:t>
      </w:r>
      <w:proofErr w:type="gramEnd"/>
      <w:r w:rsidRPr="00B6160A">
        <w:rPr>
          <w:rFonts w:ascii="Calibri Light" w:hAnsi="Calibri Light"/>
        </w:rPr>
        <w:t xml:space="preserve"> each of the three categories below. A </w:t>
      </w:r>
      <w:proofErr w:type="gramStart"/>
      <w:r w:rsidRPr="00B6160A">
        <w:rPr>
          <w:rFonts w:ascii="Calibri Light" w:hAnsi="Calibri Light"/>
        </w:rPr>
        <w:t>five member</w:t>
      </w:r>
      <w:proofErr w:type="gramEnd"/>
      <w:r w:rsidRPr="00B6160A">
        <w:rPr>
          <w:rFonts w:ascii="Calibri Light" w:hAnsi="Calibri Light"/>
        </w:rPr>
        <w:t xml:space="preserve"> panel must be constituted with two members from each of the categories of school governors and head teachers. </w:t>
      </w:r>
    </w:p>
    <w:p w14:paraId="3A4E25B1" w14:textId="77777777" w:rsidR="00D04447" w:rsidRPr="00B6160A" w:rsidRDefault="00D04447" w:rsidP="00D04447">
      <w:pPr>
        <w:pStyle w:val="ListParagraph"/>
        <w:numPr>
          <w:ilvl w:val="0"/>
          <w:numId w:val="43"/>
        </w:numPr>
        <w:ind w:left="867" w:hanging="357"/>
        <w:rPr>
          <w:rFonts w:ascii="Calibri Light" w:hAnsi="Calibri Light"/>
        </w:rPr>
      </w:pPr>
      <w:r w:rsidRPr="00B6160A">
        <w:rPr>
          <w:rFonts w:ascii="Calibri Light" w:hAnsi="Calibri Light"/>
        </w:rPr>
        <w:t xml:space="preserve">A lay member to chair the panel who has not worked in any school in a paid capacity, disregarding any experience as a school governor or volunteer. </w:t>
      </w:r>
    </w:p>
    <w:p w14:paraId="6308D9D4" w14:textId="77777777" w:rsidR="00D04447" w:rsidRPr="00B6160A" w:rsidRDefault="00D04447" w:rsidP="00D04447">
      <w:pPr>
        <w:pStyle w:val="ListParagraph"/>
        <w:numPr>
          <w:ilvl w:val="0"/>
          <w:numId w:val="43"/>
        </w:numPr>
        <w:ind w:left="867" w:hanging="357"/>
        <w:rPr>
          <w:rFonts w:ascii="Calibri Light" w:hAnsi="Calibri Light"/>
        </w:rPr>
      </w:pPr>
      <w:r w:rsidRPr="00B6160A">
        <w:rPr>
          <w:rFonts w:ascii="Calibri Light" w:hAnsi="Calibri Light"/>
        </w:rPr>
        <w:t>Current or former school governors and directors of academy trusts who have served as a governor for at least 12 consecutive months in the last five years, provided they have not been teachers or head teachers during that time</w:t>
      </w:r>
    </w:p>
    <w:p w14:paraId="659994BF" w14:textId="77777777" w:rsidR="00D04447" w:rsidRPr="00B6160A" w:rsidRDefault="00D04447" w:rsidP="00D04447">
      <w:pPr>
        <w:pStyle w:val="ListParagraph"/>
        <w:numPr>
          <w:ilvl w:val="0"/>
          <w:numId w:val="43"/>
        </w:numPr>
        <w:ind w:left="867" w:hanging="357"/>
        <w:rPr>
          <w:rFonts w:ascii="Calibri Light" w:hAnsi="Calibri Light"/>
        </w:rPr>
      </w:pPr>
      <w:r w:rsidRPr="00B6160A">
        <w:rPr>
          <w:rFonts w:ascii="Calibri Light" w:hAnsi="Calibri Light"/>
        </w:rPr>
        <w:t xml:space="preserve">Head teachers or individuals who have been a head teacher within the last five years.  </w:t>
      </w:r>
    </w:p>
    <w:p w14:paraId="4FEC5175" w14:textId="77777777" w:rsidR="00D04447" w:rsidRPr="00B6160A" w:rsidRDefault="00D04447" w:rsidP="00D04447">
      <w:pPr>
        <w:rPr>
          <w:rFonts w:ascii="Calibri Light" w:hAnsi="Calibri Light"/>
        </w:rPr>
      </w:pPr>
    </w:p>
    <w:p w14:paraId="37FDC8D3" w14:textId="77777777" w:rsidR="00D04447" w:rsidRPr="00B6160A" w:rsidRDefault="00D04447" w:rsidP="00D04447">
      <w:pPr>
        <w:rPr>
          <w:rFonts w:ascii="Calibri Light" w:hAnsi="Calibri Light"/>
        </w:rPr>
      </w:pPr>
      <w:r w:rsidRPr="00B6160A">
        <w:rPr>
          <w:rFonts w:ascii="Calibri Light" w:hAnsi="Calibri Light"/>
        </w:rPr>
        <w:t xml:space="preserve">A person may not serve as a member of a review panel if they: </w:t>
      </w:r>
    </w:p>
    <w:p w14:paraId="1E0E1FE5" w14:textId="77777777" w:rsidR="00D04447" w:rsidRPr="00B6160A" w:rsidRDefault="00D04447" w:rsidP="00D04447">
      <w:pPr>
        <w:pStyle w:val="ListParagraph"/>
        <w:numPr>
          <w:ilvl w:val="0"/>
          <w:numId w:val="42"/>
        </w:numPr>
        <w:ind w:left="867" w:hanging="357"/>
        <w:rPr>
          <w:rFonts w:ascii="Calibri Light" w:hAnsi="Calibri Light"/>
        </w:rPr>
      </w:pPr>
      <w:r w:rsidRPr="00B6160A">
        <w:rPr>
          <w:rFonts w:ascii="Calibri Light" w:hAnsi="Calibri Light"/>
        </w:rPr>
        <w:t xml:space="preserve">are a member/director of the academy trust or governing board of the excluding school; </w:t>
      </w:r>
    </w:p>
    <w:p w14:paraId="1EEA547B" w14:textId="77777777" w:rsidR="00D04447" w:rsidRPr="00B6160A" w:rsidRDefault="00D04447" w:rsidP="00D04447">
      <w:pPr>
        <w:pStyle w:val="ListParagraph"/>
        <w:numPr>
          <w:ilvl w:val="0"/>
          <w:numId w:val="42"/>
        </w:numPr>
        <w:ind w:left="867" w:hanging="357"/>
        <w:rPr>
          <w:rFonts w:ascii="Calibri Light" w:hAnsi="Calibri Light"/>
        </w:rPr>
      </w:pPr>
      <w:r w:rsidRPr="00B6160A">
        <w:rPr>
          <w:rFonts w:ascii="Calibri Light" w:hAnsi="Calibri Light"/>
        </w:rPr>
        <w:t xml:space="preserve">are the head teacher of the excluding school or anyone who has held this position in the last five years; </w:t>
      </w:r>
    </w:p>
    <w:p w14:paraId="1EB7C6AE" w14:textId="77777777" w:rsidR="00D04447" w:rsidRPr="00B6160A" w:rsidRDefault="00D04447" w:rsidP="00D04447">
      <w:pPr>
        <w:pStyle w:val="ListParagraph"/>
        <w:numPr>
          <w:ilvl w:val="0"/>
          <w:numId w:val="42"/>
        </w:numPr>
        <w:ind w:left="867" w:hanging="357"/>
        <w:rPr>
          <w:rFonts w:ascii="Calibri Light" w:hAnsi="Calibri Light"/>
        </w:rPr>
      </w:pPr>
      <w:r w:rsidRPr="00B6160A">
        <w:rPr>
          <w:rFonts w:ascii="Calibri Light" w:hAnsi="Calibri Light"/>
        </w:rPr>
        <w:t xml:space="preserve">are an employee of the local authority/academy trust, or the governing board, of the excluding school (unless they are employed as a head teacher at another school); </w:t>
      </w:r>
    </w:p>
    <w:p w14:paraId="0B4DCC71" w14:textId="77777777" w:rsidR="00D04447" w:rsidRPr="00B6160A" w:rsidRDefault="00D04447" w:rsidP="00D04447">
      <w:pPr>
        <w:pStyle w:val="ListParagraph"/>
        <w:numPr>
          <w:ilvl w:val="0"/>
          <w:numId w:val="42"/>
        </w:numPr>
        <w:ind w:left="867" w:hanging="357"/>
        <w:rPr>
          <w:rFonts w:ascii="Calibri Light" w:hAnsi="Calibri Light"/>
        </w:rPr>
      </w:pPr>
      <w:r w:rsidRPr="00B6160A">
        <w:rPr>
          <w:rFonts w:ascii="Calibri Light" w:hAnsi="Calibri Light"/>
        </w:rPr>
        <w:t xml:space="preserve"> have, or at any time have had, any connection with the academy trust, school, governing board, parents or pupil, or the incident leading to the exclusion, which might reasonably be taken to raise doubts about their impartiality (though an individual must not be taken to have such a connection simply because they are employed by the academy trust as a head teacher at another school; or </w:t>
      </w:r>
    </w:p>
    <w:p w14:paraId="42A8CC9D" w14:textId="77777777" w:rsidR="00D04447" w:rsidRPr="00B6160A" w:rsidRDefault="00D04447" w:rsidP="00D04447">
      <w:pPr>
        <w:pStyle w:val="ListParagraph"/>
        <w:numPr>
          <w:ilvl w:val="0"/>
          <w:numId w:val="42"/>
        </w:numPr>
        <w:ind w:left="867" w:hanging="357"/>
        <w:rPr>
          <w:rFonts w:ascii="Calibri Light" w:hAnsi="Calibri Light"/>
        </w:rPr>
      </w:pPr>
      <w:r w:rsidRPr="00B6160A">
        <w:rPr>
          <w:rFonts w:ascii="Calibri Light" w:hAnsi="Calibri Light"/>
        </w:rPr>
        <w:t xml:space="preserve"> have not had the required training within the last two years </w:t>
      </w:r>
    </w:p>
    <w:p w14:paraId="60BE7A66" w14:textId="77777777" w:rsidR="00C15BEA" w:rsidRPr="00B6160A" w:rsidRDefault="00C15BEA" w:rsidP="0092159D">
      <w:pPr>
        <w:rPr>
          <w:rFonts w:ascii="Calibri Light" w:hAnsi="Calibri Light"/>
          <w:b/>
        </w:rPr>
      </w:pPr>
    </w:p>
    <w:p w14:paraId="066A9352" w14:textId="77777777" w:rsidR="007D68D9" w:rsidRPr="00B6160A" w:rsidRDefault="00C15BEA" w:rsidP="007D68D9">
      <w:pPr>
        <w:rPr>
          <w:rFonts w:ascii="Calibri Light" w:hAnsi="Calibri Light"/>
        </w:rPr>
      </w:pPr>
      <w:r w:rsidRPr="00B6160A">
        <w:rPr>
          <w:rFonts w:ascii="Calibri Light" w:hAnsi="Calibri Light"/>
        </w:rPr>
        <w:t>Clerks to independent review panels must be trained to know and understand the statutory guidance.</w:t>
      </w:r>
      <w:r w:rsidR="00FC1732" w:rsidRPr="00B6160A">
        <w:rPr>
          <w:rFonts w:ascii="Calibri Light" w:hAnsi="Calibri Light"/>
        </w:rPr>
        <w:t xml:space="preserve"> </w:t>
      </w:r>
      <w:r w:rsidR="007D68D9" w:rsidRPr="00B6160A">
        <w:rPr>
          <w:rFonts w:ascii="Calibri Light" w:hAnsi="Calibri Light"/>
        </w:rPr>
        <w:t>The panel and its clerk must have had training within two years prior to date of review.</w:t>
      </w:r>
    </w:p>
    <w:p w14:paraId="41A2525B" w14:textId="77777777" w:rsidR="0092159D" w:rsidRPr="00B6160A" w:rsidRDefault="0092159D" w:rsidP="0092159D">
      <w:pPr>
        <w:rPr>
          <w:rFonts w:ascii="Calibri Light" w:hAnsi="Calibri Light"/>
        </w:rPr>
      </w:pPr>
    </w:p>
    <w:p w14:paraId="0B3E554A" w14:textId="77777777" w:rsidR="00E86ECA" w:rsidRPr="00B6160A" w:rsidRDefault="0092159D" w:rsidP="0092159D">
      <w:pPr>
        <w:rPr>
          <w:rFonts w:ascii="Calibri Light" w:hAnsi="Calibri Light"/>
        </w:rPr>
      </w:pPr>
      <w:r w:rsidRPr="00B6160A">
        <w:rPr>
          <w:rFonts w:ascii="Calibri Light" w:hAnsi="Calibri Light"/>
        </w:rPr>
        <w:t xml:space="preserve">The clerk to the Independent Review Panel should not have served as clerk to the governing board in the meeting at which the decision was made not to reinstate the pupil. </w:t>
      </w:r>
    </w:p>
    <w:p w14:paraId="715A9E65" w14:textId="77777777" w:rsidR="00E86ECA" w:rsidRPr="00B6160A" w:rsidRDefault="00E86ECA" w:rsidP="0092159D">
      <w:pPr>
        <w:rPr>
          <w:rFonts w:ascii="Calibri Light" w:hAnsi="Calibri Light"/>
        </w:rPr>
      </w:pPr>
    </w:p>
    <w:p w14:paraId="3C7B7078" w14:textId="77777777" w:rsidR="00E86ECA" w:rsidRPr="00B6160A" w:rsidRDefault="0092159D" w:rsidP="0092159D">
      <w:pPr>
        <w:rPr>
          <w:rFonts w:ascii="Calibri Light" w:hAnsi="Calibri Light"/>
        </w:rPr>
      </w:pPr>
      <w:r w:rsidRPr="00B6160A">
        <w:rPr>
          <w:rFonts w:ascii="Calibri Light" w:hAnsi="Calibri Light"/>
        </w:rPr>
        <w:t xml:space="preserve">The clerk should inform the parents of their right to bring a friend or representative to the hearing. </w:t>
      </w:r>
    </w:p>
    <w:p w14:paraId="66967519" w14:textId="77777777" w:rsidR="00E86ECA" w:rsidRPr="00B6160A" w:rsidRDefault="00E86ECA" w:rsidP="0092159D">
      <w:pPr>
        <w:rPr>
          <w:rFonts w:ascii="Calibri Light" w:hAnsi="Calibri Light"/>
        </w:rPr>
      </w:pPr>
    </w:p>
    <w:p w14:paraId="35172131" w14:textId="77777777" w:rsidR="0092159D" w:rsidRPr="00B6160A" w:rsidRDefault="0092159D" w:rsidP="0092159D">
      <w:pPr>
        <w:rPr>
          <w:rFonts w:ascii="Calibri Light" w:hAnsi="Calibri Light"/>
        </w:rPr>
      </w:pPr>
      <w:r w:rsidRPr="00B6160A">
        <w:rPr>
          <w:rFonts w:ascii="Calibri Light" w:hAnsi="Calibri Light"/>
        </w:rPr>
        <w:t xml:space="preserve">Pupils may appear as witnesses if they do so voluntarily, and, if they are under 18, with their parents’ consent </w:t>
      </w:r>
    </w:p>
    <w:p w14:paraId="536117DC" w14:textId="77777777" w:rsidR="0092159D" w:rsidRPr="00B6160A" w:rsidRDefault="0092159D" w:rsidP="0092159D">
      <w:pPr>
        <w:rPr>
          <w:rFonts w:ascii="Calibri Light" w:hAnsi="Calibri Light"/>
        </w:rPr>
      </w:pPr>
    </w:p>
    <w:p w14:paraId="4EDD4290" w14:textId="77777777" w:rsidR="00E86ECA" w:rsidRPr="00B6160A" w:rsidRDefault="0092159D" w:rsidP="0092159D">
      <w:pPr>
        <w:rPr>
          <w:rFonts w:ascii="Calibri Light" w:hAnsi="Calibri Light"/>
        </w:rPr>
      </w:pPr>
      <w:r w:rsidRPr="00B6160A">
        <w:rPr>
          <w:rFonts w:ascii="Calibri Light" w:hAnsi="Calibri Light"/>
        </w:rPr>
        <w:t xml:space="preserve">Where an excluding headteacher has left the school, the panel may use its discretion in deciding whether to also invite this person to make representations. </w:t>
      </w:r>
    </w:p>
    <w:p w14:paraId="194F80E1" w14:textId="77777777" w:rsidR="00E86ECA" w:rsidRPr="00B6160A" w:rsidRDefault="00E86ECA" w:rsidP="0092159D">
      <w:pPr>
        <w:rPr>
          <w:rFonts w:ascii="Calibri Light" w:hAnsi="Calibri Light"/>
        </w:rPr>
      </w:pPr>
    </w:p>
    <w:p w14:paraId="1A10072A" w14:textId="77777777" w:rsidR="0092159D" w:rsidRPr="00B6160A" w:rsidRDefault="0092159D" w:rsidP="0092159D">
      <w:pPr>
        <w:rPr>
          <w:rFonts w:ascii="Calibri Light" w:hAnsi="Calibri Light"/>
        </w:rPr>
      </w:pPr>
      <w:r w:rsidRPr="00B6160A">
        <w:rPr>
          <w:rFonts w:ascii="Calibri Light" w:hAnsi="Calibri Light"/>
        </w:rPr>
        <w:t xml:space="preserve">The clerk should notify the panel where requested documents have not been provided so that the panel can </w:t>
      </w:r>
      <w:proofErr w:type="gramStart"/>
      <w:r w:rsidRPr="00B6160A">
        <w:rPr>
          <w:rFonts w:ascii="Calibri Light" w:hAnsi="Calibri Light"/>
        </w:rPr>
        <w:t>make a decision</w:t>
      </w:r>
      <w:proofErr w:type="gramEnd"/>
      <w:r w:rsidRPr="00B6160A">
        <w:rPr>
          <w:rFonts w:ascii="Calibri Light" w:hAnsi="Calibri Light"/>
        </w:rPr>
        <w:t xml:space="preserve"> on whether to adjourn the hearing to allow for the documents to be provided.</w:t>
      </w:r>
    </w:p>
    <w:p w14:paraId="73EF9E69" w14:textId="77777777" w:rsidR="0092159D" w:rsidRPr="00B6160A" w:rsidRDefault="0092159D" w:rsidP="0092159D">
      <w:pPr>
        <w:rPr>
          <w:rFonts w:ascii="Calibri Light" w:hAnsi="Calibri Light"/>
        </w:rPr>
      </w:pPr>
    </w:p>
    <w:p w14:paraId="4A9D1F46" w14:textId="77777777" w:rsidR="0092159D" w:rsidRPr="00B6160A" w:rsidRDefault="0092159D" w:rsidP="0092159D">
      <w:pPr>
        <w:rPr>
          <w:rFonts w:ascii="Calibri Light" w:hAnsi="Calibri Light"/>
        </w:rPr>
      </w:pPr>
      <w:r w:rsidRPr="00B6160A">
        <w:rPr>
          <w:rFonts w:ascii="Calibri Light" w:hAnsi="Calibri Light"/>
        </w:rPr>
        <w:t xml:space="preserve">If a panel directs a governing board to reconsider reinstatement, it may order the LA to make an adjustment to the school’s budget or the academy trust to make an equivalent payment to the LA in whose area the school is located, unless within 10 schools days of receiving notices of the panel’s decision, the governing board decides to reinstate the pupil. </w:t>
      </w:r>
    </w:p>
    <w:p w14:paraId="08C5A776" w14:textId="77777777" w:rsidR="0092159D" w:rsidRPr="00B6160A" w:rsidRDefault="0092159D" w:rsidP="0092159D">
      <w:pPr>
        <w:rPr>
          <w:rFonts w:ascii="Calibri Light" w:hAnsi="Calibri Light"/>
        </w:rPr>
      </w:pPr>
    </w:p>
    <w:p w14:paraId="21B603FB" w14:textId="77777777" w:rsidR="0092159D" w:rsidRPr="00B6160A" w:rsidRDefault="0092159D" w:rsidP="0092159D">
      <w:pPr>
        <w:rPr>
          <w:rFonts w:ascii="Calibri Light" w:hAnsi="Calibri Light"/>
        </w:rPr>
      </w:pPr>
      <w:r w:rsidRPr="00B6160A">
        <w:rPr>
          <w:rFonts w:ascii="Calibri Light" w:hAnsi="Calibri Light"/>
        </w:rPr>
        <w:t>The panel may adjourn on more than one occasion, if necessary; however, consideration must be given to the effect of adjournment on the parties to the review, the excluded pupil and their parents and any victims.</w:t>
      </w:r>
    </w:p>
    <w:p w14:paraId="5EC36ACE" w14:textId="77777777" w:rsidR="00E86ECA" w:rsidRPr="00B6160A" w:rsidRDefault="00E86ECA" w:rsidP="0092159D">
      <w:pPr>
        <w:rPr>
          <w:rFonts w:ascii="Calibri Light" w:hAnsi="Calibri Light"/>
        </w:rPr>
      </w:pPr>
    </w:p>
    <w:p w14:paraId="09E54AA3" w14:textId="51DB1C59" w:rsidR="00E86ECA" w:rsidRPr="00B6160A" w:rsidRDefault="00E86ECA" w:rsidP="0092159D">
      <w:pPr>
        <w:rPr>
          <w:rFonts w:ascii="Calibri Light" w:hAnsi="Calibri Light"/>
          <w:u w:val="single"/>
        </w:rPr>
      </w:pPr>
      <w:r w:rsidRPr="00B6160A">
        <w:rPr>
          <w:rFonts w:ascii="Calibri Light" w:hAnsi="Calibri Light"/>
          <w:u w:val="single"/>
        </w:rPr>
        <w:t xml:space="preserve">Appointing </w:t>
      </w:r>
      <w:proofErr w:type="gramStart"/>
      <w:r w:rsidRPr="00B6160A">
        <w:rPr>
          <w:rFonts w:ascii="Calibri Light" w:hAnsi="Calibri Light"/>
          <w:u w:val="single"/>
        </w:rPr>
        <w:t>an</w:t>
      </w:r>
      <w:proofErr w:type="gramEnd"/>
      <w:r w:rsidRPr="00B6160A">
        <w:rPr>
          <w:rFonts w:ascii="Calibri Light" w:hAnsi="Calibri Light"/>
          <w:u w:val="single"/>
        </w:rPr>
        <w:t xml:space="preserve"> SEN</w:t>
      </w:r>
      <w:r w:rsidR="002A2C93">
        <w:rPr>
          <w:rFonts w:ascii="Calibri Light" w:hAnsi="Calibri Light"/>
          <w:u w:val="single"/>
        </w:rPr>
        <w:t xml:space="preserve">D </w:t>
      </w:r>
      <w:r w:rsidRPr="00B6160A">
        <w:rPr>
          <w:rFonts w:ascii="Calibri Light" w:hAnsi="Calibri Light"/>
          <w:u w:val="single"/>
        </w:rPr>
        <w:t>expert</w:t>
      </w:r>
    </w:p>
    <w:p w14:paraId="3C6D14F9" w14:textId="77777777" w:rsidR="0092159D" w:rsidRPr="00B6160A" w:rsidRDefault="0092159D" w:rsidP="0092159D">
      <w:pPr>
        <w:rPr>
          <w:rFonts w:ascii="Calibri Light" w:hAnsi="Calibri Light"/>
        </w:rPr>
      </w:pPr>
    </w:p>
    <w:p w14:paraId="3FCA726B" w14:textId="5DDB60AA" w:rsidR="0092159D" w:rsidRPr="00B6160A" w:rsidRDefault="0092159D" w:rsidP="0092159D">
      <w:pPr>
        <w:rPr>
          <w:rFonts w:ascii="Calibri Light" w:hAnsi="Calibri Light"/>
        </w:rPr>
      </w:pPr>
      <w:r w:rsidRPr="00B6160A">
        <w:rPr>
          <w:rFonts w:ascii="Calibri Light" w:hAnsi="Calibri Light"/>
        </w:rPr>
        <w:t>The SEN</w:t>
      </w:r>
      <w:r w:rsidR="002A2C93">
        <w:rPr>
          <w:rFonts w:ascii="Calibri Light" w:hAnsi="Calibri Light"/>
        </w:rPr>
        <w:t>D</w:t>
      </w:r>
      <w:r w:rsidRPr="00B6160A">
        <w:rPr>
          <w:rFonts w:ascii="Calibri Light" w:hAnsi="Calibri Light"/>
        </w:rPr>
        <w:t xml:space="preserve"> expert for an independent review panel must be someone who has expertise and experience of SEND considered by the LA/academy trust as appropriate to perform the functions specified in the legislation. </w:t>
      </w:r>
    </w:p>
    <w:p w14:paraId="5494442B" w14:textId="77777777" w:rsidR="0092159D" w:rsidRPr="00B6160A" w:rsidRDefault="0092159D" w:rsidP="0092159D">
      <w:pPr>
        <w:rPr>
          <w:rFonts w:ascii="Calibri Light" w:hAnsi="Calibri Light"/>
        </w:rPr>
      </w:pPr>
    </w:p>
    <w:p w14:paraId="57080288" w14:textId="77777777" w:rsidR="00E86ECA" w:rsidRPr="00B6160A" w:rsidRDefault="00E86ECA" w:rsidP="0092159D">
      <w:pPr>
        <w:rPr>
          <w:rFonts w:ascii="Calibri Light" w:hAnsi="Calibri Light"/>
          <w:u w:val="single"/>
        </w:rPr>
      </w:pPr>
      <w:r w:rsidRPr="00B6160A">
        <w:rPr>
          <w:rFonts w:ascii="Calibri Light" w:hAnsi="Calibri Light"/>
          <w:u w:val="single"/>
        </w:rPr>
        <w:t>Duties</w:t>
      </w:r>
    </w:p>
    <w:p w14:paraId="6955FE3C" w14:textId="77777777" w:rsidR="00E86ECA" w:rsidRPr="00B6160A" w:rsidRDefault="00E86ECA" w:rsidP="0092159D">
      <w:pPr>
        <w:rPr>
          <w:rFonts w:ascii="Calibri Light" w:hAnsi="Calibri Light"/>
          <w:u w:val="single"/>
        </w:rPr>
      </w:pPr>
    </w:p>
    <w:p w14:paraId="2307340B" w14:textId="77777777" w:rsidR="00E86ECA" w:rsidRPr="00B6160A" w:rsidRDefault="00E86ECA" w:rsidP="0092159D">
      <w:pPr>
        <w:rPr>
          <w:rFonts w:ascii="Calibri Light" w:hAnsi="Calibri Light"/>
        </w:rPr>
      </w:pPr>
      <w:r w:rsidRPr="00B6160A">
        <w:rPr>
          <w:rFonts w:ascii="Calibri Light" w:hAnsi="Calibri Light"/>
        </w:rPr>
        <w:t>Panels must apply the civil standard of proof, i.e. "on the balance of probabilities", it is more likely than not that a fact is true, this means that the panel should accept that something happened if it is more likely that it happened than that it did not.</w:t>
      </w:r>
    </w:p>
    <w:p w14:paraId="66644137" w14:textId="77777777" w:rsidR="0092159D" w:rsidRPr="00B6160A" w:rsidRDefault="0092159D" w:rsidP="0092159D">
      <w:pPr>
        <w:rPr>
          <w:rFonts w:ascii="Calibri Light" w:hAnsi="Calibri Light"/>
        </w:rPr>
      </w:pPr>
      <w:r w:rsidRPr="00B6160A">
        <w:rPr>
          <w:rFonts w:ascii="Calibri Light" w:hAnsi="Calibri Light"/>
        </w:rPr>
        <w:t xml:space="preserve">The panel must always make one of three decisions: </w:t>
      </w:r>
    </w:p>
    <w:p w14:paraId="2F26D62A" w14:textId="77777777" w:rsidR="009425D8" w:rsidRPr="00B6160A" w:rsidRDefault="009425D8" w:rsidP="0092159D">
      <w:pPr>
        <w:rPr>
          <w:rFonts w:ascii="Calibri Light" w:hAnsi="Calibri Light"/>
        </w:rPr>
      </w:pPr>
    </w:p>
    <w:p w14:paraId="7FF2D468" w14:textId="77777777" w:rsidR="0092159D" w:rsidRPr="00B6160A" w:rsidRDefault="0092159D" w:rsidP="0092159D">
      <w:pPr>
        <w:pStyle w:val="ListParagraph"/>
        <w:numPr>
          <w:ilvl w:val="0"/>
          <w:numId w:val="39"/>
        </w:numPr>
        <w:rPr>
          <w:rFonts w:ascii="Calibri Light" w:hAnsi="Calibri Light"/>
        </w:rPr>
      </w:pPr>
      <w:r w:rsidRPr="00B6160A">
        <w:rPr>
          <w:rFonts w:ascii="Calibri Light" w:hAnsi="Calibri Light"/>
        </w:rPr>
        <w:t>To uphold the governing board’s decision</w:t>
      </w:r>
    </w:p>
    <w:p w14:paraId="21CBA11B" w14:textId="77777777" w:rsidR="0092159D" w:rsidRPr="00B6160A" w:rsidRDefault="0092159D" w:rsidP="0092159D">
      <w:pPr>
        <w:pStyle w:val="ListParagraph"/>
        <w:numPr>
          <w:ilvl w:val="0"/>
          <w:numId w:val="39"/>
        </w:numPr>
        <w:rPr>
          <w:rFonts w:ascii="Calibri Light" w:hAnsi="Calibri Light"/>
        </w:rPr>
      </w:pPr>
      <w:r w:rsidRPr="00B6160A">
        <w:rPr>
          <w:rFonts w:ascii="Calibri Light" w:hAnsi="Calibri Light"/>
        </w:rPr>
        <w:t xml:space="preserve"> To recommend reconsideration </w:t>
      </w:r>
    </w:p>
    <w:p w14:paraId="1BF03E16" w14:textId="77777777" w:rsidR="0092159D" w:rsidRPr="00B6160A" w:rsidRDefault="0092159D" w:rsidP="0092159D">
      <w:pPr>
        <w:pStyle w:val="ListParagraph"/>
        <w:numPr>
          <w:ilvl w:val="0"/>
          <w:numId w:val="39"/>
        </w:numPr>
        <w:rPr>
          <w:rFonts w:ascii="Calibri Light" w:hAnsi="Calibri Light"/>
        </w:rPr>
      </w:pPr>
      <w:r w:rsidRPr="00B6160A">
        <w:rPr>
          <w:rFonts w:ascii="Calibri Light" w:hAnsi="Calibri Light"/>
        </w:rPr>
        <w:t xml:space="preserve">To quash the decision and direct reconsideration </w:t>
      </w:r>
    </w:p>
    <w:p w14:paraId="6A8A8B16" w14:textId="77777777" w:rsidR="00C15BEA" w:rsidRPr="00B6160A" w:rsidRDefault="00C15BEA" w:rsidP="00C15BEA">
      <w:pPr>
        <w:rPr>
          <w:lang w:val="en-US" w:eastAsia="en-US"/>
        </w:rPr>
      </w:pPr>
    </w:p>
    <w:p w14:paraId="6006B491" w14:textId="77777777" w:rsidR="0092159D" w:rsidRPr="00B6160A" w:rsidRDefault="0092159D" w:rsidP="0092159D">
      <w:pPr>
        <w:rPr>
          <w:rFonts w:ascii="Calibri Light" w:hAnsi="Calibri Light"/>
        </w:rPr>
      </w:pPr>
      <w:r w:rsidRPr="00B6160A">
        <w:rPr>
          <w:rFonts w:ascii="Calibri Light" w:hAnsi="Calibri Light"/>
        </w:rPr>
        <w:t>Where parents are not seeking reinstatement for their child, this fact should be acknowledged by the panel, but it should not affect the conduct of the panel or its decision. Recording of the panel’s findings on a child’s educational record and an acknowledgement by the governing board that it would be appropriate for it to offer to reinstate the pupil are both potential outcomes in these circumstances.</w:t>
      </w:r>
    </w:p>
    <w:p w14:paraId="7C49F5E4" w14:textId="77777777" w:rsidR="0092159D" w:rsidRPr="00B6160A" w:rsidRDefault="0092159D" w:rsidP="0092159D">
      <w:pPr>
        <w:rPr>
          <w:rFonts w:ascii="Calibri Light" w:hAnsi="Calibri Light"/>
        </w:rPr>
      </w:pPr>
    </w:p>
    <w:p w14:paraId="3C6B1627" w14:textId="77777777" w:rsidR="00D55189" w:rsidRPr="00B6160A" w:rsidRDefault="0092159D" w:rsidP="0092159D">
      <w:pPr>
        <w:rPr>
          <w:rFonts w:ascii="Calibri Light" w:hAnsi="Calibri Light"/>
        </w:rPr>
      </w:pPr>
      <w:r w:rsidRPr="00B6160A">
        <w:rPr>
          <w:rFonts w:ascii="Calibri Light" w:hAnsi="Calibri Light"/>
        </w:rPr>
        <w:t>The independent review panel’s decision is binding on the pupil, their parents, the governing bo</w:t>
      </w:r>
      <w:r w:rsidR="00FB6910" w:rsidRPr="00B6160A">
        <w:rPr>
          <w:rFonts w:ascii="Calibri Light" w:hAnsi="Calibri Light"/>
        </w:rPr>
        <w:t>ard, the headteacher and the LA.</w:t>
      </w:r>
    </w:p>
    <w:p w14:paraId="733DA66A" w14:textId="77777777" w:rsidR="00D55189" w:rsidRPr="00B6160A" w:rsidRDefault="00D55189" w:rsidP="0092159D">
      <w:pPr>
        <w:rPr>
          <w:rFonts w:ascii="Calibri Light" w:hAnsi="Calibri Light"/>
        </w:rPr>
      </w:pPr>
    </w:p>
    <w:p w14:paraId="1F261EF4" w14:textId="77777777" w:rsidR="009425D8" w:rsidRPr="00B6160A" w:rsidRDefault="009425D8" w:rsidP="0092159D">
      <w:pPr>
        <w:rPr>
          <w:rFonts w:ascii="Calibri Light" w:hAnsi="Calibri Light"/>
        </w:rPr>
      </w:pPr>
      <w:r w:rsidRPr="00B6160A">
        <w:rPr>
          <w:rFonts w:ascii="Calibri Light" w:hAnsi="Calibri Light"/>
        </w:rPr>
        <w:t>In the event that a panel cannot continue because it no longer has representations from each of the three categories of member required, it should, having regard to the particular circumstances and the effect on the parties, victim, and pupil/parent, adjourn to allow reasonable time for enough missing persons to become available.</w:t>
      </w:r>
    </w:p>
    <w:p w14:paraId="147E4698" w14:textId="77777777" w:rsidR="009425D8" w:rsidRPr="00B6160A" w:rsidRDefault="009425D8" w:rsidP="0092159D">
      <w:pPr>
        <w:rPr>
          <w:rFonts w:ascii="Calibri Light" w:hAnsi="Calibri Light"/>
        </w:rPr>
      </w:pPr>
    </w:p>
    <w:p w14:paraId="4B66E16D" w14:textId="77777777" w:rsidR="00D55189" w:rsidRPr="00B6160A" w:rsidRDefault="0092159D" w:rsidP="0092159D">
      <w:pPr>
        <w:rPr>
          <w:rFonts w:ascii="Calibri Light" w:hAnsi="Calibri Light"/>
        </w:rPr>
      </w:pPr>
      <w:r w:rsidRPr="00B6160A">
        <w:rPr>
          <w:rFonts w:ascii="Calibri Light" w:hAnsi="Calibri Light"/>
        </w:rPr>
        <w:t>The panel’s decision should not be influenced by any stated intention of the parents or pupil not to return to the school. The focus of the panel’s decision is whether there are sufficient grounds for them to direct or recommend that the governing board reconsider its decision to uphold the e</w:t>
      </w:r>
      <w:r w:rsidR="00D55189" w:rsidRPr="00B6160A">
        <w:rPr>
          <w:rFonts w:ascii="Calibri Light" w:hAnsi="Calibri Light"/>
        </w:rPr>
        <w:t>xclusion.</w:t>
      </w:r>
    </w:p>
    <w:p w14:paraId="44E2F2E1" w14:textId="77777777" w:rsidR="00D55189" w:rsidRPr="00B6160A" w:rsidRDefault="00D55189" w:rsidP="0092159D">
      <w:pPr>
        <w:rPr>
          <w:rFonts w:ascii="Calibri Light" w:hAnsi="Calibri Light"/>
        </w:rPr>
      </w:pPr>
    </w:p>
    <w:p w14:paraId="518C8B3D" w14:textId="77777777" w:rsidR="009425D8" w:rsidRPr="00B6160A" w:rsidRDefault="0092159D" w:rsidP="0092159D">
      <w:pPr>
        <w:rPr>
          <w:rFonts w:ascii="Calibri Light" w:hAnsi="Calibri Light"/>
        </w:rPr>
      </w:pPr>
      <w:r w:rsidRPr="00B6160A">
        <w:rPr>
          <w:rFonts w:ascii="Calibri Light" w:hAnsi="Calibri Light"/>
        </w:rPr>
        <w:t xml:space="preserve"> All decisions of a governing board must be made in accordance with public law. Panels are expected to understand the legislation that is relevant to exclusions and the legal principles that apply. Headteachers and governing board members of panels are likely to have first-hand experience of the education context that may be relevant to considerations about whether or not a decision was reasonable in the circumstances</w:t>
      </w:r>
      <w:r w:rsidR="00D55189" w:rsidRPr="00B6160A">
        <w:rPr>
          <w:rFonts w:ascii="Calibri Light" w:hAnsi="Calibri Light"/>
        </w:rPr>
        <w:t xml:space="preserve">. </w:t>
      </w:r>
    </w:p>
    <w:p w14:paraId="17C67369" w14:textId="77777777" w:rsidR="009425D8" w:rsidRPr="00B6160A" w:rsidRDefault="009425D8" w:rsidP="0092159D">
      <w:pPr>
        <w:rPr>
          <w:rFonts w:ascii="Calibri Light" w:hAnsi="Calibri Light"/>
        </w:rPr>
      </w:pPr>
    </w:p>
    <w:p w14:paraId="33464B3A" w14:textId="77777777" w:rsidR="0092159D" w:rsidRPr="00B6160A" w:rsidRDefault="00D55189" w:rsidP="0092159D">
      <w:pPr>
        <w:rPr>
          <w:rFonts w:ascii="Calibri Light" w:hAnsi="Calibri Light"/>
        </w:rPr>
      </w:pPr>
      <w:r w:rsidRPr="00B6160A">
        <w:rPr>
          <w:rFonts w:ascii="Calibri Light" w:hAnsi="Calibri Light"/>
        </w:rPr>
        <w:t>The pane</w:t>
      </w:r>
      <w:r w:rsidR="00936EE4" w:rsidRPr="00B6160A">
        <w:rPr>
          <w:rFonts w:ascii="Calibri Light" w:hAnsi="Calibri Light"/>
        </w:rPr>
        <w:t>l</w:t>
      </w:r>
      <w:r w:rsidRPr="00B6160A">
        <w:rPr>
          <w:rFonts w:ascii="Calibri Light" w:hAnsi="Calibri Light"/>
        </w:rPr>
        <w:t xml:space="preserve"> should consider i</w:t>
      </w:r>
      <w:r w:rsidR="0092159D" w:rsidRPr="00B6160A">
        <w:rPr>
          <w:rFonts w:ascii="Calibri Light" w:hAnsi="Calibri Light"/>
        </w:rPr>
        <w:t xml:space="preserve">f the governing board relied on irrelevant points or failed to take account of all relevant points when making their decision. </w:t>
      </w:r>
    </w:p>
    <w:p w14:paraId="2AC0BFDF" w14:textId="77777777" w:rsidR="00D55189" w:rsidRPr="00B6160A" w:rsidRDefault="00D55189" w:rsidP="0092159D">
      <w:pPr>
        <w:rPr>
          <w:rFonts w:ascii="Calibri Light" w:hAnsi="Calibri Light"/>
        </w:rPr>
      </w:pPr>
    </w:p>
    <w:p w14:paraId="3F8D92A5" w14:textId="77777777" w:rsidR="00D55189" w:rsidRPr="000D2633" w:rsidRDefault="00D55189" w:rsidP="00D55189">
      <w:pPr>
        <w:rPr>
          <w:rFonts w:ascii="Calibri Light" w:hAnsi="Calibri Light"/>
          <w:b/>
        </w:rPr>
      </w:pPr>
      <w:r w:rsidRPr="00B6160A">
        <w:rPr>
          <w:rFonts w:ascii="Calibri Light" w:hAnsi="Calibri Light"/>
        </w:rPr>
        <w:t xml:space="preserve">If the panel upholds the governing board’s decision, the </w:t>
      </w:r>
      <w:r w:rsidR="007D68D9" w:rsidRPr="00B6160A">
        <w:rPr>
          <w:rFonts w:ascii="Calibri Light" w:hAnsi="Calibri Light"/>
        </w:rPr>
        <w:t xml:space="preserve">headteacher </w:t>
      </w:r>
      <w:r w:rsidRPr="00B6160A">
        <w:rPr>
          <w:rFonts w:ascii="Calibri Light" w:hAnsi="Calibri Light"/>
        </w:rPr>
        <w:t>should immediately report this to the LA as well as notifying the parents and governing board.</w:t>
      </w:r>
      <w:r w:rsidR="00FC1732" w:rsidRPr="000D2633">
        <w:rPr>
          <w:rFonts w:ascii="Calibri Light" w:hAnsi="Calibri Light"/>
        </w:rPr>
        <w:t xml:space="preserve"> </w:t>
      </w:r>
    </w:p>
    <w:sectPr w:rsidR="00D55189" w:rsidRPr="000D2633" w:rsidSect="00D40F79">
      <w:footerReference w:type="even" r:id="rId47"/>
      <w:footerReference w:type="default" r:id="rId48"/>
      <w:pgSz w:w="11906" w:h="16838"/>
      <w:pgMar w:top="1440" w:right="991" w:bottom="1440"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CF581" w14:textId="77777777" w:rsidR="008B1FC2" w:rsidRDefault="008B1FC2">
      <w:r>
        <w:separator/>
      </w:r>
    </w:p>
  </w:endnote>
  <w:endnote w:type="continuationSeparator" w:id="0">
    <w:p w14:paraId="3E21EBBA" w14:textId="77777777" w:rsidR="008B1FC2" w:rsidRDefault="008B1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laska">
    <w:altName w:val="Calibri"/>
    <w:panose1 w:val="00000000000000000000"/>
    <w:charset w:val="00"/>
    <w:family w:val="swiss"/>
    <w:notTrueType/>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Calibri-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5DC1E" w14:textId="77777777" w:rsidR="008B1FC2" w:rsidRDefault="008B1F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1EA421D" w14:textId="77777777" w:rsidR="008B1FC2" w:rsidRDefault="008B1FC2">
    <w:pPr>
      <w:pStyle w:val="Footer"/>
    </w:pPr>
  </w:p>
  <w:p w14:paraId="22F73CDC" w14:textId="77777777" w:rsidR="008B1FC2" w:rsidRDefault="008B1FC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5819681"/>
      <w:docPartObj>
        <w:docPartGallery w:val="Page Numbers (Bottom of Page)"/>
        <w:docPartUnique/>
      </w:docPartObj>
    </w:sdtPr>
    <w:sdtEndPr>
      <w:rPr>
        <w:noProof/>
      </w:rPr>
    </w:sdtEndPr>
    <w:sdtContent>
      <w:p w14:paraId="05CC4433" w14:textId="77777777" w:rsidR="008B1FC2" w:rsidRDefault="008B1FC2">
        <w:pPr>
          <w:pStyle w:val="Footer"/>
          <w:jc w:val="center"/>
        </w:pPr>
        <w:r>
          <w:fldChar w:fldCharType="begin"/>
        </w:r>
        <w:r>
          <w:instrText xml:space="preserve"> PAGE   \* MERGEFORMAT </w:instrText>
        </w:r>
        <w:r>
          <w:fldChar w:fldCharType="separate"/>
        </w:r>
        <w:r>
          <w:rPr>
            <w:noProof/>
          </w:rPr>
          <w:t>29</w:t>
        </w:r>
        <w:r>
          <w:rPr>
            <w:noProof/>
          </w:rPr>
          <w:fldChar w:fldCharType="end"/>
        </w:r>
      </w:p>
    </w:sdtContent>
  </w:sdt>
  <w:p w14:paraId="08610617" w14:textId="77777777" w:rsidR="008B1FC2" w:rsidRDefault="008B1F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DAC84" w14:textId="77777777" w:rsidR="008B1FC2" w:rsidRDefault="008B1FC2">
      <w:r>
        <w:separator/>
      </w:r>
    </w:p>
  </w:footnote>
  <w:footnote w:type="continuationSeparator" w:id="0">
    <w:p w14:paraId="6F393B70" w14:textId="77777777" w:rsidR="008B1FC2" w:rsidRDefault="008B1F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EB2B500"/>
    <w:multiLevelType w:val="hybridMultilevel"/>
    <w:tmpl w:val="D231CE24"/>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43F1DB1"/>
    <w:multiLevelType w:val="hybridMultilevel"/>
    <w:tmpl w:val="B3203F0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 w15:restartNumberingAfterBreak="0">
    <w:nsid w:val="08931110"/>
    <w:multiLevelType w:val="hybridMultilevel"/>
    <w:tmpl w:val="A538C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F3885"/>
    <w:multiLevelType w:val="hybridMultilevel"/>
    <w:tmpl w:val="EFBB3820"/>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0DE658A3"/>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5" w15:restartNumberingAfterBreak="0">
    <w:nsid w:val="0EBC7301"/>
    <w:multiLevelType w:val="hybridMultilevel"/>
    <w:tmpl w:val="7E5ABA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EE46620"/>
    <w:multiLevelType w:val="hybridMultilevel"/>
    <w:tmpl w:val="3C70EDEC"/>
    <w:lvl w:ilvl="0" w:tplc="08090001">
      <w:start w:val="1"/>
      <w:numFmt w:val="bullet"/>
      <w:lvlText w:val=""/>
      <w:lvlJc w:val="left"/>
      <w:pPr>
        <w:ind w:left="1174" w:hanging="360"/>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7" w15:restartNumberingAfterBreak="0">
    <w:nsid w:val="129A60C0"/>
    <w:multiLevelType w:val="hybridMultilevel"/>
    <w:tmpl w:val="CAEAF6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3444878"/>
    <w:multiLevelType w:val="hybridMultilevel"/>
    <w:tmpl w:val="B2A01B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EA2BED"/>
    <w:multiLevelType w:val="hybridMultilevel"/>
    <w:tmpl w:val="CE008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40542E"/>
    <w:multiLevelType w:val="hybridMultilevel"/>
    <w:tmpl w:val="9274D202"/>
    <w:lvl w:ilvl="0" w:tplc="08090001">
      <w:start w:val="1"/>
      <w:numFmt w:val="bullet"/>
      <w:lvlText w:val=""/>
      <w:lvlJc w:val="left"/>
      <w:pPr>
        <w:ind w:left="720" w:hanging="360"/>
      </w:pPr>
      <w:rPr>
        <w:rFonts w:ascii="Symbol" w:hAnsi="Symbol" w:hint="default"/>
      </w:rPr>
    </w:lvl>
    <w:lvl w:ilvl="1" w:tplc="53F2FE0E">
      <w:numFmt w:val="bullet"/>
      <w:lvlText w:val="•"/>
      <w:lvlJc w:val="left"/>
      <w:pPr>
        <w:ind w:left="1440" w:hanging="360"/>
      </w:pPr>
      <w:rPr>
        <w:rFonts w:ascii="Calibri Light" w:eastAsia="Times New Roman" w:hAnsi="Calibri Light" w:cs="Calibri 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2816B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02E0147"/>
    <w:multiLevelType w:val="hybridMultilevel"/>
    <w:tmpl w:val="81CCD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50A6BB"/>
    <w:multiLevelType w:val="hybridMultilevel"/>
    <w:tmpl w:val="700D92C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15:restartNumberingAfterBreak="0">
    <w:nsid w:val="31FA7C8A"/>
    <w:multiLevelType w:val="multilevel"/>
    <w:tmpl w:val="ED1A7F84"/>
    <w:lvl w:ilvl="0">
      <w:start w:val="1"/>
      <w:numFmt w:val="decimal"/>
      <w:lvlText w:val="%1.0."/>
      <w:lvlJc w:val="left"/>
      <w:pPr>
        <w:ind w:left="1146" w:hanging="720"/>
      </w:pPr>
      <w:rPr>
        <w:rFonts w:hint="default"/>
        <w:b/>
        <w:sz w:val="28"/>
      </w:rPr>
    </w:lvl>
    <w:lvl w:ilvl="1">
      <w:start w:val="1"/>
      <w:numFmt w:val="decimal"/>
      <w:lvlText w:val="%1.%2."/>
      <w:lvlJc w:val="left"/>
      <w:pPr>
        <w:ind w:left="1854" w:hanging="720"/>
      </w:pPr>
      <w:rPr>
        <w:rFonts w:hint="default"/>
        <w:b w:val="0"/>
        <w:color w:val="auto"/>
        <w:sz w:val="24"/>
      </w:rPr>
    </w:lvl>
    <w:lvl w:ilvl="2">
      <w:start w:val="1"/>
      <w:numFmt w:val="decimal"/>
      <w:lvlText w:val="%1.%2.%3."/>
      <w:lvlJc w:val="left"/>
      <w:pPr>
        <w:ind w:left="2586" w:hanging="720"/>
      </w:pPr>
      <w:rPr>
        <w:rFonts w:hint="default"/>
        <w:b w:val="0"/>
        <w:sz w:val="22"/>
        <w:szCs w:val="24"/>
      </w:rPr>
    </w:lvl>
    <w:lvl w:ilvl="3">
      <w:start w:val="1"/>
      <w:numFmt w:val="decimal"/>
      <w:lvlText w:val="%1.%2.%3.%4."/>
      <w:lvlJc w:val="left"/>
      <w:pPr>
        <w:ind w:left="3666" w:hanging="1080"/>
      </w:pPr>
      <w:rPr>
        <w:rFonts w:hint="default"/>
        <w:b w:val="0"/>
      </w:rPr>
    </w:lvl>
    <w:lvl w:ilvl="4">
      <w:start w:val="1"/>
      <w:numFmt w:val="decimal"/>
      <w:lvlText w:val="%1.%2.%3.%4.%5."/>
      <w:lvlJc w:val="left"/>
      <w:pPr>
        <w:ind w:left="4386" w:hanging="1080"/>
      </w:pPr>
      <w:rPr>
        <w:rFonts w:hint="default"/>
      </w:rPr>
    </w:lvl>
    <w:lvl w:ilvl="5">
      <w:start w:val="1"/>
      <w:numFmt w:val="decimal"/>
      <w:lvlText w:val="%1.%2.%3.%4.%5.%6."/>
      <w:lvlJc w:val="left"/>
      <w:pPr>
        <w:ind w:left="5466" w:hanging="1440"/>
      </w:pPr>
      <w:rPr>
        <w:rFonts w:hint="default"/>
      </w:rPr>
    </w:lvl>
    <w:lvl w:ilvl="6">
      <w:start w:val="1"/>
      <w:numFmt w:val="decimal"/>
      <w:lvlText w:val="%1.%2.%3.%4.%5.%6.%7."/>
      <w:lvlJc w:val="left"/>
      <w:pPr>
        <w:ind w:left="6186" w:hanging="1440"/>
      </w:pPr>
      <w:rPr>
        <w:rFonts w:hint="default"/>
      </w:rPr>
    </w:lvl>
    <w:lvl w:ilvl="7">
      <w:start w:val="1"/>
      <w:numFmt w:val="decimal"/>
      <w:lvlText w:val="%1.%2.%3.%4.%5.%6.%7.%8."/>
      <w:lvlJc w:val="left"/>
      <w:pPr>
        <w:ind w:left="7266" w:hanging="1800"/>
      </w:pPr>
      <w:rPr>
        <w:rFonts w:hint="default"/>
      </w:rPr>
    </w:lvl>
    <w:lvl w:ilvl="8">
      <w:start w:val="1"/>
      <w:numFmt w:val="decimal"/>
      <w:lvlText w:val="%1.%2.%3.%4.%5.%6.%7.%8.%9."/>
      <w:lvlJc w:val="left"/>
      <w:pPr>
        <w:ind w:left="7986" w:hanging="1800"/>
      </w:pPr>
      <w:rPr>
        <w:rFonts w:hint="default"/>
      </w:rPr>
    </w:lvl>
  </w:abstractNum>
  <w:abstractNum w:abstractNumId="15" w15:restartNumberingAfterBreak="0">
    <w:nsid w:val="33115C8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3D24744"/>
    <w:multiLevelType w:val="hybridMultilevel"/>
    <w:tmpl w:val="C95C6656"/>
    <w:lvl w:ilvl="0" w:tplc="08090001">
      <w:start w:val="1"/>
      <w:numFmt w:val="bullet"/>
      <w:lvlText w:val=""/>
      <w:lvlJc w:val="left"/>
      <w:pPr>
        <w:ind w:left="720" w:hanging="360"/>
      </w:pPr>
      <w:rPr>
        <w:rFonts w:ascii="Symbol" w:hAnsi="Symbol" w:hint="default"/>
      </w:rPr>
    </w:lvl>
    <w:lvl w:ilvl="1" w:tplc="08090017">
      <w:start w:val="1"/>
      <w:numFmt w:val="lowerLetter"/>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91F1C4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9D01204"/>
    <w:multiLevelType w:val="hybridMultilevel"/>
    <w:tmpl w:val="01E87560"/>
    <w:lvl w:ilvl="0" w:tplc="0809000F">
      <w:start w:val="1"/>
      <w:numFmt w:val="decimal"/>
      <w:lvlText w:val="%1."/>
      <w:lvlJc w:val="left"/>
      <w:pPr>
        <w:ind w:left="1146" w:hanging="360"/>
      </w:pPr>
    </w:lvl>
    <w:lvl w:ilvl="1" w:tplc="08090019">
      <w:start w:val="1"/>
      <w:numFmt w:val="lowerLetter"/>
      <w:lvlText w:val="%2."/>
      <w:lvlJc w:val="left"/>
      <w:pPr>
        <w:ind w:left="1866" w:hanging="360"/>
      </w:pPr>
    </w:lvl>
    <w:lvl w:ilvl="2" w:tplc="0809001B">
      <w:start w:val="1"/>
      <w:numFmt w:val="lowerRoman"/>
      <w:lvlText w:val="%3."/>
      <w:lvlJc w:val="right"/>
      <w:pPr>
        <w:ind w:left="2586" w:hanging="180"/>
      </w:pPr>
    </w:lvl>
    <w:lvl w:ilvl="3" w:tplc="0809000F">
      <w:start w:val="1"/>
      <w:numFmt w:val="decimal"/>
      <w:lvlText w:val="%4."/>
      <w:lvlJc w:val="left"/>
      <w:pPr>
        <w:ind w:left="3306" w:hanging="360"/>
      </w:pPr>
    </w:lvl>
    <w:lvl w:ilvl="4" w:tplc="08090019">
      <w:start w:val="1"/>
      <w:numFmt w:val="lowerLetter"/>
      <w:lvlText w:val="%5."/>
      <w:lvlJc w:val="left"/>
      <w:pPr>
        <w:ind w:left="4026" w:hanging="360"/>
      </w:pPr>
    </w:lvl>
    <w:lvl w:ilvl="5" w:tplc="0809001B">
      <w:start w:val="1"/>
      <w:numFmt w:val="lowerRoman"/>
      <w:lvlText w:val="%6."/>
      <w:lvlJc w:val="right"/>
      <w:pPr>
        <w:ind w:left="4746" w:hanging="180"/>
      </w:pPr>
    </w:lvl>
    <w:lvl w:ilvl="6" w:tplc="0809000F">
      <w:start w:val="1"/>
      <w:numFmt w:val="decimal"/>
      <w:lvlText w:val="%7."/>
      <w:lvlJc w:val="left"/>
      <w:pPr>
        <w:ind w:left="5466" w:hanging="360"/>
      </w:pPr>
    </w:lvl>
    <w:lvl w:ilvl="7" w:tplc="08090019">
      <w:start w:val="1"/>
      <w:numFmt w:val="lowerLetter"/>
      <w:lvlText w:val="%8."/>
      <w:lvlJc w:val="left"/>
      <w:pPr>
        <w:ind w:left="6186" w:hanging="360"/>
      </w:pPr>
    </w:lvl>
    <w:lvl w:ilvl="8" w:tplc="0809001B">
      <w:start w:val="1"/>
      <w:numFmt w:val="lowerRoman"/>
      <w:lvlText w:val="%9."/>
      <w:lvlJc w:val="right"/>
      <w:pPr>
        <w:ind w:left="6906" w:hanging="180"/>
      </w:pPr>
    </w:lvl>
  </w:abstractNum>
  <w:abstractNum w:abstractNumId="20" w15:restartNumberingAfterBreak="0">
    <w:nsid w:val="3B265FF3"/>
    <w:multiLevelType w:val="hybridMultilevel"/>
    <w:tmpl w:val="6CD8245E"/>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21" w15:restartNumberingAfterBreak="0">
    <w:nsid w:val="42406147"/>
    <w:multiLevelType w:val="hybridMultilevel"/>
    <w:tmpl w:val="0EAC4C44"/>
    <w:lvl w:ilvl="0" w:tplc="08090001">
      <w:start w:val="1"/>
      <w:numFmt w:val="bullet"/>
      <w:lvlText w:val=""/>
      <w:lvlJc w:val="left"/>
      <w:pPr>
        <w:ind w:left="600" w:hanging="360"/>
      </w:pPr>
      <w:rPr>
        <w:rFonts w:ascii="Symbol" w:hAnsi="Symbol" w:hint="default"/>
      </w:rPr>
    </w:lvl>
    <w:lvl w:ilvl="1" w:tplc="08090003" w:tentative="1">
      <w:start w:val="1"/>
      <w:numFmt w:val="bullet"/>
      <w:lvlText w:val="o"/>
      <w:lvlJc w:val="left"/>
      <w:pPr>
        <w:ind w:left="1320" w:hanging="360"/>
      </w:pPr>
      <w:rPr>
        <w:rFonts w:ascii="Courier New" w:hAnsi="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22" w15:restartNumberingAfterBreak="0">
    <w:nsid w:val="43171E78"/>
    <w:multiLevelType w:val="hybridMultilevel"/>
    <w:tmpl w:val="8A0A3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5C4E8B"/>
    <w:multiLevelType w:val="hybridMultilevel"/>
    <w:tmpl w:val="D45A05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437CF3"/>
    <w:multiLevelType w:val="multilevel"/>
    <w:tmpl w:val="85625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EC1AD0"/>
    <w:multiLevelType w:val="hybridMultilevel"/>
    <w:tmpl w:val="B66AB7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074172"/>
    <w:multiLevelType w:val="hybridMultilevel"/>
    <w:tmpl w:val="F1A86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2A7E14"/>
    <w:multiLevelType w:val="hybridMultilevel"/>
    <w:tmpl w:val="1B18D9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A7F4C"/>
    <w:multiLevelType w:val="hybridMultilevel"/>
    <w:tmpl w:val="98684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022A9E"/>
    <w:multiLevelType w:val="hybridMultilevel"/>
    <w:tmpl w:val="AAAE8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A27765"/>
    <w:multiLevelType w:val="hybridMultilevel"/>
    <w:tmpl w:val="1D689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5401D2"/>
    <w:multiLevelType w:val="hybridMultilevel"/>
    <w:tmpl w:val="CFAEE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C835003"/>
    <w:multiLevelType w:val="hybridMultilevel"/>
    <w:tmpl w:val="B6648E8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64985A32"/>
    <w:multiLevelType w:val="hybridMultilevel"/>
    <w:tmpl w:val="D542F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BA7F29"/>
    <w:multiLevelType w:val="hybridMultilevel"/>
    <w:tmpl w:val="BE94C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9C331E"/>
    <w:multiLevelType w:val="hybridMultilevel"/>
    <w:tmpl w:val="9CC4B0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66CC7541"/>
    <w:multiLevelType w:val="hybridMultilevel"/>
    <w:tmpl w:val="E332B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E15D0D"/>
    <w:multiLevelType w:val="hybridMultilevel"/>
    <w:tmpl w:val="29C60E34"/>
    <w:lvl w:ilvl="0" w:tplc="08090015">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8" w15:restartNumberingAfterBreak="0">
    <w:nsid w:val="70D15EA4"/>
    <w:multiLevelType w:val="hybridMultilevel"/>
    <w:tmpl w:val="1B1C46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2073954"/>
    <w:multiLevelType w:val="hybridMultilevel"/>
    <w:tmpl w:val="F7120ADA"/>
    <w:lvl w:ilvl="0" w:tplc="8EAA87B8">
      <w:start w:val="1"/>
      <w:numFmt w:val="decimal"/>
      <w:lvlText w:val="%1"/>
      <w:lvlJc w:val="left"/>
      <w:pPr>
        <w:ind w:left="0" w:hanging="721"/>
      </w:pPr>
      <w:rPr>
        <w:rFonts w:ascii="Arial" w:eastAsia="Arial" w:hAnsi="Arial" w:cs="Times New Roman" w:hint="default"/>
        <w:sz w:val="24"/>
        <w:szCs w:val="24"/>
      </w:rPr>
    </w:lvl>
    <w:lvl w:ilvl="1" w:tplc="384C0BC8">
      <w:start w:val="1"/>
      <w:numFmt w:val="lowerLetter"/>
      <w:lvlText w:val="%2."/>
      <w:lvlJc w:val="left"/>
      <w:pPr>
        <w:ind w:left="0" w:hanging="360"/>
      </w:pPr>
      <w:rPr>
        <w:rFonts w:ascii="Arial" w:eastAsia="Arial" w:hAnsi="Arial" w:cs="Times New Roman" w:hint="default"/>
        <w:sz w:val="24"/>
        <w:szCs w:val="24"/>
      </w:rPr>
    </w:lvl>
    <w:lvl w:ilvl="2" w:tplc="703AFE70">
      <w:start w:val="1"/>
      <w:numFmt w:val="bullet"/>
      <w:lvlText w:val="•"/>
      <w:lvlJc w:val="left"/>
      <w:pPr>
        <w:ind w:left="0" w:firstLine="0"/>
      </w:pPr>
    </w:lvl>
    <w:lvl w:ilvl="3" w:tplc="B9849EE8">
      <w:start w:val="1"/>
      <w:numFmt w:val="bullet"/>
      <w:lvlText w:val="•"/>
      <w:lvlJc w:val="left"/>
      <w:pPr>
        <w:ind w:left="0" w:firstLine="0"/>
      </w:pPr>
    </w:lvl>
    <w:lvl w:ilvl="4" w:tplc="A0E4D132">
      <w:start w:val="1"/>
      <w:numFmt w:val="bullet"/>
      <w:lvlText w:val="•"/>
      <w:lvlJc w:val="left"/>
      <w:pPr>
        <w:ind w:left="0" w:firstLine="0"/>
      </w:pPr>
    </w:lvl>
    <w:lvl w:ilvl="5" w:tplc="F8A0D024">
      <w:start w:val="1"/>
      <w:numFmt w:val="bullet"/>
      <w:lvlText w:val="•"/>
      <w:lvlJc w:val="left"/>
      <w:pPr>
        <w:ind w:left="0" w:firstLine="0"/>
      </w:pPr>
    </w:lvl>
    <w:lvl w:ilvl="6" w:tplc="7F9E6C00">
      <w:start w:val="1"/>
      <w:numFmt w:val="bullet"/>
      <w:lvlText w:val="•"/>
      <w:lvlJc w:val="left"/>
      <w:pPr>
        <w:ind w:left="0" w:firstLine="0"/>
      </w:pPr>
    </w:lvl>
    <w:lvl w:ilvl="7" w:tplc="C082EB84">
      <w:start w:val="1"/>
      <w:numFmt w:val="bullet"/>
      <w:lvlText w:val="•"/>
      <w:lvlJc w:val="left"/>
      <w:pPr>
        <w:ind w:left="0" w:firstLine="0"/>
      </w:pPr>
    </w:lvl>
    <w:lvl w:ilvl="8" w:tplc="E53A9382">
      <w:start w:val="1"/>
      <w:numFmt w:val="bullet"/>
      <w:lvlText w:val="•"/>
      <w:lvlJc w:val="left"/>
      <w:pPr>
        <w:ind w:left="0" w:firstLine="0"/>
      </w:pPr>
    </w:lvl>
  </w:abstractNum>
  <w:abstractNum w:abstractNumId="40" w15:restartNumberingAfterBreak="0">
    <w:nsid w:val="79487F72"/>
    <w:multiLevelType w:val="multilevel"/>
    <w:tmpl w:val="244E39EE"/>
    <w:lvl w:ilvl="0">
      <w:start w:val="1"/>
      <w:numFmt w:val="decimal"/>
      <w:lvlText w:val="%1."/>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920" w:hanging="1800"/>
      </w:pPr>
      <w:rPr>
        <w:rFonts w:hint="default"/>
      </w:rPr>
    </w:lvl>
    <w:lvl w:ilvl="8">
      <w:start w:val="1"/>
      <w:numFmt w:val="decimal"/>
      <w:lvlText w:val="%1.%2.%3.%4.%5.%6.%7.%8.%9."/>
      <w:lvlJc w:val="left"/>
      <w:pPr>
        <w:ind w:left="8640" w:hanging="1800"/>
      </w:pPr>
      <w:rPr>
        <w:rFonts w:hint="default"/>
      </w:rPr>
    </w:lvl>
  </w:abstractNum>
  <w:abstractNum w:abstractNumId="41" w15:restartNumberingAfterBreak="0">
    <w:nsid w:val="79934E5E"/>
    <w:multiLevelType w:val="hybridMultilevel"/>
    <w:tmpl w:val="1124F014"/>
    <w:lvl w:ilvl="0" w:tplc="0809000F">
      <w:start w:val="1"/>
      <w:numFmt w:val="decimal"/>
      <w:lvlText w:val="%1."/>
      <w:lvlJc w:val="left"/>
      <w:pPr>
        <w:ind w:left="720" w:hanging="360"/>
      </w:pPr>
      <w:rPr>
        <w:rFonts w:hint="default"/>
      </w:rPr>
    </w:lvl>
    <w:lvl w:ilvl="1" w:tplc="DEC6F914">
      <w:numFmt w:val="bullet"/>
      <w:lvlText w:val="-"/>
      <w:lvlJc w:val="left"/>
      <w:pPr>
        <w:ind w:left="1440" w:hanging="360"/>
      </w:pPr>
      <w:rPr>
        <w:rFonts w:ascii="Calibri" w:eastAsia="Times New Roman"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4F50D5"/>
    <w:multiLevelType w:val="multilevel"/>
    <w:tmpl w:val="7922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9136587">
    <w:abstractNumId w:val="27"/>
  </w:num>
  <w:num w:numId="2" w16cid:durableId="2015692123">
    <w:abstractNumId w:val="23"/>
  </w:num>
  <w:num w:numId="3" w16cid:durableId="950471750">
    <w:abstractNumId w:val="21"/>
  </w:num>
  <w:num w:numId="4" w16cid:durableId="1537306568">
    <w:abstractNumId w:val="28"/>
  </w:num>
  <w:num w:numId="5" w16cid:durableId="131944045">
    <w:abstractNumId w:val="3"/>
  </w:num>
  <w:num w:numId="6" w16cid:durableId="1125659246">
    <w:abstractNumId w:val="13"/>
  </w:num>
  <w:num w:numId="7" w16cid:durableId="1002010603">
    <w:abstractNumId w:val="0"/>
  </w:num>
  <w:num w:numId="8" w16cid:durableId="513038665">
    <w:abstractNumId w:val="22"/>
  </w:num>
  <w:num w:numId="9" w16cid:durableId="1015958544">
    <w:abstractNumId w:val="39"/>
    <w:lvlOverride w:ilvl="0">
      <w:startOverride w:val="1"/>
    </w:lvlOverride>
    <w:lvlOverride w:ilvl="1">
      <w:startOverride w:val="1"/>
    </w:lvlOverride>
    <w:lvlOverride w:ilvl="2"/>
    <w:lvlOverride w:ilvl="3"/>
    <w:lvlOverride w:ilvl="4"/>
    <w:lvlOverride w:ilvl="5"/>
    <w:lvlOverride w:ilvl="6"/>
    <w:lvlOverride w:ilvl="7"/>
    <w:lvlOverride w:ilvl="8"/>
  </w:num>
  <w:num w:numId="10" w16cid:durableId="1680540564">
    <w:abstractNumId w:val="40"/>
  </w:num>
  <w:num w:numId="11" w16cid:durableId="2076271707">
    <w:abstractNumId w:val="14"/>
  </w:num>
  <w:num w:numId="12" w16cid:durableId="687289842">
    <w:abstractNumId w:val="42"/>
  </w:num>
  <w:num w:numId="13" w16cid:durableId="1057704023">
    <w:abstractNumId w:val="24"/>
  </w:num>
  <w:num w:numId="14" w16cid:durableId="712734900">
    <w:abstractNumId w:val="17"/>
  </w:num>
  <w:num w:numId="15" w16cid:durableId="16791185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273258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829561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3017694">
    <w:abstractNumId w:val="41"/>
  </w:num>
  <w:num w:numId="19" w16cid:durableId="148793670">
    <w:abstractNumId w:val="19"/>
  </w:num>
  <w:num w:numId="20" w16cid:durableId="413891280">
    <w:abstractNumId w:val="31"/>
  </w:num>
  <w:num w:numId="21" w16cid:durableId="1652833805">
    <w:abstractNumId w:val="32"/>
  </w:num>
  <w:num w:numId="22" w16cid:durableId="2111898810">
    <w:abstractNumId w:val="36"/>
  </w:num>
  <w:num w:numId="23" w16cid:durableId="1627396864">
    <w:abstractNumId w:val="34"/>
  </w:num>
  <w:num w:numId="24" w16cid:durableId="2066179945">
    <w:abstractNumId w:val="12"/>
  </w:num>
  <w:num w:numId="25" w16cid:durableId="385103342">
    <w:abstractNumId w:val="29"/>
  </w:num>
  <w:num w:numId="26" w16cid:durableId="1639529480">
    <w:abstractNumId w:val="18"/>
  </w:num>
  <w:num w:numId="27" w16cid:durableId="80683610">
    <w:abstractNumId w:val="4"/>
  </w:num>
  <w:num w:numId="28" w16cid:durableId="397290715">
    <w:abstractNumId w:val="15"/>
  </w:num>
  <w:num w:numId="29" w16cid:durableId="76250357">
    <w:abstractNumId w:val="11"/>
  </w:num>
  <w:num w:numId="30" w16cid:durableId="1343238356">
    <w:abstractNumId w:val="5"/>
  </w:num>
  <w:num w:numId="31" w16cid:durableId="576549397">
    <w:abstractNumId w:val="16"/>
  </w:num>
  <w:num w:numId="32" w16cid:durableId="1443385">
    <w:abstractNumId w:val="8"/>
  </w:num>
  <w:num w:numId="33" w16cid:durableId="171070377">
    <w:abstractNumId w:val="38"/>
  </w:num>
  <w:num w:numId="34" w16cid:durableId="387074550">
    <w:abstractNumId w:val="2"/>
  </w:num>
  <w:num w:numId="35" w16cid:durableId="487863391">
    <w:abstractNumId w:val="10"/>
  </w:num>
  <w:num w:numId="36" w16cid:durableId="1547717167">
    <w:abstractNumId w:val="7"/>
  </w:num>
  <w:num w:numId="37" w16cid:durableId="711618518">
    <w:abstractNumId w:val="26"/>
  </w:num>
  <w:num w:numId="38" w16cid:durableId="645166075">
    <w:abstractNumId w:val="30"/>
  </w:num>
  <w:num w:numId="39" w16cid:durableId="900023129">
    <w:abstractNumId w:val="35"/>
  </w:num>
  <w:num w:numId="40" w16cid:durableId="2020081826">
    <w:abstractNumId w:val="1"/>
  </w:num>
  <w:num w:numId="41" w16cid:durableId="1085491304">
    <w:abstractNumId w:val="9"/>
  </w:num>
  <w:num w:numId="42" w16cid:durableId="1807235755">
    <w:abstractNumId w:val="33"/>
  </w:num>
  <w:num w:numId="43" w16cid:durableId="464783319">
    <w:abstractNumId w:val="20"/>
  </w:num>
  <w:num w:numId="44" w16cid:durableId="1882204085">
    <w:abstractNumId w:val="6"/>
  </w:num>
  <w:num w:numId="45" w16cid:durableId="98037838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C41"/>
    <w:rsid w:val="00024EF3"/>
    <w:rsid w:val="000250B4"/>
    <w:rsid w:val="00030D42"/>
    <w:rsid w:val="000336D4"/>
    <w:rsid w:val="000363D4"/>
    <w:rsid w:val="000364E4"/>
    <w:rsid w:val="00037C9E"/>
    <w:rsid w:val="00057849"/>
    <w:rsid w:val="00062D87"/>
    <w:rsid w:val="00082154"/>
    <w:rsid w:val="000866EC"/>
    <w:rsid w:val="000944E6"/>
    <w:rsid w:val="000950A5"/>
    <w:rsid w:val="000B40CA"/>
    <w:rsid w:val="000C0550"/>
    <w:rsid w:val="000C1191"/>
    <w:rsid w:val="000C270B"/>
    <w:rsid w:val="000C51C0"/>
    <w:rsid w:val="000D236A"/>
    <w:rsid w:val="000D2633"/>
    <w:rsid w:val="000D5706"/>
    <w:rsid w:val="000E1AD5"/>
    <w:rsid w:val="000F0161"/>
    <w:rsid w:val="00100EE3"/>
    <w:rsid w:val="00105A3C"/>
    <w:rsid w:val="001078C8"/>
    <w:rsid w:val="00127697"/>
    <w:rsid w:val="00130A00"/>
    <w:rsid w:val="00131A88"/>
    <w:rsid w:val="001611AD"/>
    <w:rsid w:val="00171B43"/>
    <w:rsid w:val="00191483"/>
    <w:rsid w:val="001B44EE"/>
    <w:rsid w:val="001B4B24"/>
    <w:rsid w:val="001C6242"/>
    <w:rsid w:val="001C776B"/>
    <w:rsid w:val="001E1EE5"/>
    <w:rsid w:val="001F0C05"/>
    <w:rsid w:val="001F7F9B"/>
    <w:rsid w:val="00201692"/>
    <w:rsid w:val="002161AB"/>
    <w:rsid w:val="0022783C"/>
    <w:rsid w:val="0023690A"/>
    <w:rsid w:val="0026280B"/>
    <w:rsid w:val="002930E5"/>
    <w:rsid w:val="00294277"/>
    <w:rsid w:val="00297494"/>
    <w:rsid w:val="002978E1"/>
    <w:rsid w:val="002A2C93"/>
    <w:rsid w:val="002C092D"/>
    <w:rsid w:val="002C3B56"/>
    <w:rsid w:val="002C48C4"/>
    <w:rsid w:val="002C4DD3"/>
    <w:rsid w:val="002D4613"/>
    <w:rsid w:val="002D4ECC"/>
    <w:rsid w:val="002D687D"/>
    <w:rsid w:val="002E3D83"/>
    <w:rsid w:val="002E6A29"/>
    <w:rsid w:val="002E746C"/>
    <w:rsid w:val="002F025F"/>
    <w:rsid w:val="002F0DA8"/>
    <w:rsid w:val="002F1A51"/>
    <w:rsid w:val="00302A50"/>
    <w:rsid w:val="00302E01"/>
    <w:rsid w:val="003041CF"/>
    <w:rsid w:val="00304C99"/>
    <w:rsid w:val="00325C12"/>
    <w:rsid w:val="00335B7E"/>
    <w:rsid w:val="00343ABB"/>
    <w:rsid w:val="00350BFB"/>
    <w:rsid w:val="003565AF"/>
    <w:rsid w:val="00370554"/>
    <w:rsid w:val="0038370E"/>
    <w:rsid w:val="00384E48"/>
    <w:rsid w:val="003876EB"/>
    <w:rsid w:val="003A6773"/>
    <w:rsid w:val="003B5632"/>
    <w:rsid w:val="003B66C9"/>
    <w:rsid w:val="003D5CEC"/>
    <w:rsid w:val="003D7E12"/>
    <w:rsid w:val="003E2008"/>
    <w:rsid w:val="003F15DD"/>
    <w:rsid w:val="003F3A32"/>
    <w:rsid w:val="003F4CA4"/>
    <w:rsid w:val="003F73C2"/>
    <w:rsid w:val="004061C3"/>
    <w:rsid w:val="0040763A"/>
    <w:rsid w:val="004164A5"/>
    <w:rsid w:val="00416A22"/>
    <w:rsid w:val="00436A05"/>
    <w:rsid w:val="00437ADC"/>
    <w:rsid w:val="00444F0F"/>
    <w:rsid w:val="0045608F"/>
    <w:rsid w:val="00484E34"/>
    <w:rsid w:val="00485505"/>
    <w:rsid w:val="00487DA3"/>
    <w:rsid w:val="004C0DCA"/>
    <w:rsid w:val="004C412E"/>
    <w:rsid w:val="004D3166"/>
    <w:rsid w:val="004D527D"/>
    <w:rsid w:val="004E5F0E"/>
    <w:rsid w:val="004F2DA9"/>
    <w:rsid w:val="004F2FF2"/>
    <w:rsid w:val="00503546"/>
    <w:rsid w:val="005448A2"/>
    <w:rsid w:val="00545DD7"/>
    <w:rsid w:val="00562EBF"/>
    <w:rsid w:val="00581D98"/>
    <w:rsid w:val="005A4732"/>
    <w:rsid w:val="005B2801"/>
    <w:rsid w:val="005B376A"/>
    <w:rsid w:val="005B392E"/>
    <w:rsid w:val="005E1176"/>
    <w:rsid w:val="005F22DD"/>
    <w:rsid w:val="00614790"/>
    <w:rsid w:val="006158D1"/>
    <w:rsid w:val="006256BC"/>
    <w:rsid w:val="00630D25"/>
    <w:rsid w:val="0064294E"/>
    <w:rsid w:val="00662C90"/>
    <w:rsid w:val="0067783F"/>
    <w:rsid w:val="00681236"/>
    <w:rsid w:val="0068653B"/>
    <w:rsid w:val="006918D9"/>
    <w:rsid w:val="00691E41"/>
    <w:rsid w:val="00695DEC"/>
    <w:rsid w:val="006A3D91"/>
    <w:rsid w:val="006A5103"/>
    <w:rsid w:val="006A6C10"/>
    <w:rsid w:val="006C31AE"/>
    <w:rsid w:val="006D00C9"/>
    <w:rsid w:val="006D2547"/>
    <w:rsid w:val="006D50DB"/>
    <w:rsid w:val="006D59BF"/>
    <w:rsid w:val="006F09E3"/>
    <w:rsid w:val="00714460"/>
    <w:rsid w:val="00725C5D"/>
    <w:rsid w:val="00744673"/>
    <w:rsid w:val="00750EFA"/>
    <w:rsid w:val="00752E4C"/>
    <w:rsid w:val="00753100"/>
    <w:rsid w:val="00754E0D"/>
    <w:rsid w:val="00761575"/>
    <w:rsid w:val="00770404"/>
    <w:rsid w:val="0077398D"/>
    <w:rsid w:val="00776ECD"/>
    <w:rsid w:val="007770E7"/>
    <w:rsid w:val="0078528F"/>
    <w:rsid w:val="00792D60"/>
    <w:rsid w:val="007C319B"/>
    <w:rsid w:val="007D260C"/>
    <w:rsid w:val="007D3325"/>
    <w:rsid w:val="007D433A"/>
    <w:rsid w:val="007D68D9"/>
    <w:rsid w:val="007E0C36"/>
    <w:rsid w:val="007E0C41"/>
    <w:rsid w:val="007E2B1C"/>
    <w:rsid w:val="007E6E03"/>
    <w:rsid w:val="007F08B8"/>
    <w:rsid w:val="007F1697"/>
    <w:rsid w:val="007F3ECC"/>
    <w:rsid w:val="00804E63"/>
    <w:rsid w:val="0080713C"/>
    <w:rsid w:val="0083467E"/>
    <w:rsid w:val="00837CC9"/>
    <w:rsid w:val="00841A54"/>
    <w:rsid w:val="00847583"/>
    <w:rsid w:val="00851443"/>
    <w:rsid w:val="008635FC"/>
    <w:rsid w:val="008666B3"/>
    <w:rsid w:val="00893AF4"/>
    <w:rsid w:val="00895ECC"/>
    <w:rsid w:val="0089780A"/>
    <w:rsid w:val="008A17FC"/>
    <w:rsid w:val="008A4212"/>
    <w:rsid w:val="008A5E47"/>
    <w:rsid w:val="008B0881"/>
    <w:rsid w:val="008B0C7A"/>
    <w:rsid w:val="008B1FC2"/>
    <w:rsid w:val="008B30A2"/>
    <w:rsid w:val="008D10F5"/>
    <w:rsid w:val="008D3D1E"/>
    <w:rsid w:val="008E71B8"/>
    <w:rsid w:val="008F6EAD"/>
    <w:rsid w:val="00901653"/>
    <w:rsid w:val="00903D60"/>
    <w:rsid w:val="00906F70"/>
    <w:rsid w:val="00917514"/>
    <w:rsid w:val="0092159D"/>
    <w:rsid w:val="009258D5"/>
    <w:rsid w:val="0092722E"/>
    <w:rsid w:val="00930BB7"/>
    <w:rsid w:val="00936EE4"/>
    <w:rsid w:val="009425D8"/>
    <w:rsid w:val="00943ADF"/>
    <w:rsid w:val="00955AE5"/>
    <w:rsid w:val="0096254E"/>
    <w:rsid w:val="00967863"/>
    <w:rsid w:val="00972B78"/>
    <w:rsid w:val="009737CE"/>
    <w:rsid w:val="00983053"/>
    <w:rsid w:val="0098612A"/>
    <w:rsid w:val="00993B9D"/>
    <w:rsid w:val="009A1AF4"/>
    <w:rsid w:val="009A399D"/>
    <w:rsid w:val="009A5A68"/>
    <w:rsid w:val="009C067B"/>
    <w:rsid w:val="009D6A1A"/>
    <w:rsid w:val="009E3DA7"/>
    <w:rsid w:val="009E452B"/>
    <w:rsid w:val="009F4D6B"/>
    <w:rsid w:val="00A14B93"/>
    <w:rsid w:val="00A154A8"/>
    <w:rsid w:val="00A23F84"/>
    <w:rsid w:val="00A252BE"/>
    <w:rsid w:val="00A42E43"/>
    <w:rsid w:val="00A47D2A"/>
    <w:rsid w:val="00A47E0B"/>
    <w:rsid w:val="00A559FF"/>
    <w:rsid w:val="00A67A19"/>
    <w:rsid w:val="00A7560B"/>
    <w:rsid w:val="00A77A03"/>
    <w:rsid w:val="00AA2AFC"/>
    <w:rsid w:val="00AA7315"/>
    <w:rsid w:val="00AB3C4D"/>
    <w:rsid w:val="00AB545B"/>
    <w:rsid w:val="00AD1A9F"/>
    <w:rsid w:val="00AD27A7"/>
    <w:rsid w:val="00AE0562"/>
    <w:rsid w:val="00AE4580"/>
    <w:rsid w:val="00AF5234"/>
    <w:rsid w:val="00B20443"/>
    <w:rsid w:val="00B31F80"/>
    <w:rsid w:val="00B32613"/>
    <w:rsid w:val="00B45B0C"/>
    <w:rsid w:val="00B6160A"/>
    <w:rsid w:val="00B63784"/>
    <w:rsid w:val="00B658D3"/>
    <w:rsid w:val="00B701E0"/>
    <w:rsid w:val="00B70D14"/>
    <w:rsid w:val="00B7377E"/>
    <w:rsid w:val="00B75CBA"/>
    <w:rsid w:val="00B77104"/>
    <w:rsid w:val="00B8324B"/>
    <w:rsid w:val="00B914E0"/>
    <w:rsid w:val="00B97D5B"/>
    <w:rsid w:val="00BB063E"/>
    <w:rsid w:val="00BD4975"/>
    <w:rsid w:val="00BE71B5"/>
    <w:rsid w:val="00BF1115"/>
    <w:rsid w:val="00C035F9"/>
    <w:rsid w:val="00C07063"/>
    <w:rsid w:val="00C130D1"/>
    <w:rsid w:val="00C14069"/>
    <w:rsid w:val="00C15BEA"/>
    <w:rsid w:val="00C2448D"/>
    <w:rsid w:val="00C300E7"/>
    <w:rsid w:val="00C31177"/>
    <w:rsid w:val="00C31FC6"/>
    <w:rsid w:val="00C510FD"/>
    <w:rsid w:val="00C6276D"/>
    <w:rsid w:val="00C62882"/>
    <w:rsid w:val="00C81161"/>
    <w:rsid w:val="00C86208"/>
    <w:rsid w:val="00C92FBA"/>
    <w:rsid w:val="00C937BD"/>
    <w:rsid w:val="00CA4B27"/>
    <w:rsid w:val="00CB3787"/>
    <w:rsid w:val="00CB4A8A"/>
    <w:rsid w:val="00CD60F9"/>
    <w:rsid w:val="00CE15FF"/>
    <w:rsid w:val="00CE470D"/>
    <w:rsid w:val="00D03BF7"/>
    <w:rsid w:val="00D04447"/>
    <w:rsid w:val="00D12C6E"/>
    <w:rsid w:val="00D14A00"/>
    <w:rsid w:val="00D168B7"/>
    <w:rsid w:val="00D17B9E"/>
    <w:rsid w:val="00D23118"/>
    <w:rsid w:val="00D2462A"/>
    <w:rsid w:val="00D312C8"/>
    <w:rsid w:val="00D409E2"/>
    <w:rsid w:val="00D40F79"/>
    <w:rsid w:val="00D43DF0"/>
    <w:rsid w:val="00D501CE"/>
    <w:rsid w:val="00D55189"/>
    <w:rsid w:val="00D619E0"/>
    <w:rsid w:val="00D63FA5"/>
    <w:rsid w:val="00D71CD0"/>
    <w:rsid w:val="00D75810"/>
    <w:rsid w:val="00D821B3"/>
    <w:rsid w:val="00D871B8"/>
    <w:rsid w:val="00D939B3"/>
    <w:rsid w:val="00DA0D85"/>
    <w:rsid w:val="00DA274E"/>
    <w:rsid w:val="00DB7C32"/>
    <w:rsid w:val="00DC4115"/>
    <w:rsid w:val="00DC4303"/>
    <w:rsid w:val="00DD4EFB"/>
    <w:rsid w:val="00DD540C"/>
    <w:rsid w:val="00DD544E"/>
    <w:rsid w:val="00DD7E9C"/>
    <w:rsid w:val="00DE2026"/>
    <w:rsid w:val="00DE2A14"/>
    <w:rsid w:val="00DF0485"/>
    <w:rsid w:val="00DF13BF"/>
    <w:rsid w:val="00DF6DDC"/>
    <w:rsid w:val="00E06523"/>
    <w:rsid w:val="00E15078"/>
    <w:rsid w:val="00E16840"/>
    <w:rsid w:val="00E2323B"/>
    <w:rsid w:val="00E27935"/>
    <w:rsid w:val="00E37852"/>
    <w:rsid w:val="00E75557"/>
    <w:rsid w:val="00E86ECA"/>
    <w:rsid w:val="00E871D6"/>
    <w:rsid w:val="00ED4E64"/>
    <w:rsid w:val="00EE2454"/>
    <w:rsid w:val="00EF13B3"/>
    <w:rsid w:val="00F0086D"/>
    <w:rsid w:val="00F05200"/>
    <w:rsid w:val="00F12CCC"/>
    <w:rsid w:val="00F23167"/>
    <w:rsid w:val="00F33F57"/>
    <w:rsid w:val="00F343FD"/>
    <w:rsid w:val="00F40AF7"/>
    <w:rsid w:val="00F4434C"/>
    <w:rsid w:val="00F4619B"/>
    <w:rsid w:val="00F53E09"/>
    <w:rsid w:val="00F55368"/>
    <w:rsid w:val="00F75E15"/>
    <w:rsid w:val="00F83D2D"/>
    <w:rsid w:val="00F93C6D"/>
    <w:rsid w:val="00FB0EE4"/>
    <w:rsid w:val="00FB1634"/>
    <w:rsid w:val="00FB1784"/>
    <w:rsid w:val="00FB299E"/>
    <w:rsid w:val="00FB3BEE"/>
    <w:rsid w:val="00FB6910"/>
    <w:rsid w:val="00FC1732"/>
    <w:rsid w:val="00FC46EA"/>
    <w:rsid w:val="00FC714B"/>
    <w:rsid w:val="00FD5038"/>
    <w:rsid w:val="00FE68CA"/>
    <w:rsid w:val="00FE6DCA"/>
    <w:rsid w:val="00FF0F26"/>
    <w:rsid w:val="00FF162F"/>
    <w:rsid w:val="00FF48B2"/>
    <w:rsid w:val="049152D1"/>
    <w:rsid w:val="062125A4"/>
    <w:rsid w:val="06B2381C"/>
    <w:rsid w:val="09797984"/>
    <w:rsid w:val="0B5731A0"/>
    <w:rsid w:val="0BCF4D3D"/>
    <w:rsid w:val="0EA6055A"/>
    <w:rsid w:val="136B3341"/>
    <w:rsid w:val="1397C985"/>
    <w:rsid w:val="143E6EA6"/>
    <w:rsid w:val="15EEBAC8"/>
    <w:rsid w:val="18DB42B3"/>
    <w:rsid w:val="1E5420EB"/>
    <w:rsid w:val="1EB655BD"/>
    <w:rsid w:val="1EE6B195"/>
    <w:rsid w:val="21AC23F3"/>
    <w:rsid w:val="235BCAB7"/>
    <w:rsid w:val="2723AD9E"/>
    <w:rsid w:val="2F2B4655"/>
    <w:rsid w:val="32CAB56A"/>
    <w:rsid w:val="3D836861"/>
    <w:rsid w:val="41D971C8"/>
    <w:rsid w:val="4286AF82"/>
    <w:rsid w:val="432ECF41"/>
    <w:rsid w:val="44DBC7C1"/>
    <w:rsid w:val="46EA5207"/>
    <w:rsid w:val="4BF84D98"/>
    <w:rsid w:val="4D564C01"/>
    <w:rsid w:val="4F237411"/>
    <w:rsid w:val="526991A6"/>
    <w:rsid w:val="5509A169"/>
    <w:rsid w:val="5801260B"/>
    <w:rsid w:val="58D6480D"/>
    <w:rsid w:val="59929E60"/>
    <w:rsid w:val="5AC89B88"/>
    <w:rsid w:val="5B7634F4"/>
    <w:rsid w:val="5BEFB509"/>
    <w:rsid w:val="65D4EC72"/>
    <w:rsid w:val="68950E36"/>
    <w:rsid w:val="6F63BD9D"/>
    <w:rsid w:val="7121AFEF"/>
    <w:rsid w:val="7BF4D0F5"/>
    <w:rsid w:val="7FEF2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347BB097"/>
  <w15:docId w15:val="{6F5CB279-A794-4DC5-8974-918B5D181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C41"/>
    <w:rPr>
      <w:rFonts w:ascii="Arial" w:hAnsi="Arial"/>
      <w:sz w:val="24"/>
      <w:szCs w:val="24"/>
    </w:rPr>
  </w:style>
  <w:style w:type="paragraph" w:styleId="Heading2">
    <w:name w:val="heading 2"/>
    <w:basedOn w:val="Normal"/>
    <w:next w:val="Normal"/>
    <w:link w:val="Heading2Char"/>
    <w:uiPriority w:val="9"/>
    <w:unhideWhenUsed/>
    <w:qFormat/>
    <w:locked/>
    <w:rsid w:val="00B701E0"/>
    <w:pPr>
      <w:keepNext/>
      <w:keepLines/>
      <w:spacing w:before="200" w:line="276" w:lineRule="auto"/>
      <w:outlineLvl w:val="1"/>
    </w:pPr>
    <w:rPr>
      <w:rFonts w:asciiTheme="majorHAnsi" w:eastAsiaTheme="majorEastAsia" w:hAnsiTheme="majorHAnsi" w:cstheme="majorBidi"/>
      <w:bCs/>
      <w:color w:val="000000" w:themeColor="text1"/>
      <w:sz w:val="5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E0C41"/>
    <w:rPr>
      <w:rFonts w:ascii="Tahoma" w:hAnsi="Tahoma" w:cs="Tahoma"/>
      <w:sz w:val="16"/>
      <w:szCs w:val="16"/>
    </w:rPr>
  </w:style>
  <w:style w:type="character" w:customStyle="1" w:styleId="BalloonTextChar">
    <w:name w:val="Balloon Text Char"/>
    <w:link w:val="BalloonText"/>
    <w:uiPriority w:val="99"/>
    <w:semiHidden/>
    <w:locked/>
    <w:rsid w:val="007E0C41"/>
    <w:rPr>
      <w:rFonts w:cs="Times New Roman"/>
      <w:sz w:val="2"/>
      <w:lang w:val="en-GB" w:eastAsia="en-GB"/>
    </w:rPr>
  </w:style>
  <w:style w:type="paragraph" w:styleId="Header">
    <w:name w:val="header"/>
    <w:basedOn w:val="Normal"/>
    <w:link w:val="HeaderChar"/>
    <w:uiPriority w:val="99"/>
    <w:rsid w:val="007E0C41"/>
    <w:pPr>
      <w:tabs>
        <w:tab w:val="center" w:pos="4680"/>
        <w:tab w:val="right" w:pos="9360"/>
      </w:tabs>
    </w:pPr>
  </w:style>
  <w:style w:type="character" w:customStyle="1" w:styleId="HeaderChar">
    <w:name w:val="Header Char"/>
    <w:link w:val="Header"/>
    <w:uiPriority w:val="99"/>
    <w:locked/>
    <w:rsid w:val="007E0C41"/>
    <w:rPr>
      <w:rFonts w:ascii="Arial" w:hAnsi="Arial" w:cs="Times New Roman"/>
      <w:sz w:val="24"/>
      <w:szCs w:val="24"/>
      <w:lang w:val="en-GB" w:eastAsia="en-GB"/>
    </w:rPr>
  </w:style>
  <w:style w:type="paragraph" w:styleId="Footer">
    <w:name w:val="footer"/>
    <w:basedOn w:val="Normal"/>
    <w:link w:val="FooterChar"/>
    <w:uiPriority w:val="99"/>
    <w:rsid w:val="007E0C41"/>
    <w:pPr>
      <w:tabs>
        <w:tab w:val="center" w:pos="4680"/>
        <w:tab w:val="right" w:pos="9360"/>
      </w:tabs>
    </w:pPr>
  </w:style>
  <w:style w:type="character" w:customStyle="1" w:styleId="FooterChar">
    <w:name w:val="Footer Char"/>
    <w:link w:val="Footer"/>
    <w:uiPriority w:val="99"/>
    <w:locked/>
    <w:rsid w:val="007E0C41"/>
    <w:rPr>
      <w:rFonts w:ascii="Arial" w:hAnsi="Arial" w:cs="Times New Roman"/>
      <w:sz w:val="24"/>
      <w:szCs w:val="24"/>
      <w:lang w:val="en-GB" w:eastAsia="en-GB"/>
    </w:rPr>
  </w:style>
  <w:style w:type="paragraph" w:styleId="ListParagraph">
    <w:name w:val="List Paragraph"/>
    <w:aliases w:val="NumberedList,Colorful List - Accent 11"/>
    <w:basedOn w:val="Normal"/>
    <w:next w:val="Normal"/>
    <w:link w:val="ListParagraphChar"/>
    <w:uiPriority w:val="34"/>
    <w:qFormat/>
    <w:rsid w:val="007E0C41"/>
    <w:pPr>
      <w:autoSpaceDE w:val="0"/>
      <w:autoSpaceDN w:val="0"/>
      <w:adjustRightInd w:val="0"/>
    </w:pPr>
    <w:rPr>
      <w:rFonts w:ascii="Cambria" w:hAnsi="Cambria"/>
      <w:lang w:val="en-US" w:eastAsia="en-US"/>
    </w:rPr>
  </w:style>
  <w:style w:type="paragraph" w:styleId="NormalWeb">
    <w:name w:val="Normal (Web)"/>
    <w:basedOn w:val="Normal"/>
    <w:uiPriority w:val="99"/>
    <w:rsid w:val="007E0C41"/>
    <w:pPr>
      <w:spacing w:before="100" w:beforeAutospacing="1" w:after="100" w:afterAutospacing="1"/>
    </w:pPr>
    <w:rPr>
      <w:rFonts w:ascii="Times New Roman" w:hAnsi="Times New Roman"/>
    </w:rPr>
  </w:style>
  <w:style w:type="paragraph" w:customStyle="1" w:styleId="Default">
    <w:name w:val="Default"/>
    <w:rsid w:val="007E0C41"/>
    <w:pPr>
      <w:autoSpaceDE w:val="0"/>
      <w:autoSpaceDN w:val="0"/>
      <w:adjustRightInd w:val="0"/>
    </w:pPr>
    <w:rPr>
      <w:rFonts w:ascii="Arial" w:hAnsi="Arial" w:cs="Arial"/>
      <w:color w:val="000000"/>
      <w:sz w:val="24"/>
      <w:szCs w:val="24"/>
      <w:lang w:val="en-US" w:eastAsia="en-US"/>
    </w:rPr>
  </w:style>
  <w:style w:type="character" w:styleId="PageNumber">
    <w:name w:val="page number"/>
    <w:uiPriority w:val="99"/>
    <w:rsid w:val="007E0C41"/>
    <w:rPr>
      <w:rFonts w:cs="Times New Roman"/>
    </w:rPr>
  </w:style>
  <w:style w:type="table" w:styleId="TableGrid">
    <w:name w:val="Table Grid"/>
    <w:basedOn w:val="TableNormal"/>
    <w:uiPriority w:val="59"/>
    <w:locked/>
    <w:rsid w:val="002C092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4613"/>
    <w:rPr>
      <w:color w:val="0000FF" w:themeColor="hyperlink"/>
      <w:u w:val="single"/>
    </w:rPr>
  </w:style>
  <w:style w:type="paragraph" w:styleId="BodyText">
    <w:name w:val="Body Text"/>
    <w:basedOn w:val="Normal"/>
    <w:link w:val="BodyTextChar"/>
    <w:uiPriority w:val="1"/>
    <w:semiHidden/>
    <w:unhideWhenUsed/>
    <w:qFormat/>
    <w:rsid w:val="00171B43"/>
    <w:pPr>
      <w:widowControl w:val="0"/>
      <w:ind w:left="833"/>
    </w:pPr>
    <w:rPr>
      <w:rFonts w:eastAsia="Arial"/>
      <w:lang w:val="en-US" w:eastAsia="en-US"/>
    </w:rPr>
  </w:style>
  <w:style w:type="character" w:customStyle="1" w:styleId="BodyTextChar">
    <w:name w:val="Body Text Char"/>
    <w:basedOn w:val="DefaultParagraphFont"/>
    <w:link w:val="BodyText"/>
    <w:uiPriority w:val="1"/>
    <w:semiHidden/>
    <w:rsid w:val="00171B43"/>
    <w:rPr>
      <w:rFonts w:ascii="Arial" w:eastAsia="Arial" w:hAnsi="Arial"/>
      <w:sz w:val="24"/>
      <w:szCs w:val="24"/>
      <w:lang w:val="en-US" w:eastAsia="en-US"/>
    </w:rPr>
  </w:style>
  <w:style w:type="character" w:customStyle="1" w:styleId="ListParagraphChar">
    <w:name w:val="List Paragraph Char"/>
    <w:aliases w:val="NumberedList Char,Colorful List - Accent 11 Char"/>
    <w:basedOn w:val="DefaultParagraphFont"/>
    <w:link w:val="ListParagraph"/>
    <w:uiPriority w:val="34"/>
    <w:rsid w:val="00F33F57"/>
    <w:rPr>
      <w:rFonts w:ascii="Cambria" w:hAnsi="Cambria"/>
      <w:sz w:val="24"/>
      <w:szCs w:val="24"/>
      <w:lang w:val="en-US" w:eastAsia="en-US"/>
    </w:rPr>
  </w:style>
  <w:style w:type="character" w:styleId="FollowedHyperlink">
    <w:name w:val="FollowedHyperlink"/>
    <w:basedOn w:val="DefaultParagraphFont"/>
    <w:uiPriority w:val="99"/>
    <w:semiHidden/>
    <w:unhideWhenUsed/>
    <w:rsid w:val="00F33F57"/>
    <w:rPr>
      <w:color w:val="800080" w:themeColor="followedHyperlink"/>
      <w:u w:val="single"/>
    </w:rPr>
  </w:style>
  <w:style w:type="character" w:customStyle="1" w:styleId="Heading2Char">
    <w:name w:val="Heading 2 Char"/>
    <w:basedOn w:val="DefaultParagraphFont"/>
    <w:link w:val="Heading2"/>
    <w:uiPriority w:val="9"/>
    <w:rsid w:val="00B701E0"/>
    <w:rPr>
      <w:rFonts w:asciiTheme="majorHAnsi" w:eastAsiaTheme="majorEastAsia" w:hAnsiTheme="majorHAnsi" w:cstheme="majorBidi"/>
      <w:bCs/>
      <w:color w:val="000000" w:themeColor="text1"/>
      <w:sz w:val="56"/>
      <w:szCs w:val="26"/>
      <w:lang w:eastAsia="en-US"/>
    </w:rPr>
  </w:style>
  <w:style w:type="character" w:styleId="Strong">
    <w:name w:val="Strong"/>
    <w:qFormat/>
    <w:locked/>
    <w:rsid w:val="00B75CBA"/>
    <w:rPr>
      <w:b/>
      <w:bCs/>
    </w:rPr>
  </w:style>
  <w:style w:type="paragraph" w:styleId="Title">
    <w:name w:val="Title"/>
    <w:basedOn w:val="Normal"/>
    <w:link w:val="TitleChar"/>
    <w:qFormat/>
    <w:locked/>
    <w:rsid w:val="00037C9E"/>
    <w:pPr>
      <w:jc w:val="center"/>
    </w:pPr>
    <w:rPr>
      <w:rFonts w:cs="Arial"/>
      <w:b/>
      <w:lang w:eastAsia="en-US"/>
    </w:rPr>
  </w:style>
  <w:style w:type="character" w:customStyle="1" w:styleId="TitleChar">
    <w:name w:val="Title Char"/>
    <w:basedOn w:val="DefaultParagraphFont"/>
    <w:link w:val="Title"/>
    <w:rsid w:val="00037C9E"/>
    <w:rPr>
      <w:rFonts w:ascii="Arial" w:hAnsi="Arial" w:cs="Arial"/>
      <w:b/>
      <w:sz w:val="24"/>
      <w:szCs w:val="24"/>
      <w:lang w:eastAsia="en-US"/>
    </w:rPr>
  </w:style>
  <w:style w:type="character" w:styleId="UnresolvedMention">
    <w:name w:val="Unresolved Mention"/>
    <w:basedOn w:val="DefaultParagraphFont"/>
    <w:uiPriority w:val="99"/>
    <w:semiHidden/>
    <w:unhideWhenUsed/>
    <w:rsid w:val="005448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560539">
      <w:bodyDiv w:val="1"/>
      <w:marLeft w:val="0"/>
      <w:marRight w:val="0"/>
      <w:marTop w:val="0"/>
      <w:marBottom w:val="0"/>
      <w:divBdr>
        <w:top w:val="none" w:sz="0" w:space="0" w:color="auto"/>
        <w:left w:val="none" w:sz="0" w:space="0" w:color="auto"/>
        <w:bottom w:val="none" w:sz="0" w:space="0" w:color="auto"/>
        <w:right w:val="none" w:sz="0" w:space="0" w:color="auto"/>
      </w:divBdr>
      <w:divsChild>
        <w:div w:id="1663923399">
          <w:marLeft w:val="0"/>
          <w:marRight w:val="0"/>
          <w:marTop w:val="0"/>
          <w:marBottom w:val="0"/>
          <w:divBdr>
            <w:top w:val="none" w:sz="0" w:space="0" w:color="auto"/>
            <w:left w:val="none" w:sz="0" w:space="0" w:color="auto"/>
            <w:bottom w:val="none" w:sz="0" w:space="0" w:color="auto"/>
            <w:right w:val="none" w:sz="0" w:space="0" w:color="auto"/>
          </w:divBdr>
          <w:divsChild>
            <w:div w:id="1954363822">
              <w:marLeft w:val="0"/>
              <w:marRight w:val="0"/>
              <w:marTop w:val="0"/>
              <w:marBottom w:val="0"/>
              <w:divBdr>
                <w:top w:val="none" w:sz="0" w:space="0" w:color="auto"/>
                <w:left w:val="none" w:sz="0" w:space="0" w:color="auto"/>
                <w:bottom w:val="none" w:sz="0" w:space="0" w:color="auto"/>
                <w:right w:val="none" w:sz="0" w:space="0" w:color="auto"/>
              </w:divBdr>
              <w:divsChild>
                <w:div w:id="709493246">
                  <w:marLeft w:val="0"/>
                  <w:marRight w:val="0"/>
                  <w:marTop w:val="0"/>
                  <w:marBottom w:val="0"/>
                  <w:divBdr>
                    <w:top w:val="none" w:sz="0" w:space="0" w:color="auto"/>
                    <w:left w:val="none" w:sz="0" w:space="0" w:color="auto"/>
                    <w:bottom w:val="none" w:sz="0" w:space="0" w:color="auto"/>
                    <w:right w:val="none" w:sz="0" w:space="0" w:color="auto"/>
                  </w:divBdr>
                  <w:divsChild>
                    <w:div w:id="1738554787">
                      <w:marLeft w:val="0"/>
                      <w:marRight w:val="0"/>
                      <w:marTop w:val="0"/>
                      <w:marBottom w:val="0"/>
                      <w:divBdr>
                        <w:top w:val="none" w:sz="0" w:space="0" w:color="auto"/>
                        <w:left w:val="none" w:sz="0" w:space="0" w:color="auto"/>
                        <w:bottom w:val="none" w:sz="0" w:space="0" w:color="auto"/>
                        <w:right w:val="none" w:sz="0" w:space="0" w:color="auto"/>
                      </w:divBdr>
                      <w:divsChild>
                        <w:div w:id="199633198">
                          <w:marLeft w:val="0"/>
                          <w:marRight w:val="0"/>
                          <w:marTop w:val="0"/>
                          <w:marBottom w:val="0"/>
                          <w:divBdr>
                            <w:top w:val="none" w:sz="0" w:space="0" w:color="auto"/>
                            <w:left w:val="none" w:sz="0" w:space="0" w:color="auto"/>
                            <w:bottom w:val="none" w:sz="0" w:space="0" w:color="auto"/>
                            <w:right w:val="none" w:sz="0" w:space="0" w:color="auto"/>
                          </w:divBdr>
                          <w:divsChild>
                            <w:div w:id="1599370091">
                              <w:marLeft w:val="0"/>
                              <w:marRight w:val="0"/>
                              <w:marTop w:val="0"/>
                              <w:marBottom w:val="0"/>
                              <w:divBdr>
                                <w:top w:val="none" w:sz="0" w:space="0" w:color="auto"/>
                                <w:left w:val="none" w:sz="0" w:space="0" w:color="auto"/>
                                <w:bottom w:val="none" w:sz="0" w:space="0" w:color="auto"/>
                                <w:right w:val="none" w:sz="0" w:space="0" w:color="auto"/>
                              </w:divBdr>
                              <w:divsChild>
                                <w:div w:id="988749465">
                                  <w:marLeft w:val="0"/>
                                  <w:marRight w:val="0"/>
                                  <w:marTop w:val="0"/>
                                  <w:marBottom w:val="0"/>
                                  <w:divBdr>
                                    <w:top w:val="none" w:sz="0" w:space="0" w:color="auto"/>
                                    <w:left w:val="none" w:sz="0" w:space="0" w:color="auto"/>
                                    <w:bottom w:val="none" w:sz="0" w:space="0" w:color="auto"/>
                                    <w:right w:val="none" w:sz="0" w:space="0" w:color="auto"/>
                                  </w:divBdr>
                                  <w:divsChild>
                                    <w:div w:id="137772722">
                                      <w:marLeft w:val="0"/>
                                      <w:marRight w:val="0"/>
                                      <w:marTop w:val="0"/>
                                      <w:marBottom w:val="0"/>
                                      <w:divBdr>
                                        <w:top w:val="none" w:sz="0" w:space="0" w:color="auto"/>
                                        <w:left w:val="none" w:sz="0" w:space="0" w:color="auto"/>
                                        <w:bottom w:val="none" w:sz="0" w:space="0" w:color="auto"/>
                                        <w:right w:val="none" w:sz="0" w:space="0" w:color="auto"/>
                                      </w:divBdr>
                                      <w:divsChild>
                                        <w:div w:id="1037662120">
                                          <w:marLeft w:val="0"/>
                                          <w:marRight w:val="0"/>
                                          <w:marTop w:val="0"/>
                                          <w:marBottom w:val="0"/>
                                          <w:divBdr>
                                            <w:top w:val="none" w:sz="0" w:space="0" w:color="auto"/>
                                            <w:left w:val="none" w:sz="0" w:space="0" w:color="auto"/>
                                            <w:bottom w:val="none" w:sz="0" w:space="0" w:color="auto"/>
                                            <w:right w:val="none" w:sz="0" w:space="0" w:color="auto"/>
                                          </w:divBdr>
                                          <w:divsChild>
                                            <w:div w:id="339938406">
                                              <w:marLeft w:val="0"/>
                                              <w:marRight w:val="0"/>
                                              <w:marTop w:val="0"/>
                                              <w:marBottom w:val="600"/>
                                              <w:divBdr>
                                                <w:top w:val="none" w:sz="0" w:space="0" w:color="auto"/>
                                                <w:left w:val="none" w:sz="0" w:space="0" w:color="auto"/>
                                                <w:bottom w:val="none" w:sz="0" w:space="0" w:color="auto"/>
                                                <w:right w:val="none" w:sz="0" w:space="0" w:color="auto"/>
                                              </w:divBdr>
                                              <w:divsChild>
                                                <w:div w:id="840580988">
                                                  <w:marLeft w:val="0"/>
                                                  <w:marRight w:val="0"/>
                                                  <w:marTop w:val="0"/>
                                                  <w:marBottom w:val="0"/>
                                                  <w:divBdr>
                                                    <w:top w:val="none" w:sz="0" w:space="0" w:color="auto"/>
                                                    <w:left w:val="none" w:sz="0" w:space="0" w:color="auto"/>
                                                    <w:bottom w:val="none" w:sz="0" w:space="0" w:color="auto"/>
                                                    <w:right w:val="none" w:sz="0" w:space="0" w:color="auto"/>
                                                  </w:divBdr>
                                                  <w:divsChild>
                                                    <w:div w:id="1684935809">
                                                      <w:marLeft w:val="0"/>
                                                      <w:marRight w:val="0"/>
                                                      <w:marTop w:val="0"/>
                                                      <w:marBottom w:val="0"/>
                                                      <w:divBdr>
                                                        <w:top w:val="none" w:sz="0" w:space="0" w:color="auto"/>
                                                        <w:left w:val="none" w:sz="0" w:space="0" w:color="auto"/>
                                                        <w:bottom w:val="none" w:sz="0" w:space="0" w:color="auto"/>
                                                        <w:right w:val="none" w:sz="0" w:space="0" w:color="auto"/>
                                                      </w:divBdr>
                                                      <w:divsChild>
                                                        <w:div w:id="1296712698">
                                                          <w:marLeft w:val="0"/>
                                                          <w:marRight w:val="0"/>
                                                          <w:marTop w:val="0"/>
                                                          <w:marBottom w:val="0"/>
                                                          <w:divBdr>
                                                            <w:top w:val="none" w:sz="0" w:space="0" w:color="auto"/>
                                                            <w:left w:val="none" w:sz="0" w:space="0" w:color="auto"/>
                                                            <w:bottom w:val="none" w:sz="0" w:space="0" w:color="auto"/>
                                                            <w:right w:val="none" w:sz="0" w:space="0" w:color="auto"/>
                                                          </w:divBdr>
                                                          <w:divsChild>
                                                            <w:div w:id="1868445879">
                                                              <w:marLeft w:val="0"/>
                                                              <w:marRight w:val="0"/>
                                                              <w:marTop w:val="0"/>
                                                              <w:marBottom w:val="0"/>
                                                              <w:divBdr>
                                                                <w:top w:val="none" w:sz="0" w:space="0" w:color="auto"/>
                                                                <w:left w:val="none" w:sz="0" w:space="0" w:color="auto"/>
                                                                <w:bottom w:val="none" w:sz="0" w:space="0" w:color="auto"/>
                                                                <w:right w:val="none" w:sz="0" w:space="0" w:color="auto"/>
                                                              </w:divBdr>
                                                              <w:divsChild>
                                                                <w:div w:id="1916239303">
                                                                  <w:marLeft w:val="0"/>
                                                                  <w:marRight w:val="0"/>
                                                                  <w:marTop w:val="0"/>
                                                                  <w:marBottom w:val="0"/>
                                                                  <w:divBdr>
                                                                    <w:top w:val="none" w:sz="0" w:space="0" w:color="auto"/>
                                                                    <w:left w:val="none" w:sz="0" w:space="0" w:color="auto"/>
                                                                    <w:bottom w:val="none" w:sz="0" w:space="0" w:color="auto"/>
                                                                    <w:right w:val="none" w:sz="0" w:space="0" w:color="auto"/>
                                                                  </w:divBdr>
                                                                  <w:divsChild>
                                                                    <w:div w:id="1645232649">
                                                                      <w:marLeft w:val="0"/>
                                                                      <w:marRight w:val="0"/>
                                                                      <w:marTop w:val="0"/>
                                                                      <w:marBottom w:val="0"/>
                                                                      <w:divBdr>
                                                                        <w:top w:val="none" w:sz="0" w:space="0" w:color="auto"/>
                                                                        <w:left w:val="none" w:sz="0" w:space="0" w:color="auto"/>
                                                                        <w:bottom w:val="none" w:sz="0" w:space="0" w:color="auto"/>
                                                                        <w:right w:val="none" w:sz="0" w:space="0" w:color="auto"/>
                                                                      </w:divBdr>
                                                                      <w:divsChild>
                                                                        <w:div w:id="830675335">
                                                                          <w:marLeft w:val="0"/>
                                                                          <w:marRight w:val="0"/>
                                                                          <w:marTop w:val="0"/>
                                                                          <w:marBottom w:val="0"/>
                                                                          <w:divBdr>
                                                                            <w:top w:val="none" w:sz="0" w:space="0" w:color="auto"/>
                                                                            <w:left w:val="none" w:sz="0" w:space="0" w:color="auto"/>
                                                                            <w:bottom w:val="none" w:sz="0" w:space="0" w:color="auto"/>
                                                                            <w:right w:val="none" w:sz="0" w:space="0" w:color="auto"/>
                                                                          </w:divBdr>
                                                                          <w:divsChild>
                                                                            <w:div w:id="1181046284">
                                                                              <w:marLeft w:val="0"/>
                                                                              <w:marRight w:val="0"/>
                                                                              <w:marTop w:val="0"/>
                                                                              <w:marBottom w:val="300"/>
                                                                              <w:divBdr>
                                                                                <w:top w:val="none" w:sz="0" w:space="0" w:color="auto"/>
                                                                                <w:left w:val="none" w:sz="0" w:space="0" w:color="auto"/>
                                                                                <w:bottom w:val="none" w:sz="0" w:space="0" w:color="auto"/>
                                                                                <w:right w:val="none" w:sz="0" w:space="0" w:color="auto"/>
                                                                              </w:divBdr>
                                                                              <w:divsChild>
                                                                                <w:div w:id="1920947067">
                                                                                  <w:marLeft w:val="0"/>
                                                                                  <w:marRight w:val="0"/>
                                                                                  <w:marTop w:val="0"/>
                                                                                  <w:marBottom w:val="0"/>
                                                                                  <w:divBdr>
                                                                                    <w:top w:val="none" w:sz="0" w:space="0" w:color="auto"/>
                                                                                    <w:left w:val="none" w:sz="0" w:space="0" w:color="auto"/>
                                                                                    <w:bottom w:val="none" w:sz="0" w:space="0" w:color="auto"/>
                                                                                    <w:right w:val="none" w:sz="0" w:space="0" w:color="auto"/>
                                                                                  </w:divBdr>
                                                                                  <w:divsChild>
                                                                                    <w:div w:id="1448043883">
                                                                                      <w:marLeft w:val="0"/>
                                                                                      <w:marRight w:val="0"/>
                                                                                      <w:marTop w:val="0"/>
                                                                                      <w:marBottom w:val="0"/>
                                                                                      <w:divBdr>
                                                                                        <w:top w:val="none" w:sz="0" w:space="0" w:color="auto"/>
                                                                                        <w:left w:val="none" w:sz="0" w:space="0" w:color="auto"/>
                                                                                        <w:bottom w:val="none" w:sz="0" w:space="0" w:color="auto"/>
                                                                                        <w:right w:val="none" w:sz="0" w:space="0" w:color="auto"/>
                                                                                      </w:divBdr>
                                                                                      <w:divsChild>
                                                                                        <w:div w:id="123018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2358699">
      <w:bodyDiv w:val="1"/>
      <w:marLeft w:val="0"/>
      <w:marRight w:val="0"/>
      <w:marTop w:val="0"/>
      <w:marBottom w:val="0"/>
      <w:divBdr>
        <w:top w:val="none" w:sz="0" w:space="0" w:color="auto"/>
        <w:left w:val="none" w:sz="0" w:space="0" w:color="auto"/>
        <w:bottom w:val="none" w:sz="0" w:space="0" w:color="auto"/>
        <w:right w:val="none" w:sz="0" w:space="0" w:color="auto"/>
      </w:divBdr>
      <w:divsChild>
        <w:div w:id="476841284">
          <w:marLeft w:val="0"/>
          <w:marRight w:val="0"/>
          <w:marTop w:val="0"/>
          <w:marBottom w:val="0"/>
          <w:divBdr>
            <w:top w:val="none" w:sz="0" w:space="0" w:color="auto"/>
            <w:left w:val="none" w:sz="0" w:space="0" w:color="auto"/>
            <w:bottom w:val="none" w:sz="0" w:space="0" w:color="auto"/>
            <w:right w:val="none" w:sz="0" w:space="0" w:color="auto"/>
          </w:divBdr>
          <w:divsChild>
            <w:div w:id="646781884">
              <w:marLeft w:val="0"/>
              <w:marRight w:val="0"/>
              <w:marTop w:val="0"/>
              <w:marBottom w:val="0"/>
              <w:divBdr>
                <w:top w:val="none" w:sz="0" w:space="0" w:color="auto"/>
                <w:left w:val="none" w:sz="0" w:space="0" w:color="auto"/>
                <w:bottom w:val="none" w:sz="0" w:space="0" w:color="auto"/>
                <w:right w:val="none" w:sz="0" w:space="0" w:color="auto"/>
              </w:divBdr>
              <w:divsChild>
                <w:div w:id="1543860296">
                  <w:marLeft w:val="0"/>
                  <w:marRight w:val="0"/>
                  <w:marTop w:val="0"/>
                  <w:marBottom w:val="0"/>
                  <w:divBdr>
                    <w:top w:val="none" w:sz="0" w:space="0" w:color="auto"/>
                    <w:left w:val="none" w:sz="0" w:space="0" w:color="auto"/>
                    <w:bottom w:val="none" w:sz="0" w:space="0" w:color="auto"/>
                    <w:right w:val="none" w:sz="0" w:space="0" w:color="auto"/>
                  </w:divBdr>
                  <w:divsChild>
                    <w:div w:id="213335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619781">
      <w:bodyDiv w:val="1"/>
      <w:marLeft w:val="0"/>
      <w:marRight w:val="0"/>
      <w:marTop w:val="0"/>
      <w:marBottom w:val="0"/>
      <w:divBdr>
        <w:top w:val="none" w:sz="0" w:space="0" w:color="auto"/>
        <w:left w:val="none" w:sz="0" w:space="0" w:color="auto"/>
        <w:bottom w:val="none" w:sz="0" w:space="0" w:color="auto"/>
        <w:right w:val="none" w:sz="0" w:space="0" w:color="auto"/>
      </w:divBdr>
    </w:div>
    <w:div w:id="1000424208">
      <w:bodyDiv w:val="1"/>
      <w:marLeft w:val="0"/>
      <w:marRight w:val="0"/>
      <w:marTop w:val="0"/>
      <w:marBottom w:val="0"/>
      <w:divBdr>
        <w:top w:val="none" w:sz="0" w:space="0" w:color="auto"/>
        <w:left w:val="none" w:sz="0" w:space="0" w:color="auto"/>
        <w:bottom w:val="none" w:sz="0" w:space="0" w:color="auto"/>
        <w:right w:val="none" w:sz="0" w:space="0" w:color="auto"/>
      </w:divBdr>
    </w:div>
    <w:div w:id="1452280647">
      <w:bodyDiv w:val="1"/>
      <w:marLeft w:val="0"/>
      <w:marRight w:val="0"/>
      <w:marTop w:val="0"/>
      <w:marBottom w:val="0"/>
      <w:divBdr>
        <w:top w:val="none" w:sz="0" w:space="0" w:color="auto"/>
        <w:left w:val="none" w:sz="0" w:space="0" w:color="auto"/>
        <w:bottom w:val="none" w:sz="0" w:space="0" w:color="auto"/>
        <w:right w:val="none" w:sz="0" w:space="0" w:color="auto"/>
      </w:divBdr>
    </w:div>
    <w:div w:id="1457872071">
      <w:bodyDiv w:val="1"/>
      <w:marLeft w:val="0"/>
      <w:marRight w:val="0"/>
      <w:marTop w:val="0"/>
      <w:marBottom w:val="0"/>
      <w:divBdr>
        <w:top w:val="none" w:sz="0" w:space="0" w:color="auto"/>
        <w:left w:val="none" w:sz="0" w:space="0" w:color="auto"/>
        <w:bottom w:val="none" w:sz="0" w:space="0" w:color="auto"/>
        <w:right w:val="none" w:sz="0" w:space="0" w:color="auto"/>
      </w:divBdr>
      <w:divsChild>
        <w:div w:id="274479477">
          <w:marLeft w:val="0"/>
          <w:marRight w:val="0"/>
          <w:marTop w:val="0"/>
          <w:marBottom w:val="0"/>
          <w:divBdr>
            <w:top w:val="none" w:sz="0" w:space="0" w:color="auto"/>
            <w:left w:val="none" w:sz="0" w:space="0" w:color="auto"/>
            <w:bottom w:val="none" w:sz="0" w:space="0" w:color="auto"/>
            <w:right w:val="none" w:sz="0" w:space="0" w:color="auto"/>
          </w:divBdr>
          <w:divsChild>
            <w:div w:id="1746367803">
              <w:marLeft w:val="0"/>
              <w:marRight w:val="0"/>
              <w:marTop w:val="0"/>
              <w:marBottom w:val="0"/>
              <w:divBdr>
                <w:top w:val="none" w:sz="0" w:space="0" w:color="auto"/>
                <w:left w:val="none" w:sz="0" w:space="0" w:color="auto"/>
                <w:bottom w:val="none" w:sz="0" w:space="0" w:color="auto"/>
                <w:right w:val="none" w:sz="0" w:space="0" w:color="auto"/>
              </w:divBdr>
              <w:divsChild>
                <w:div w:id="1731225570">
                  <w:marLeft w:val="0"/>
                  <w:marRight w:val="0"/>
                  <w:marTop w:val="0"/>
                  <w:marBottom w:val="0"/>
                  <w:divBdr>
                    <w:top w:val="none" w:sz="0" w:space="0" w:color="auto"/>
                    <w:left w:val="none" w:sz="0" w:space="0" w:color="auto"/>
                    <w:bottom w:val="none" w:sz="0" w:space="0" w:color="auto"/>
                    <w:right w:val="none" w:sz="0" w:space="0" w:color="auto"/>
                  </w:divBdr>
                  <w:divsChild>
                    <w:div w:id="295334035">
                      <w:marLeft w:val="0"/>
                      <w:marRight w:val="0"/>
                      <w:marTop w:val="0"/>
                      <w:marBottom w:val="0"/>
                      <w:divBdr>
                        <w:top w:val="none" w:sz="0" w:space="0" w:color="auto"/>
                        <w:left w:val="none" w:sz="0" w:space="0" w:color="auto"/>
                        <w:bottom w:val="none" w:sz="0" w:space="0" w:color="auto"/>
                        <w:right w:val="none" w:sz="0" w:space="0" w:color="auto"/>
                      </w:divBdr>
                      <w:divsChild>
                        <w:div w:id="2059233731">
                          <w:marLeft w:val="0"/>
                          <w:marRight w:val="0"/>
                          <w:marTop w:val="0"/>
                          <w:marBottom w:val="0"/>
                          <w:divBdr>
                            <w:top w:val="none" w:sz="0" w:space="0" w:color="auto"/>
                            <w:left w:val="none" w:sz="0" w:space="0" w:color="auto"/>
                            <w:bottom w:val="none" w:sz="0" w:space="0" w:color="auto"/>
                            <w:right w:val="none" w:sz="0" w:space="0" w:color="auto"/>
                          </w:divBdr>
                          <w:divsChild>
                            <w:div w:id="779954152">
                              <w:marLeft w:val="0"/>
                              <w:marRight w:val="0"/>
                              <w:marTop w:val="0"/>
                              <w:marBottom w:val="0"/>
                              <w:divBdr>
                                <w:top w:val="none" w:sz="0" w:space="0" w:color="auto"/>
                                <w:left w:val="none" w:sz="0" w:space="0" w:color="auto"/>
                                <w:bottom w:val="none" w:sz="0" w:space="0" w:color="auto"/>
                                <w:right w:val="none" w:sz="0" w:space="0" w:color="auto"/>
                              </w:divBdr>
                              <w:divsChild>
                                <w:div w:id="2059813216">
                                  <w:marLeft w:val="0"/>
                                  <w:marRight w:val="0"/>
                                  <w:marTop w:val="0"/>
                                  <w:marBottom w:val="0"/>
                                  <w:divBdr>
                                    <w:top w:val="none" w:sz="0" w:space="0" w:color="auto"/>
                                    <w:left w:val="none" w:sz="0" w:space="0" w:color="auto"/>
                                    <w:bottom w:val="none" w:sz="0" w:space="0" w:color="auto"/>
                                    <w:right w:val="none" w:sz="0" w:space="0" w:color="auto"/>
                                  </w:divBdr>
                                  <w:divsChild>
                                    <w:div w:id="1708480815">
                                      <w:marLeft w:val="0"/>
                                      <w:marRight w:val="0"/>
                                      <w:marTop w:val="0"/>
                                      <w:marBottom w:val="0"/>
                                      <w:divBdr>
                                        <w:top w:val="none" w:sz="0" w:space="0" w:color="auto"/>
                                        <w:left w:val="none" w:sz="0" w:space="0" w:color="auto"/>
                                        <w:bottom w:val="none" w:sz="0" w:space="0" w:color="auto"/>
                                        <w:right w:val="none" w:sz="0" w:space="0" w:color="auto"/>
                                      </w:divBdr>
                                      <w:divsChild>
                                        <w:div w:id="892889368">
                                          <w:marLeft w:val="0"/>
                                          <w:marRight w:val="0"/>
                                          <w:marTop w:val="0"/>
                                          <w:marBottom w:val="0"/>
                                          <w:divBdr>
                                            <w:top w:val="none" w:sz="0" w:space="0" w:color="auto"/>
                                            <w:left w:val="none" w:sz="0" w:space="0" w:color="auto"/>
                                            <w:bottom w:val="none" w:sz="0" w:space="0" w:color="auto"/>
                                            <w:right w:val="none" w:sz="0" w:space="0" w:color="auto"/>
                                          </w:divBdr>
                                          <w:divsChild>
                                            <w:div w:id="1926918357">
                                              <w:marLeft w:val="0"/>
                                              <w:marRight w:val="0"/>
                                              <w:marTop w:val="0"/>
                                              <w:marBottom w:val="600"/>
                                              <w:divBdr>
                                                <w:top w:val="none" w:sz="0" w:space="0" w:color="auto"/>
                                                <w:left w:val="none" w:sz="0" w:space="0" w:color="auto"/>
                                                <w:bottom w:val="none" w:sz="0" w:space="0" w:color="auto"/>
                                                <w:right w:val="none" w:sz="0" w:space="0" w:color="auto"/>
                                              </w:divBdr>
                                              <w:divsChild>
                                                <w:div w:id="1219783750">
                                                  <w:marLeft w:val="0"/>
                                                  <w:marRight w:val="0"/>
                                                  <w:marTop w:val="0"/>
                                                  <w:marBottom w:val="0"/>
                                                  <w:divBdr>
                                                    <w:top w:val="none" w:sz="0" w:space="0" w:color="auto"/>
                                                    <w:left w:val="none" w:sz="0" w:space="0" w:color="auto"/>
                                                    <w:bottom w:val="none" w:sz="0" w:space="0" w:color="auto"/>
                                                    <w:right w:val="none" w:sz="0" w:space="0" w:color="auto"/>
                                                  </w:divBdr>
                                                  <w:divsChild>
                                                    <w:div w:id="816607632">
                                                      <w:marLeft w:val="0"/>
                                                      <w:marRight w:val="0"/>
                                                      <w:marTop w:val="0"/>
                                                      <w:marBottom w:val="0"/>
                                                      <w:divBdr>
                                                        <w:top w:val="none" w:sz="0" w:space="0" w:color="auto"/>
                                                        <w:left w:val="none" w:sz="0" w:space="0" w:color="auto"/>
                                                        <w:bottom w:val="none" w:sz="0" w:space="0" w:color="auto"/>
                                                        <w:right w:val="none" w:sz="0" w:space="0" w:color="auto"/>
                                                      </w:divBdr>
                                                      <w:divsChild>
                                                        <w:div w:id="508255823">
                                                          <w:marLeft w:val="0"/>
                                                          <w:marRight w:val="0"/>
                                                          <w:marTop w:val="0"/>
                                                          <w:marBottom w:val="0"/>
                                                          <w:divBdr>
                                                            <w:top w:val="none" w:sz="0" w:space="0" w:color="auto"/>
                                                            <w:left w:val="none" w:sz="0" w:space="0" w:color="auto"/>
                                                            <w:bottom w:val="none" w:sz="0" w:space="0" w:color="auto"/>
                                                            <w:right w:val="none" w:sz="0" w:space="0" w:color="auto"/>
                                                          </w:divBdr>
                                                          <w:divsChild>
                                                            <w:div w:id="1133985033">
                                                              <w:marLeft w:val="0"/>
                                                              <w:marRight w:val="0"/>
                                                              <w:marTop w:val="0"/>
                                                              <w:marBottom w:val="0"/>
                                                              <w:divBdr>
                                                                <w:top w:val="none" w:sz="0" w:space="0" w:color="auto"/>
                                                                <w:left w:val="none" w:sz="0" w:space="0" w:color="auto"/>
                                                                <w:bottom w:val="none" w:sz="0" w:space="0" w:color="auto"/>
                                                                <w:right w:val="none" w:sz="0" w:space="0" w:color="auto"/>
                                                              </w:divBdr>
                                                              <w:divsChild>
                                                                <w:div w:id="2030645557">
                                                                  <w:marLeft w:val="0"/>
                                                                  <w:marRight w:val="0"/>
                                                                  <w:marTop w:val="0"/>
                                                                  <w:marBottom w:val="0"/>
                                                                  <w:divBdr>
                                                                    <w:top w:val="none" w:sz="0" w:space="0" w:color="auto"/>
                                                                    <w:left w:val="none" w:sz="0" w:space="0" w:color="auto"/>
                                                                    <w:bottom w:val="none" w:sz="0" w:space="0" w:color="auto"/>
                                                                    <w:right w:val="none" w:sz="0" w:space="0" w:color="auto"/>
                                                                  </w:divBdr>
                                                                  <w:divsChild>
                                                                    <w:div w:id="465437909">
                                                                      <w:marLeft w:val="0"/>
                                                                      <w:marRight w:val="0"/>
                                                                      <w:marTop w:val="0"/>
                                                                      <w:marBottom w:val="0"/>
                                                                      <w:divBdr>
                                                                        <w:top w:val="none" w:sz="0" w:space="0" w:color="auto"/>
                                                                        <w:left w:val="none" w:sz="0" w:space="0" w:color="auto"/>
                                                                        <w:bottom w:val="none" w:sz="0" w:space="0" w:color="auto"/>
                                                                        <w:right w:val="none" w:sz="0" w:space="0" w:color="auto"/>
                                                                      </w:divBdr>
                                                                      <w:divsChild>
                                                                        <w:div w:id="687487658">
                                                                          <w:marLeft w:val="0"/>
                                                                          <w:marRight w:val="0"/>
                                                                          <w:marTop w:val="0"/>
                                                                          <w:marBottom w:val="0"/>
                                                                          <w:divBdr>
                                                                            <w:top w:val="none" w:sz="0" w:space="0" w:color="auto"/>
                                                                            <w:left w:val="none" w:sz="0" w:space="0" w:color="auto"/>
                                                                            <w:bottom w:val="none" w:sz="0" w:space="0" w:color="auto"/>
                                                                            <w:right w:val="none" w:sz="0" w:space="0" w:color="auto"/>
                                                                          </w:divBdr>
                                                                          <w:divsChild>
                                                                            <w:div w:id="227885959">
                                                                              <w:marLeft w:val="0"/>
                                                                              <w:marRight w:val="0"/>
                                                                              <w:marTop w:val="0"/>
                                                                              <w:marBottom w:val="300"/>
                                                                              <w:divBdr>
                                                                                <w:top w:val="none" w:sz="0" w:space="0" w:color="auto"/>
                                                                                <w:left w:val="none" w:sz="0" w:space="0" w:color="auto"/>
                                                                                <w:bottom w:val="none" w:sz="0" w:space="0" w:color="auto"/>
                                                                                <w:right w:val="none" w:sz="0" w:space="0" w:color="auto"/>
                                                                              </w:divBdr>
                                                                              <w:divsChild>
                                                                                <w:div w:id="633560581">
                                                                                  <w:marLeft w:val="0"/>
                                                                                  <w:marRight w:val="0"/>
                                                                                  <w:marTop w:val="0"/>
                                                                                  <w:marBottom w:val="0"/>
                                                                                  <w:divBdr>
                                                                                    <w:top w:val="none" w:sz="0" w:space="0" w:color="auto"/>
                                                                                    <w:left w:val="none" w:sz="0" w:space="0" w:color="auto"/>
                                                                                    <w:bottom w:val="none" w:sz="0" w:space="0" w:color="auto"/>
                                                                                    <w:right w:val="none" w:sz="0" w:space="0" w:color="auto"/>
                                                                                  </w:divBdr>
                                                                                  <w:divsChild>
                                                                                    <w:div w:id="1742949716">
                                                                                      <w:marLeft w:val="0"/>
                                                                                      <w:marRight w:val="0"/>
                                                                                      <w:marTop w:val="0"/>
                                                                                      <w:marBottom w:val="0"/>
                                                                                      <w:divBdr>
                                                                                        <w:top w:val="none" w:sz="0" w:space="0" w:color="auto"/>
                                                                                        <w:left w:val="none" w:sz="0" w:space="0" w:color="auto"/>
                                                                                        <w:bottom w:val="none" w:sz="0" w:space="0" w:color="auto"/>
                                                                                        <w:right w:val="none" w:sz="0" w:space="0" w:color="auto"/>
                                                                                      </w:divBdr>
                                                                                      <w:divsChild>
                                                                                        <w:div w:id="75277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5177621">
      <w:bodyDiv w:val="1"/>
      <w:marLeft w:val="0"/>
      <w:marRight w:val="0"/>
      <w:marTop w:val="0"/>
      <w:marBottom w:val="0"/>
      <w:divBdr>
        <w:top w:val="none" w:sz="0" w:space="0" w:color="auto"/>
        <w:left w:val="none" w:sz="0" w:space="0" w:color="auto"/>
        <w:bottom w:val="none" w:sz="0" w:space="0" w:color="auto"/>
        <w:right w:val="none" w:sz="0" w:space="0" w:color="auto"/>
      </w:divBdr>
    </w:div>
    <w:div w:id="1843424391">
      <w:bodyDiv w:val="1"/>
      <w:marLeft w:val="0"/>
      <w:marRight w:val="0"/>
      <w:marTop w:val="0"/>
      <w:marBottom w:val="0"/>
      <w:divBdr>
        <w:top w:val="none" w:sz="0" w:space="0" w:color="auto"/>
        <w:left w:val="none" w:sz="0" w:space="0" w:color="auto"/>
        <w:bottom w:val="none" w:sz="0" w:space="0" w:color="auto"/>
        <w:right w:val="none" w:sz="0" w:space="0" w:color="auto"/>
      </w:divBdr>
    </w:div>
    <w:div w:id="1957977661">
      <w:bodyDiv w:val="1"/>
      <w:marLeft w:val="0"/>
      <w:marRight w:val="0"/>
      <w:marTop w:val="0"/>
      <w:marBottom w:val="0"/>
      <w:divBdr>
        <w:top w:val="none" w:sz="0" w:space="0" w:color="auto"/>
        <w:left w:val="none" w:sz="0" w:space="0" w:color="auto"/>
        <w:bottom w:val="none" w:sz="0" w:space="0" w:color="auto"/>
        <w:right w:val="none" w:sz="0" w:space="0" w:color="auto"/>
      </w:divBdr>
      <w:divsChild>
        <w:div w:id="1950428466">
          <w:marLeft w:val="0"/>
          <w:marRight w:val="0"/>
          <w:marTop w:val="0"/>
          <w:marBottom w:val="0"/>
          <w:divBdr>
            <w:top w:val="none" w:sz="0" w:space="0" w:color="auto"/>
            <w:left w:val="none" w:sz="0" w:space="0" w:color="auto"/>
            <w:bottom w:val="none" w:sz="0" w:space="0" w:color="auto"/>
            <w:right w:val="none" w:sz="0" w:space="0" w:color="auto"/>
          </w:divBdr>
          <w:divsChild>
            <w:div w:id="389154853">
              <w:marLeft w:val="0"/>
              <w:marRight w:val="0"/>
              <w:marTop w:val="0"/>
              <w:marBottom w:val="0"/>
              <w:divBdr>
                <w:top w:val="none" w:sz="0" w:space="0" w:color="auto"/>
                <w:left w:val="none" w:sz="0" w:space="0" w:color="auto"/>
                <w:bottom w:val="none" w:sz="0" w:space="0" w:color="auto"/>
                <w:right w:val="none" w:sz="0" w:space="0" w:color="auto"/>
              </w:divBdr>
              <w:divsChild>
                <w:div w:id="1947956253">
                  <w:marLeft w:val="0"/>
                  <w:marRight w:val="0"/>
                  <w:marTop w:val="0"/>
                  <w:marBottom w:val="0"/>
                  <w:divBdr>
                    <w:top w:val="none" w:sz="0" w:space="0" w:color="auto"/>
                    <w:left w:val="none" w:sz="0" w:space="0" w:color="auto"/>
                    <w:bottom w:val="none" w:sz="0" w:space="0" w:color="auto"/>
                    <w:right w:val="none" w:sz="0" w:space="0" w:color="auto"/>
                  </w:divBdr>
                  <w:divsChild>
                    <w:div w:id="208641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contact@iassnorthants.co.uk" TargetMode="External"/><Relationship Id="rId26" Type="http://schemas.openxmlformats.org/officeDocument/2006/relationships/hyperlink" Target="http://www.childrenslegalcentre.com/" TargetMode="External"/><Relationship Id="rId39" Type="http://schemas.openxmlformats.org/officeDocument/2006/relationships/hyperlink" Target="http://www.education.gov.uk/schools/pupilsupport/behaviour/exclusion" TargetMode="External"/><Relationship Id="rId21" Type="http://schemas.openxmlformats.org/officeDocument/2006/relationships/hyperlink" Target="https://www.ipsea.org.uk/" TargetMode="External"/><Relationship Id="rId34" Type="http://schemas.openxmlformats.org/officeDocument/2006/relationships/hyperlink" Target="mailto:contact@iassnorthants.co.uk" TargetMode="External"/><Relationship Id="rId42" Type="http://schemas.openxmlformats.org/officeDocument/2006/relationships/hyperlink" Target="mailto:contact@iassnorthants.co.uk"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justice.gov.uk/guidance/courts-and-tribunals/tribunals/send/index.htm" TargetMode="External"/><Relationship Id="rId29" Type="http://schemas.openxmlformats.org/officeDocument/2006/relationships/hyperlink" Target="https://www.ipsea.org.uk/" TargetMode="External"/><Relationship Id="rId11" Type="http://schemas.openxmlformats.org/officeDocument/2006/relationships/image" Target="media/image1.png"/><Relationship Id="rId24" Type="http://schemas.openxmlformats.org/officeDocument/2006/relationships/hyperlink" Target="mailto:contact@iassnorthants.co.uk" TargetMode="External"/><Relationship Id="rId32" Type="http://schemas.openxmlformats.org/officeDocument/2006/relationships/hyperlink" Target="http://www.childrenslegalcentre.com/" TargetMode="External"/><Relationship Id="rId37" Type="http://schemas.openxmlformats.org/officeDocument/2006/relationships/hyperlink" Target="https://www.ipsea.org.uk/" TargetMode="External"/><Relationship Id="rId40" Type="http://schemas.openxmlformats.org/officeDocument/2006/relationships/hyperlink" Target="http://www.childrenslegalcentre.com/" TargetMode="External"/><Relationship Id="rId45" Type="http://schemas.openxmlformats.org/officeDocument/2006/relationships/hyperlink" Target="https://www.ipsea.org.uk/" TargetMode="External"/><Relationship Id="rId5" Type="http://schemas.openxmlformats.org/officeDocument/2006/relationships/numbering" Target="numbering.xml"/><Relationship Id="rId15" Type="http://schemas.openxmlformats.org/officeDocument/2006/relationships/hyperlink" Target="http://www.childrenslegalcentre.com/" TargetMode="External"/><Relationship Id="rId23" Type="http://schemas.openxmlformats.org/officeDocument/2006/relationships/hyperlink" Target="https://northamptonshire.firmstep.com/default.aspx/RenderForm/?F.Name=BSR3B6xZnjG" TargetMode="External"/><Relationship Id="rId28" Type="http://schemas.openxmlformats.org/officeDocument/2006/relationships/hyperlink" Target="mailto:schoolexclusions@nas.org.uk" TargetMode="External"/><Relationship Id="rId36" Type="http://schemas.openxmlformats.org/officeDocument/2006/relationships/hyperlink" Target="mailto:schoolexclusions@nas.org.uk"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ace-ed.org.uk/" TargetMode="External"/><Relationship Id="rId31" Type="http://schemas.openxmlformats.org/officeDocument/2006/relationships/hyperlink" Target="http://www.education.gov.uk/schools/pupilsupport/behaviour/exclusion" TargetMode="External"/><Relationship Id="rId44" Type="http://schemas.openxmlformats.org/officeDocument/2006/relationships/hyperlink" Target="mailto:schoolexclusions@nas.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chool-exclusion%20" TargetMode="External"/><Relationship Id="rId22" Type="http://schemas.openxmlformats.org/officeDocument/2006/relationships/hyperlink" Target="http://www.justice.gov.uk/guidance/courts-and-tribunals/tribunals/send/index.htm" TargetMode="External"/><Relationship Id="rId27" Type="http://schemas.openxmlformats.org/officeDocument/2006/relationships/hyperlink" Target="http://www.ace-ed.org.uk/" TargetMode="External"/><Relationship Id="rId30" Type="http://schemas.openxmlformats.org/officeDocument/2006/relationships/hyperlink" Target="http://www.justice.gov.uk/guidance/courts-and-tribunals/tribunals/send/index.htm" TargetMode="External"/><Relationship Id="rId35" Type="http://schemas.openxmlformats.org/officeDocument/2006/relationships/hyperlink" Target="http://www.ace-ed.org.uk/" TargetMode="External"/><Relationship Id="rId43" Type="http://schemas.openxmlformats.org/officeDocument/2006/relationships/hyperlink" Target="http://www.ace-ed.org.uk/" TargetMode="External"/><Relationship Id="rId48"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northamptonshire.firmstep.com/default.aspx/RenderForm/?F.Name=BSR3B6xZnjG" TargetMode="External"/><Relationship Id="rId25" Type="http://schemas.openxmlformats.org/officeDocument/2006/relationships/hyperlink" Target="http://www.education.gov.uk/schools/pupilsupport/behaviour/exclusion%20%20%20" TargetMode="External"/><Relationship Id="rId33" Type="http://schemas.openxmlformats.org/officeDocument/2006/relationships/hyperlink" Target="https://northamptonshire.firmstep.com/default.aspx/RenderForm/?F.Name=BSR3B6xZnjG" TargetMode="External"/><Relationship Id="rId38" Type="http://schemas.openxmlformats.org/officeDocument/2006/relationships/hyperlink" Target="http://www.justice.gov.uk/guidance/courts-and%20tribunals/tribunals/send/index.htm" TargetMode="External"/><Relationship Id="rId46" Type="http://schemas.openxmlformats.org/officeDocument/2006/relationships/image" Target="media/image4.emf"/><Relationship Id="rId20" Type="http://schemas.openxmlformats.org/officeDocument/2006/relationships/hyperlink" Target="mailto:schoolexclusions@nas.org.uk" TargetMode="External"/><Relationship Id="rId41" Type="http://schemas.openxmlformats.org/officeDocument/2006/relationships/hyperlink" Target="https://northamptonshire.firmstep.com/default.aspx/RenderForm/?F.Name=BSR3B6xZnjG"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8" ma:contentTypeDescription="Create a new document." ma:contentTypeScope="" ma:versionID="fa81a7d3d1d08db9bc3d665f83b9e84c">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b4eab91a435e332bf1eedc2a401bb864"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MediaServiceSystemTag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DE3F3E-D916-4ACB-92DD-A5F211EA784E}">
  <ds:schemaRefs>
    <ds:schemaRef ds:uri="http://purl.org/dc/terms/"/>
    <ds:schemaRef ds:uri="http://purl.org/dc/elements/1.1/"/>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12bacf4f-bd71-45f4-8c32-beebefcc7998"/>
    <ds:schemaRef ds:uri="24aae842-cb3a-47cf-9e5c-b9f466e89f02"/>
    <ds:schemaRef ds:uri="http://schemas.microsoft.com/office/2006/metadata/properties"/>
  </ds:schemaRefs>
</ds:datastoreItem>
</file>

<file path=customXml/itemProps2.xml><?xml version="1.0" encoding="utf-8"?>
<ds:datastoreItem xmlns:ds="http://schemas.openxmlformats.org/officeDocument/2006/customXml" ds:itemID="{917FD6BA-83A0-4FB8-AEF3-D87542D5032E}">
  <ds:schemaRefs>
    <ds:schemaRef ds:uri="http://schemas.openxmlformats.org/officeDocument/2006/bibliography"/>
  </ds:schemaRefs>
</ds:datastoreItem>
</file>

<file path=customXml/itemProps3.xml><?xml version="1.0" encoding="utf-8"?>
<ds:datastoreItem xmlns:ds="http://schemas.openxmlformats.org/officeDocument/2006/customXml" ds:itemID="{4ED2ABC4-F1AE-444C-AEB6-E5FB2F8FF8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807D3D-154D-4ABF-BB59-83A677D0D4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9599</Words>
  <Characters>54716</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ST</vt:lpstr>
    </vt:vector>
  </TitlesOfParts>
  <Company>NCC (School Services)</Company>
  <LinksUpToDate>false</LinksUpToDate>
  <CharactersWithSpaces>64187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creator>P Cuddihy</dc:creator>
  <cp:lastModifiedBy>Maire Hayes (OLW-COR)</cp:lastModifiedBy>
  <cp:revision>2</cp:revision>
  <cp:lastPrinted>2015-02-26T10:45:00Z</cp:lastPrinted>
  <dcterms:created xsi:type="dcterms:W3CDTF">2025-11-17T11:58:00Z</dcterms:created>
  <dcterms:modified xsi:type="dcterms:W3CDTF">2025-11-17T11:58:00Z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