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D70F" w14:textId="79372137" w:rsidR="0044753C" w:rsidRDefault="009E3437" w:rsidP="0044753C">
      <w:pPr>
        <w:rPr>
          <w:rFonts w:eastAsiaTheme="majorEastAsia" w:cs="Arial"/>
          <w:color w:val="000000" w:themeColor="text1"/>
          <w:sz w:val="72"/>
          <w:szCs w:val="72"/>
          <w:lang w:eastAsia="ja-JP"/>
        </w:rPr>
      </w:pPr>
      <w:r>
        <w:rPr>
          <w:rFonts w:eastAsiaTheme="majorEastAsia" w:cs="Arial"/>
          <w:color w:val="000000" w:themeColor="text1"/>
          <w:sz w:val="72"/>
          <w:szCs w:val="72"/>
          <w:lang w:eastAsia="ja-JP"/>
        </w:rPr>
        <w:tab/>
      </w:r>
      <w:r>
        <w:rPr>
          <w:rFonts w:eastAsiaTheme="majorEastAsia" w:cs="Arial"/>
          <w:color w:val="000000" w:themeColor="text1"/>
          <w:sz w:val="72"/>
          <w:szCs w:val="72"/>
          <w:lang w:eastAsia="ja-JP"/>
        </w:rPr>
        <w:tab/>
      </w:r>
      <w:bookmarkStart w:id="0" w:name="_Hlk144729355"/>
      <w:bookmarkEnd w:id="0"/>
    </w:p>
    <w:p w14:paraId="21E78F67" w14:textId="0736E3B1" w:rsidR="0044753C" w:rsidRDefault="009E3437" w:rsidP="009E3437">
      <w:pPr>
        <w:jc w:val="center"/>
        <w:rPr>
          <w:rFonts w:eastAsiaTheme="majorEastAsia" w:cs="Arial"/>
          <w:color w:val="000000" w:themeColor="text1"/>
          <w:sz w:val="72"/>
          <w:szCs w:val="72"/>
          <w:lang w:eastAsia="ja-JP"/>
        </w:rPr>
      </w:pPr>
      <w:r>
        <w:rPr>
          <w:rFonts w:eastAsiaTheme="majorEastAsia" w:cs="Arial"/>
          <w:noProof/>
          <w:color w:val="000000" w:themeColor="text1"/>
          <w:sz w:val="72"/>
          <w:szCs w:val="72"/>
          <w:lang w:eastAsia="ja-JP"/>
        </w:rPr>
        <w:drawing>
          <wp:inline distT="0" distB="0" distL="0" distR="0" wp14:anchorId="5FC9A430" wp14:editId="2C09F0E0">
            <wp:extent cx="5160264" cy="2173224"/>
            <wp:effectExtent l="0" t="0" r="2540" b="0"/>
            <wp:docPr id="135159338"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9338"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7D73964B" w14:textId="77777777" w:rsidR="0044753C" w:rsidRDefault="0044753C" w:rsidP="0044753C">
      <w:pPr>
        <w:rPr>
          <w:rFonts w:eastAsiaTheme="majorEastAsia" w:cs="Arial"/>
          <w:color w:val="000000" w:themeColor="text1"/>
          <w:sz w:val="72"/>
          <w:szCs w:val="72"/>
          <w:lang w:eastAsia="ja-JP"/>
        </w:rPr>
      </w:pPr>
    </w:p>
    <w:p w14:paraId="55C48F61" w14:textId="558D9F26" w:rsidR="00A23725" w:rsidRPr="0044753C" w:rsidRDefault="00194A59" w:rsidP="006C12C0">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E3437" w:rsidRPr="009E3437" w14:paraId="059A8DF9" w14:textId="77777777" w:rsidTr="00DC7328">
        <w:trPr>
          <w:jc w:val="center"/>
        </w:trPr>
        <w:tc>
          <w:tcPr>
            <w:tcW w:w="2127" w:type="dxa"/>
            <w:shd w:val="clear" w:color="auto" w:fill="BFBFBF"/>
          </w:tcPr>
          <w:p w14:paraId="362D271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Approved by: </w:t>
            </w:r>
          </w:p>
        </w:tc>
        <w:tc>
          <w:tcPr>
            <w:tcW w:w="3727" w:type="dxa"/>
            <w:shd w:val="clear" w:color="auto" w:fill="BFBFBF"/>
          </w:tcPr>
          <w:p w14:paraId="7D4077B0"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Directors</w:t>
            </w:r>
          </w:p>
        </w:tc>
        <w:tc>
          <w:tcPr>
            <w:tcW w:w="3587" w:type="dxa"/>
            <w:shd w:val="clear" w:color="auto" w:fill="BFBFBF"/>
          </w:tcPr>
          <w:p w14:paraId="2D3C83D7" w14:textId="77777777" w:rsidR="009E3437" w:rsidRPr="009E3437" w:rsidRDefault="009E3437" w:rsidP="009E3437">
            <w:pPr>
              <w:spacing w:before="0" w:after="0" w:line="240" w:lineRule="auto"/>
              <w:jc w:val="left"/>
              <w:rPr>
                <w:rFonts w:ascii="Calibri Light" w:eastAsia="MS Mincho" w:hAnsi="Calibri Light" w:cs="Arial"/>
                <w:sz w:val="20"/>
                <w:szCs w:val="20"/>
              </w:rPr>
            </w:pPr>
          </w:p>
        </w:tc>
      </w:tr>
      <w:tr w:rsidR="009E3437" w:rsidRPr="009E3437" w14:paraId="3A54CF55" w14:textId="77777777" w:rsidTr="00DC7328">
        <w:trPr>
          <w:jc w:val="center"/>
        </w:trPr>
        <w:tc>
          <w:tcPr>
            <w:tcW w:w="2127" w:type="dxa"/>
            <w:shd w:val="clear" w:color="auto" w:fill="BFBFBF"/>
          </w:tcPr>
          <w:p w14:paraId="15454C25"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Last reviewed on: </w:t>
            </w:r>
          </w:p>
        </w:tc>
        <w:tc>
          <w:tcPr>
            <w:tcW w:w="7314" w:type="dxa"/>
            <w:gridSpan w:val="2"/>
            <w:shd w:val="clear" w:color="auto" w:fill="BFBFBF"/>
          </w:tcPr>
          <w:p w14:paraId="1E86F43F" w14:textId="256D3D98"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2026</w:t>
            </w:r>
          </w:p>
        </w:tc>
      </w:tr>
      <w:tr w:rsidR="009E3437" w:rsidRPr="009E3437" w14:paraId="69BDF046" w14:textId="77777777" w:rsidTr="00DC7328">
        <w:trPr>
          <w:jc w:val="center"/>
        </w:trPr>
        <w:tc>
          <w:tcPr>
            <w:tcW w:w="2127" w:type="dxa"/>
            <w:shd w:val="clear" w:color="auto" w:fill="BFBFBF"/>
          </w:tcPr>
          <w:p w14:paraId="62A2BD6E"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Review frequency</w:t>
            </w:r>
          </w:p>
        </w:tc>
        <w:tc>
          <w:tcPr>
            <w:tcW w:w="7314" w:type="dxa"/>
            <w:gridSpan w:val="2"/>
            <w:shd w:val="clear" w:color="auto" w:fill="BFBFBF"/>
          </w:tcPr>
          <w:p w14:paraId="1849FEBA"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Annually</w:t>
            </w:r>
          </w:p>
        </w:tc>
      </w:tr>
      <w:tr w:rsidR="009E3437" w:rsidRPr="009E3437" w14:paraId="2BC0F7B2" w14:textId="77777777" w:rsidTr="00DC7328">
        <w:trPr>
          <w:jc w:val="center"/>
        </w:trPr>
        <w:tc>
          <w:tcPr>
            <w:tcW w:w="2127" w:type="dxa"/>
            <w:shd w:val="clear" w:color="auto" w:fill="BFBFBF"/>
          </w:tcPr>
          <w:p w14:paraId="36B78AF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Next review due by:</w:t>
            </w:r>
          </w:p>
        </w:tc>
        <w:tc>
          <w:tcPr>
            <w:tcW w:w="7314" w:type="dxa"/>
            <w:gridSpan w:val="2"/>
            <w:shd w:val="clear" w:color="auto" w:fill="BFBFBF"/>
          </w:tcPr>
          <w:p w14:paraId="3A5A0D67" w14:textId="1684564A"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2027</w:t>
            </w:r>
          </w:p>
        </w:tc>
      </w:tr>
      <w:tr w:rsidR="009E3437" w:rsidRPr="009E3437" w14:paraId="1E13AA4D" w14:textId="77777777" w:rsidTr="00DC7328">
        <w:trPr>
          <w:jc w:val="center"/>
        </w:trPr>
        <w:tc>
          <w:tcPr>
            <w:tcW w:w="2127" w:type="dxa"/>
            <w:shd w:val="clear" w:color="auto" w:fill="BFBFBF"/>
          </w:tcPr>
          <w:p w14:paraId="24EB21E3"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Ownership</w:t>
            </w:r>
          </w:p>
        </w:tc>
        <w:tc>
          <w:tcPr>
            <w:tcW w:w="7314" w:type="dxa"/>
            <w:gridSpan w:val="2"/>
            <w:shd w:val="clear" w:color="auto" w:fill="BFBFBF"/>
          </w:tcPr>
          <w:p w14:paraId="6B7FBA1C"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Company Secretary</w:t>
            </w:r>
          </w:p>
        </w:tc>
      </w:tr>
    </w:tbl>
    <w:p w14:paraId="64730BD0" w14:textId="2C990980" w:rsidR="00824FDF" w:rsidRPr="0044753C" w:rsidRDefault="00824FDF" w:rsidP="006C12C0">
      <w:pPr>
        <w:jc w:val="center"/>
        <w:rPr>
          <w:rFonts w:ascii="Calibri" w:eastAsiaTheme="majorEastAsia" w:hAnsi="Calibri" w:cs="Arial"/>
          <w:color w:val="000000" w:themeColor="text1"/>
          <w:sz w:val="72"/>
          <w:szCs w:val="80"/>
          <w:lang w:val="en-US" w:eastAsia="ja-JP"/>
        </w:rPr>
      </w:pPr>
    </w:p>
    <w:p w14:paraId="5964E50E" w14:textId="15C8EB76" w:rsidR="0044753C" w:rsidRPr="0044753C" w:rsidRDefault="0044753C" w:rsidP="0044753C">
      <w:pPr>
        <w:jc w:val="center"/>
        <w:rPr>
          <w:rFonts w:ascii="Calibri" w:hAnsi="Calibri"/>
          <w:color w:val="FF0000"/>
          <w:sz w:val="24"/>
          <w:szCs w:val="24"/>
        </w:rPr>
      </w:pPr>
      <w:r w:rsidRPr="0044753C">
        <w:rPr>
          <w:rFonts w:ascii="Calibri" w:hAnsi="Calibri"/>
          <w:b/>
          <w:color w:val="2F5496"/>
          <w:sz w:val="24"/>
          <w:szCs w:val="24"/>
        </w:rPr>
        <w:t>Setting</w:t>
      </w:r>
      <w:r w:rsidR="00D01473">
        <w:rPr>
          <w:rFonts w:ascii="Calibri" w:hAnsi="Calibri"/>
          <w:b/>
          <w:color w:val="2F5496"/>
          <w:sz w:val="24"/>
          <w:szCs w:val="24"/>
        </w:rPr>
        <w:t>:  Our Lady of Walsingham Catholic Primary School</w:t>
      </w:r>
    </w:p>
    <w:p w14:paraId="0EB440C7" w14:textId="51F291B3" w:rsidR="0044753C" w:rsidRPr="0044753C" w:rsidRDefault="0044753C" w:rsidP="0044753C">
      <w:pPr>
        <w:jc w:val="center"/>
        <w:rPr>
          <w:rFonts w:ascii="Calibri" w:hAnsi="Calibri"/>
          <w:color w:val="FF0000"/>
          <w:sz w:val="24"/>
          <w:szCs w:val="24"/>
        </w:rPr>
      </w:pPr>
      <w:r>
        <w:rPr>
          <w:rFonts w:ascii="Calibri" w:hAnsi="Calibri"/>
          <w:b/>
          <w:color w:val="2F5496"/>
          <w:sz w:val="24"/>
          <w:szCs w:val="24"/>
        </w:rPr>
        <w:t>Designated Safeguarding Lead</w:t>
      </w:r>
      <w:r w:rsidR="00D01473">
        <w:rPr>
          <w:rFonts w:ascii="Calibri" w:hAnsi="Calibri"/>
          <w:b/>
          <w:color w:val="2F5496"/>
          <w:sz w:val="24"/>
          <w:szCs w:val="24"/>
        </w:rPr>
        <w:t xml:space="preserve"> Maire Hayes</w:t>
      </w:r>
    </w:p>
    <w:p w14:paraId="3425BAFB" w14:textId="3B8372FB" w:rsidR="0044753C" w:rsidRDefault="0044753C" w:rsidP="0044753C">
      <w:pPr>
        <w:jc w:val="center"/>
        <w:rPr>
          <w:rFonts w:ascii="Calibri" w:hAnsi="Calibri"/>
          <w:color w:val="FF0000"/>
          <w:sz w:val="24"/>
          <w:szCs w:val="24"/>
        </w:rPr>
      </w:pPr>
      <w:r>
        <w:rPr>
          <w:rFonts w:ascii="Calibri" w:hAnsi="Calibri"/>
          <w:b/>
          <w:color w:val="2F5496"/>
          <w:sz w:val="24"/>
          <w:szCs w:val="24"/>
        </w:rPr>
        <w:t>Safeguarding Link Governor</w:t>
      </w:r>
      <w:r w:rsidR="00D01473">
        <w:rPr>
          <w:rFonts w:ascii="Calibri" w:hAnsi="Calibri"/>
          <w:b/>
          <w:color w:val="2F5496"/>
          <w:sz w:val="24"/>
          <w:szCs w:val="24"/>
        </w:rPr>
        <w:t>:  Donna Gallagher</w:t>
      </w:r>
    </w:p>
    <w:p w14:paraId="09DEB54C" w14:textId="3E8D82B0" w:rsidR="0044753C" w:rsidRPr="005A03D1" w:rsidRDefault="001C0CB3" w:rsidP="005A03D1">
      <w:pPr>
        <w:jc w:val="center"/>
        <w:rPr>
          <w:rFonts w:ascii="Calibri" w:hAnsi="Calibri"/>
          <w:color w:val="2F5496"/>
          <w:sz w:val="24"/>
          <w:szCs w:val="24"/>
        </w:rPr>
      </w:pPr>
      <w:r w:rsidRPr="00943BED">
        <w:rPr>
          <w:rFonts w:ascii="Calibri" w:hAnsi="Calibri"/>
          <w:b/>
          <w:color w:val="2F5496"/>
          <w:sz w:val="24"/>
          <w:szCs w:val="24"/>
        </w:rPr>
        <w:t>Safeguarding</w:t>
      </w:r>
      <w:r w:rsidR="009E3437">
        <w:rPr>
          <w:rFonts w:ascii="Calibri" w:hAnsi="Calibri"/>
          <w:b/>
          <w:color w:val="2F5496"/>
          <w:sz w:val="24"/>
          <w:szCs w:val="24"/>
        </w:rPr>
        <w:t xml:space="preserve"> Director</w:t>
      </w:r>
      <w:r w:rsidRPr="00943BED">
        <w:rPr>
          <w:rFonts w:ascii="Calibri" w:hAnsi="Calibri"/>
          <w:b/>
          <w:color w:val="2F5496"/>
          <w:sz w:val="24"/>
          <w:szCs w:val="24"/>
        </w:rPr>
        <w:t>:</w:t>
      </w:r>
      <w:r>
        <w:rPr>
          <w:rFonts w:ascii="Calibri" w:hAnsi="Calibri"/>
          <w:b/>
          <w:bCs/>
          <w:color w:val="FF0000"/>
          <w:sz w:val="24"/>
          <w:szCs w:val="24"/>
        </w:rPr>
        <w:t xml:space="preserve"> </w:t>
      </w:r>
      <w:r w:rsidR="009E3437">
        <w:rPr>
          <w:rFonts w:ascii="Calibri" w:hAnsi="Calibri"/>
          <w:bCs/>
          <w:color w:val="2F5496"/>
          <w:sz w:val="24"/>
          <w:szCs w:val="24"/>
        </w:rPr>
        <w:t>Joe Burns JBurns@olicatschools.org</w:t>
      </w:r>
    </w:p>
    <w:bookmarkStart w:id="1" w:name="_Statement_of_intent_1" w:displacedByCustomXml="next"/>
    <w:bookmarkEnd w:id="1" w:displacedByCustomXml="next"/>
    <w:bookmarkStart w:id="2" w:name="_heading=h.gjdgxs" w:colFirst="0" w:colLast="0" w:displacedByCustomXml="next"/>
    <w:bookmarkEnd w:id="2"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11D2226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09347B31" w14:textId="72E1C9B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8" w:history="1">
            <w:r w:rsidRPr="00943BED">
              <w:rPr>
                <w:rStyle w:val="Hyperlink"/>
                <w:rFonts w:asciiTheme="minorHAnsi" w:hAnsiTheme="minorHAnsi" w:cstheme="minorHAnsi"/>
                <w:noProof/>
                <w:lang w:val="en-US" w:eastAsia="en-GB"/>
              </w:rPr>
              <w:t>Roles and responsibilities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4</w:t>
            </w:r>
            <w:r w:rsidRPr="00943BED">
              <w:rPr>
                <w:rFonts w:asciiTheme="minorHAnsi" w:hAnsiTheme="minorHAnsi" w:cstheme="minorHAnsi"/>
                <w:noProof/>
                <w:webHidden/>
              </w:rPr>
              <w:fldChar w:fldCharType="end"/>
            </w:r>
          </w:hyperlink>
        </w:p>
        <w:p w14:paraId="3D66AD9D" w14:textId="4B52612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9" w:history="1">
            <w:r w:rsidRPr="00943BED">
              <w:rPr>
                <w:rStyle w:val="Hyperlink"/>
                <w:rFonts w:asciiTheme="minorHAnsi" w:hAnsiTheme="minorHAnsi" w:cstheme="minorHAnsi"/>
                <w:noProof/>
                <w:lang w:val="en-US" w:eastAsia="en-GB"/>
              </w:rPr>
              <w:t>Managing online safety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7</w:t>
            </w:r>
            <w:r w:rsidRPr="00943BED">
              <w:rPr>
                <w:rFonts w:asciiTheme="minorHAnsi" w:hAnsiTheme="minorHAnsi" w:cstheme="minorHAnsi"/>
                <w:noProof/>
                <w:webHidden/>
              </w:rPr>
              <w:fldChar w:fldCharType="end"/>
            </w:r>
          </w:hyperlink>
        </w:p>
        <w:p w14:paraId="271F3D53" w14:textId="66239B3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0" w:history="1">
            <w:r w:rsidRPr="00943BED">
              <w:rPr>
                <w:rStyle w:val="Hyperlink"/>
                <w:rFonts w:asciiTheme="minorHAnsi" w:hAnsiTheme="minorHAnsi" w:cstheme="minorHAnsi"/>
                <w:noProof/>
                <w:lang w:val="en-US" w:eastAsia="en-GB"/>
              </w:rPr>
              <w:t>Online safety training for staff</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4805218" w14:textId="21D210D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1" w:history="1">
            <w:r w:rsidRPr="00943BED">
              <w:rPr>
                <w:rStyle w:val="Hyperlink"/>
                <w:rFonts w:asciiTheme="minorHAnsi" w:hAnsiTheme="minorHAnsi" w:cstheme="minorHAnsi"/>
                <w:noProof/>
                <w:lang w:val="en-US" w:eastAsia="en-GB"/>
              </w:rPr>
              <w:t>Online safety and the curriculum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9DA64B7" w14:textId="0807EA3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2" w:history="1">
            <w:r w:rsidRPr="00943BED">
              <w:rPr>
                <w:rStyle w:val="Hyperlink"/>
                <w:rFonts w:asciiTheme="minorHAnsi" w:hAnsiTheme="minorHAnsi" w:cstheme="minorHAnsi"/>
                <w:noProof/>
                <w:lang w:val="en-US" w:eastAsia="en-GB"/>
              </w:rPr>
              <w:t>Use of technology in the classroom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9</w:t>
            </w:r>
            <w:r w:rsidRPr="00943BED">
              <w:rPr>
                <w:rFonts w:asciiTheme="minorHAnsi" w:hAnsiTheme="minorHAnsi" w:cstheme="minorHAnsi"/>
                <w:noProof/>
                <w:webHidden/>
              </w:rPr>
              <w:fldChar w:fldCharType="end"/>
            </w:r>
          </w:hyperlink>
        </w:p>
        <w:p w14:paraId="4A56C661" w14:textId="39F434B2"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3" w:history="1">
            <w:r w:rsidRPr="00943BED">
              <w:rPr>
                <w:rStyle w:val="Hyperlink"/>
                <w:rFonts w:asciiTheme="minorHAnsi" w:hAnsiTheme="minorHAnsi" w:cstheme="minorHAnsi"/>
                <w:noProof/>
                <w:lang w:val="en-US" w:eastAsia="en-GB"/>
              </w:rPr>
              <w:t>Educating parents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10</w:t>
            </w:r>
            <w:r w:rsidRPr="00943BED">
              <w:rPr>
                <w:rFonts w:asciiTheme="minorHAnsi" w:hAnsiTheme="minorHAnsi" w:cstheme="minorHAnsi"/>
                <w:noProof/>
                <w:webHidden/>
              </w:rPr>
              <w:fldChar w:fldCharType="end"/>
            </w:r>
          </w:hyperlink>
        </w:p>
        <w:p w14:paraId="7E05417D" w14:textId="482CEBC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4" w:history="1">
            <w:r w:rsidRPr="00943BED">
              <w:rPr>
                <w:rStyle w:val="Hyperlink"/>
                <w:rFonts w:asciiTheme="minorHAnsi" w:hAnsiTheme="minorHAnsi" w:cstheme="minorHAnsi"/>
                <w:noProof/>
                <w:lang w:val="en-US" w:eastAsia="en-GB"/>
              </w:rPr>
              <w:t>Internet access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2AAE58D7" w14:textId="6BEE321E"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5" w:history="1">
            <w:r w:rsidRPr="00943BED">
              <w:rPr>
                <w:rStyle w:val="Hyperlink"/>
                <w:rFonts w:asciiTheme="minorHAnsi" w:hAnsiTheme="minorHAnsi" w:cstheme="minorHAnsi"/>
                <w:noProof/>
                <w:lang w:val="en-US" w:eastAsia="en-GB"/>
              </w:rPr>
              <w:t>Filtering and monitoring online activity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7D92F077" w14:textId="49C0D96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6" w:history="1">
            <w:r w:rsidRPr="00943BED">
              <w:rPr>
                <w:rStyle w:val="Hyperlink"/>
                <w:rFonts w:asciiTheme="minorHAnsi" w:hAnsiTheme="minorHAnsi" w:cstheme="minorHAnsi"/>
                <w:noProof/>
                <w:lang w:val="en-US" w:eastAsia="en-GB"/>
              </w:rPr>
              <w:t>Network security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0920068F" w14:textId="1A931A2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7" w:history="1">
            <w:r w:rsidRPr="00943BED">
              <w:rPr>
                <w:rStyle w:val="Hyperlink"/>
                <w:rFonts w:asciiTheme="minorHAnsi" w:hAnsiTheme="minorHAnsi" w:cstheme="minorHAnsi"/>
                <w:noProof/>
              </w:rPr>
              <w:t>Data security: files and Cloud storage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2CA86335" w14:textId="1AA2070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8" w:history="1">
            <w:r w:rsidRPr="00943BED">
              <w:rPr>
                <w:rStyle w:val="Hyperlink"/>
                <w:rFonts w:asciiTheme="minorHAnsi" w:hAnsiTheme="minorHAnsi" w:cstheme="minorHAnsi"/>
                <w:noProof/>
                <w:lang w:val="en-US" w:eastAsia="en-GB"/>
              </w:rPr>
              <w:t>Emails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52F2B820" w14:textId="5506FAE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9" w:history="1">
            <w:r w:rsidRPr="00943BED">
              <w:rPr>
                <w:rStyle w:val="Hyperlink"/>
                <w:rFonts w:asciiTheme="minorHAnsi" w:hAnsiTheme="minorHAnsi" w:cstheme="minorHAnsi"/>
                <w:noProof/>
                <w:lang w:val="en-US" w:eastAsia="en-GB"/>
              </w:rPr>
              <w:t>Generative artificial intelligence (AI)</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448E9597" w14:textId="1238274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0" w:history="1">
            <w:r w:rsidRPr="00943BED">
              <w:rPr>
                <w:rStyle w:val="Hyperlink"/>
                <w:rFonts w:asciiTheme="minorHAnsi" w:hAnsiTheme="minorHAnsi" w:cstheme="minorHAnsi"/>
                <w:noProof/>
                <w:lang w:val="en-US" w:eastAsia="en-GB"/>
              </w:rPr>
              <w:t>Use of devices including mobile devices and digital images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2D0DA643" w14:textId="6717C9CB"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1" w:history="1">
            <w:r w:rsidRPr="00943BED">
              <w:rPr>
                <w:rStyle w:val="Hyperlink"/>
                <w:rFonts w:asciiTheme="minorHAnsi" w:hAnsiTheme="minorHAnsi" w:cstheme="minorHAnsi"/>
                <w:noProof/>
              </w:rPr>
              <w:t>Use of own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7FB01B19" w14:textId="4ADA1FF9"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2" w:history="1">
            <w:r w:rsidRPr="00943BED">
              <w:rPr>
                <w:rStyle w:val="Hyperlink"/>
                <w:rFonts w:asciiTheme="minorHAnsi" w:hAnsiTheme="minorHAnsi" w:cstheme="minorHAnsi"/>
                <w:noProof/>
              </w:rPr>
              <w:t>Use of school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220C8838" w14:textId="54F7A419"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3" w:history="1">
            <w:r w:rsidRPr="00943BED">
              <w:rPr>
                <w:rStyle w:val="Hyperlink"/>
                <w:rFonts w:asciiTheme="minorHAnsi" w:hAnsiTheme="minorHAnsi" w:cstheme="minorHAnsi"/>
                <w:noProof/>
                <w:lang w:val="en-US" w:eastAsia="en-GB"/>
              </w:rPr>
              <w:t>Social media sites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55D282D1" w14:textId="1A8C8A2A"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4" w:history="1">
            <w:r w:rsidRPr="00943BED">
              <w:rPr>
                <w:rStyle w:val="Hyperlink"/>
                <w:rFonts w:asciiTheme="minorHAnsi" w:hAnsiTheme="minorHAnsi" w:cstheme="minorHAnsi"/>
                <w:noProof/>
              </w:rPr>
              <w:t>Sharing nudes and semi-nudes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07F167CB" w14:textId="6FAFDE06"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5" w:history="1">
            <w:r w:rsidRPr="00943BED">
              <w:rPr>
                <w:rStyle w:val="Hyperlink"/>
                <w:rFonts w:asciiTheme="minorHAnsi" w:hAnsiTheme="minorHAnsi" w:cstheme="minorHAnsi"/>
                <w:noProof/>
              </w:rPr>
              <w:t>Handling incidents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15</w:t>
            </w:r>
            <w:r w:rsidRPr="00943BED">
              <w:rPr>
                <w:rFonts w:asciiTheme="minorHAnsi" w:hAnsiTheme="minorHAnsi" w:cstheme="minorHAnsi"/>
                <w:noProof/>
                <w:webHidden/>
              </w:rPr>
              <w:fldChar w:fldCharType="end"/>
            </w:r>
          </w:hyperlink>
        </w:p>
        <w:p w14:paraId="53277E62" w14:textId="4B2D08F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6" w:history="1">
            <w:r w:rsidRPr="00943BED">
              <w:rPr>
                <w:rStyle w:val="Hyperlink"/>
                <w:rFonts w:asciiTheme="minorHAnsi" w:hAnsiTheme="minorHAnsi" w:cstheme="minorHAnsi"/>
                <w:noProof/>
              </w:rPr>
              <w:t>Financially motivated incidents – ‘sextortion’</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16</w:t>
            </w:r>
            <w:r w:rsidRPr="00943BED">
              <w:rPr>
                <w:rFonts w:asciiTheme="minorHAnsi" w:hAnsiTheme="minorHAnsi" w:cstheme="minorHAnsi"/>
                <w:noProof/>
                <w:webHidden/>
              </w:rPr>
              <w:fldChar w:fldCharType="end"/>
            </w:r>
          </w:hyperlink>
        </w:p>
        <w:p w14:paraId="2D2852D0" w14:textId="6FBB6C9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7" w:history="1">
            <w:r w:rsidRPr="00943BED">
              <w:rPr>
                <w:rStyle w:val="Hyperlink"/>
                <w:rFonts w:asciiTheme="minorHAnsi" w:hAnsiTheme="minorHAnsi" w:cstheme="minorHAnsi"/>
                <w:noProof/>
                <w:lang w:val="en-US" w:eastAsia="en-GB"/>
              </w:rPr>
              <w:t>Remote learning</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7EFDCDE6" w14:textId="7AAEA10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8" w:history="1">
            <w:r w:rsidRPr="00943BED">
              <w:rPr>
                <w:rStyle w:val="Hyperlink"/>
                <w:rFonts w:asciiTheme="minorHAnsi" w:hAnsiTheme="minorHAnsi" w:cstheme="minorHAnsi"/>
                <w:noProof/>
                <w:lang w:val="en-US" w:eastAsia="en-GB"/>
              </w:rPr>
              <w:t>Monitoring and review</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69D0F6AD" w14:textId="3B0F41F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9" w:history="1">
            <w:r w:rsidRPr="00943BED">
              <w:rPr>
                <w:rStyle w:val="Hyperlink"/>
                <w:rFonts w:asciiTheme="minorHAnsi" w:hAnsiTheme="minorHAnsi" w:cstheme="minorHAnsi"/>
                <w:noProof/>
              </w:rPr>
              <w:t>Appendix A – Pupil Acceptable Use Agreement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18</w:t>
            </w:r>
            <w:r w:rsidRPr="00943BED">
              <w:rPr>
                <w:rFonts w:asciiTheme="minorHAnsi" w:hAnsiTheme="minorHAnsi" w:cstheme="minorHAnsi"/>
                <w:noProof/>
                <w:webHidden/>
              </w:rPr>
              <w:fldChar w:fldCharType="end"/>
            </w:r>
          </w:hyperlink>
        </w:p>
        <w:p w14:paraId="10942A16" w14:textId="421BE35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0" w:history="1">
            <w:r w:rsidRPr="00943BED">
              <w:rPr>
                <w:rStyle w:val="Hyperlink"/>
                <w:rFonts w:asciiTheme="minorHAnsi" w:hAnsiTheme="minorHAnsi" w:cstheme="minorHAnsi"/>
                <w:noProof/>
              </w:rPr>
              <w:t>Appendix B – Online Harm and Risks – Curriculum Coverage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19</w:t>
            </w:r>
            <w:r w:rsidRPr="00943BED">
              <w:rPr>
                <w:rFonts w:asciiTheme="minorHAnsi" w:hAnsiTheme="minorHAnsi" w:cstheme="minorHAnsi"/>
                <w:noProof/>
                <w:webHidden/>
              </w:rPr>
              <w:fldChar w:fldCharType="end"/>
            </w:r>
          </w:hyperlink>
        </w:p>
        <w:p w14:paraId="1F1F3C4D" w14:textId="45CD78C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1" w:history="1">
            <w:r w:rsidRPr="00943BED">
              <w:rPr>
                <w:rStyle w:val="Hyperlink"/>
                <w:rFonts w:asciiTheme="minorHAnsi" w:hAnsiTheme="minorHAnsi" w:cstheme="minorHAnsi"/>
                <w:noProof/>
              </w:rPr>
              <w:t>Appendix C – School Monitoring Strategy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25</w:t>
            </w:r>
            <w:r w:rsidRPr="00943BED">
              <w:rPr>
                <w:rFonts w:asciiTheme="minorHAnsi" w:hAnsiTheme="minorHAnsi" w:cstheme="minorHAnsi"/>
                <w:noProof/>
                <w:webHidden/>
              </w:rPr>
              <w:fldChar w:fldCharType="end"/>
            </w:r>
          </w:hyperlink>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p>
    <w:p w14:paraId="43603869" w14:textId="6EEC1F0B" w:rsidR="00BF3F57" w:rsidRPr="0044753C"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4A3279F8" w:rsidR="007877F2" w:rsidRDefault="00D01473" w:rsidP="0044753C">
      <w:pPr>
        <w:spacing w:before="0" w:after="0" w:line="240" w:lineRule="auto"/>
        <w:rPr>
          <w:rFonts w:ascii="Calibri" w:hAnsi="Calibri" w:cs="Calibri"/>
        </w:rPr>
      </w:pPr>
      <w:r w:rsidRPr="00D01473">
        <w:rPr>
          <w:rFonts w:ascii="Calibri" w:hAnsi="Calibri" w:cs="Calibri"/>
        </w:rPr>
        <w:t>Our Lady of Walsingham</w:t>
      </w:r>
      <w:r w:rsidR="007877F2" w:rsidRPr="00D01473">
        <w:rPr>
          <w:rFonts w:ascii="Calibri" w:hAnsi="Calibri" w:cs="Calibri"/>
        </w:rPr>
        <w:t xml:space="preserve"> understands that using online services is an important aspect of raising educational standards, promoting pupil</w:t>
      </w:r>
      <w:r w:rsidR="003D4757">
        <w:rPr>
          <w:rStyle w:val="FootnoteReference"/>
          <w:rFonts w:ascii="Calibri" w:hAnsi="Calibri" w:cs="Calibri"/>
        </w:rPr>
        <w:footnoteReference w:id="1"/>
      </w:r>
      <w:r w:rsidR="007877F2"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3" w:name="_Legal_framework_1"/>
      <w:bookmarkStart w:id="4" w:name="_Toc171334897"/>
      <w:bookmarkEnd w:id="3"/>
      <w:r w:rsidRPr="003D4757">
        <w:rPr>
          <w:lang w:val="en-US" w:eastAsia="en-GB"/>
        </w:rPr>
        <w:t>Legal frame</w:t>
      </w:r>
      <w:r w:rsidR="00B352B6" w:rsidRPr="003D4757">
        <w:rPr>
          <w:lang w:val="en-US" w:eastAsia="en-GB"/>
        </w:rPr>
        <w:t>work</w:t>
      </w:r>
      <w:bookmarkEnd w:id="4"/>
    </w:p>
    <w:p w14:paraId="3A2DCE1D"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This policy is based on the Department for Education’s (DfE’s) statutory safeguarding guidance, </w:t>
      </w:r>
      <w:hyperlink r:id="rId12" w:history="1">
        <w:r w:rsidRPr="00B87DF6">
          <w:rPr>
            <w:rStyle w:val="Hyperlink"/>
            <w:rFonts w:ascii="Calibri" w:hAnsi="Calibri" w:cs="Calibri"/>
          </w:rPr>
          <w:t>Keeping Children Safe in Education</w:t>
        </w:r>
      </w:hyperlink>
      <w:r w:rsidRPr="00B87DF6">
        <w:rPr>
          <w:rFonts w:ascii="Calibri" w:hAnsi="Calibri" w:cs="Calibri"/>
        </w:rPr>
        <w:t>, and its advice for schools on:</w:t>
      </w:r>
    </w:p>
    <w:p w14:paraId="71E71E7D" w14:textId="77777777" w:rsidR="00EB30D6" w:rsidRPr="00B87DF6" w:rsidRDefault="00EB30D6" w:rsidP="00B87DF6">
      <w:pPr>
        <w:spacing w:before="0" w:after="0" w:line="240" w:lineRule="auto"/>
        <w:rPr>
          <w:rFonts w:ascii="Calibri" w:hAnsi="Calibri" w:cs="Calibri"/>
        </w:rPr>
      </w:pPr>
    </w:p>
    <w:p w14:paraId="0A4903BB"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3" w:history="1">
        <w:r w:rsidRPr="00EB30D6">
          <w:rPr>
            <w:rStyle w:val="Hyperlink"/>
            <w:rFonts w:ascii="Calibri" w:hAnsi="Calibri" w:cs="Calibri"/>
          </w:rPr>
          <w:t>Teaching online safety in schools</w:t>
        </w:r>
      </w:hyperlink>
      <w:hyperlink r:id="rId14" w:history="1"/>
    </w:p>
    <w:p w14:paraId="2E20E491"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5" w:history="1">
        <w:r w:rsidRPr="00EB30D6">
          <w:rPr>
            <w:rStyle w:val="Hyperlink"/>
            <w:rFonts w:ascii="Calibri" w:hAnsi="Calibri" w:cs="Calibri"/>
          </w:rPr>
          <w:t>Preventing and tackling bullying</w:t>
        </w:r>
      </w:hyperlink>
      <w:r w:rsidRPr="00EB30D6">
        <w:rPr>
          <w:rFonts w:ascii="Calibri" w:hAnsi="Calibri" w:cs="Calibri"/>
        </w:rPr>
        <w:t xml:space="preserve"> and </w:t>
      </w:r>
      <w:hyperlink r:id="rId16" w:history="1">
        <w:r w:rsidRPr="00EB30D6">
          <w:rPr>
            <w:rStyle w:val="Hyperlink"/>
            <w:rFonts w:ascii="Calibri" w:hAnsi="Calibri" w:cs="Calibri"/>
          </w:rPr>
          <w:t>cyber-bullying: advice for headteachers and school staff</w:t>
        </w:r>
      </w:hyperlink>
    </w:p>
    <w:p w14:paraId="3EED5B07" w14:textId="77777777" w:rsidR="00B87DF6" w:rsidRPr="00EB30D6" w:rsidRDefault="00B87DF6" w:rsidP="00EB30D6">
      <w:pPr>
        <w:pStyle w:val="ListParagraph"/>
        <w:numPr>
          <w:ilvl w:val="0"/>
          <w:numId w:val="78"/>
        </w:numPr>
        <w:spacing w:before="0" w:after="0" w:line="240" w:lineRule="auto"/>
        <w:rPr>
          <w:rFonts w:ascii="Calibri" w:hAnsi="Calibri" w:cs="Calibri"/>
        </w:rPr>
      </w:pPr>
      <w:r w:rsidRPr="00EB30D6">
        <w:rPr>
          <w:rFonts w:ascii="Calibri" w:hAnsi="Calibri" w:cs="Calibri"/>
        </w:rPr>
        <w:t>[</w:t>
      </w:r>
      <w:hyperlink r:id="rId17" w:history="1">
        <w:r w:rsidRPr="00EB30D6">
          <w:rPr>
            <w:rStyle w:val="Hyperlink"/>
            <w:rFonts w:ascii="Calibri" w:hAnsi="Calibri" w:cs="Calibri"/>
          </w:rPr>
          <w:t>Relationships and sex education (RSE) and health education</w:t>
        </w:r>
      </w:hyperlink>
      <w:r w:rsidRPr="00EB30D6">
        <w:rPr>
          <w:rFonts w:ascii="Calibri" w:hAnsi="Calibri" w:cs="Calibri"/>
        </w:rPr>
        <w:t xml:space="preserve"> – remove if not applicable, see section 4] </w:t>
      </w:r>
    </w:p>
    <w:p w14:paraId="32C9F8E8"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8" w:history="1">
        <w:r w:rsidRPr="00EB30D6">
          <w:rPr>
            <w:rStyle w:val="Hyperlink"/>
            <w:rFonts w:ascii="Calibri" w:hAnsi="Calibri" w:cs="Calibri"/>
          </w:rPr>
          <w:t>Searching, screening and confiscation</w:t>
        </w:r>
      </w:hyperlink>
    </w:p>
    <w:p w14:paraId="095E9C33"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It also refers to the DfE’s guidance on </w:t>
      </w:r>
      <w:hyperlink r:id="rId19" w:history="1">
        <w:r w:rsidRPr="00B87DF6">
          <w:rPr>
            <w:rStyle w:val="Hyperlink"/>
            <w:rFonts w:ascii="Calibri" w:hAnsi="Calibri" w:cs="Calibri"/>
          </w:rPr>
          <w:t>protecting children from radicalisation</w:t>
        </w:r>
      </w:hyperlink>
      <w:r w:rsidRPr="00B87DF6">
        <w:rPr>
          <w:rFonts w:ascii="Calibri" w:hAnsi="Calibri" w:cs="Calibri"/>
        </w:rPr>
        <w:t>.</w:t>
      </w:r>
    </w:p>
    <w:p w14:paraId="19691E50" w14:textId="77777777" w:rsidR="00EB30D6" w:rsidRPr="00B87DF6" w:rsidRDefault="00EB30D6" w:rsidP="00B87DF6">
      <w:pPr>
        <w:spacing w:before="0" w:after="0" w:line="240" w:lineRule="auto"/>
        <w:rPr>
          <w:rFonts w:ascii="Calibri" w:hAnsi="Calibri" w:cs="Calibri"/>
        </w:rPr>
      </w:pPr>
    </w:p>
    <w:p w14:paraId="0D9B01AF"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It reflects existing legislation, including but not limited to the </w:t>
      </w:r>
      <w:hyperlink r:id="rId20" w:history="1">
        <w:r w:rsidRPr="00B87DF6">
          <w:rPr>
            <w:rStyle w:val="Hyperlink"/>
            <w:rFonts w:ascii="Calibri" w:hAnsi="Calibri" w:cs="Calibri"/>
          </w:rPr>
          <w:t>Education Act 1996</w:t>
        </w:r>
      </w:hyperlink>
      <w:r w:rsidRPr="00B87DF6">
        <w:rPr>
          <w:rFonts w:ascii="Calibri" w:hAnsi="Calibri" w:cs="Calibri"/>
        </w:rPr>
        <w:t xml:space="preserve"> (as amended), the </w:t>
      </w:r>
      <w:hyperlink r:id="rId21" w:history="1">
        <w:r w:rsidRPr="00B87DF6">
          <w:rPr>
            <w:rStyle w:val="Hyperlink"/>
            <w:rFonts w:ascii="Calibri" w:hAnsi="Calibri" w:cs="Calibri"/>
          </w:rPr>
          <w:t>Education and Inspections Act 2006</w:t>
        </w:r>
      </w:hyperlink>
      <w:r w:rsidRPr="00B87DF6">
        <w:rPr>
          <w:rFonts w:ascii="Calibri" w:hAnsi="Calibri" w:cs="Calibri"/>
        </w:rPr>
        <w:t xml:space="preserve"> and the </w:t>
      </w:r>
      <w:hyperlink r:id="rId22" w:history="1">
        <w:r w:rsidRPr="00B87DF6">
          <w:rPr>
            <w:rStyle w:val="Hyperlink"/>
            <w:rFonts w:ascii="Calibri" w:hAnsi="Calibri" w:cs="Calibri"/>
          </w:rPr>
          <w:t>Equality Act 2010</w:t>
        </w:r>
      </w:hyperlink>
      <w:r w:rsidRPr="00B87DF6">
        <w:rPr>
          <w:rFonts w:ascii="Calibri" w:hAnsi="Calibri" w:cs="Calibri"/>
        </w:rPr>
        <w:t xml:space="preserve">. In addition, it reflects the </w:t>
      </w:r>
      <w:hyperlink r:id="rId23" w:history="1">
        <w:r w:rsidRPr="00B87DF6">
          <w:rPr>
            <w:rStyle w:val="Hyperlink"/>
            <w:rFonts w:ascii="Calibri" w:hAnsi="Calibri" w:cs="Calibri"/>
          </w:rPr>
          <w:t>Education Act 2011</w:t>
        </w:r>
      </w:hyperlink>
      <w:r w:rsidRPr="00B87DF6">
        <w:rPr>
          <w:rFonts w:ascii="Calibri" w:hAnsi="Calibri" w:cs="Calibri"/>
        </w:rPr>
        <w:t>, which has given teachers stronger powers to tackle cyber-bullying by, if necessary, searching for and deleting inappropriate images or files on pupils’ electronic devices where they believe there is a ‘good reason’ to do so.</w:t>
      </w:r>
    </w:p>
    <w:p w14:paraId="0EB134C1" w14:textId="77777777" w:rsidR="00EB30D6" w:rsidRPr="00B87DF6" w:rsidRDefault="00EB30D6" w:rsidP="00B87DF6">
      <w:pPr>
        <w:spacing w:before="0" w:after="0" w:line="240" w:lineRule="auto"/>
        <w:rPr>
          <w:rFonts w:ascii="Calibri" w:hAnsi="Calibri" w:cs="Calibri"/>
        </w:rPr>
      </w:pPr>
    </w:p>
    <w:p w14:paraId="27EA6156" w14:textId="3F419592" w:rsidR="00B87DF6" w:rsidRPr="00B87DF6" w:rsidRDefault="00B87DF6" w:rsidP="00B87DF6">
      <w:pPr>
        <w:spacing w:before="0" w:after="0" w:line="240" w:lineRule="auto"/>
        <w:rPr>
          <w:rFonts w:ascii="Calibri" w:hAnsi="Calibri" w:cs="Calibri"/>
        </w:rPr>
      </w:pPr>
      <w:r w:rsidRPr="00B87DF6">
        <w:rPr>
          <w:rFonts w:ascii="Calibri" w:hAnsi="Calibri" w:cs="Calibri"/>
        </w:rPr>
        <w:t>This policy complies with our funding agreement and articles of association.</w:t>
      </w:r>
    </w:p>
    <w:p w14:paraId="6B1F5DF7" w14:textId="77777777" w:rsidR="00B87DF6" w:rsidRDefault="00B87DF6" w:rsidP="0044753C">
      <w:pPr>
        <w:spacing w:before="0" w:after="0" w:line="240" w:lineRule="auto"/>
        <w:rPr>
          <w:rFonts w:ascii="Calibri" w:hAnsi="Calibri" w:cs="Calibri"/>
        </w:rPr>
      </w:pPr>
    </w:p>
    <w:p w14:paraId="4E6DA7AA" w14:textId="0B30D31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77777777" w:rsidR="00AE65E4"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267AD49E"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‘Keeping children safe in education 202</w:t>
      </w:r>
      <w:r w:rsidR="00B2129B">
        <w:rPr>
          <w:rFonts w:ascii="Calibri" w:hAnsi="Calibri" w:cs="Calibri"/>
        </w:rPr>
        <w:t>4</w:t>
      </w:r>
      <w:r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lastRenderedPageBreak/>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16E43F55"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 ‘Sharing nudes and semi-nudes: advice for education settings working with children and young people’</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18DAEB2F"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This policy operates in conjunction with the following school policies:</w:t>
      </w:r>
    </w:p>
    <w:p w14:paraId="003B7BC4" w14:textId="3A843C66" w:rsidR="00972CA5" w:rsidRPr="00D01473" w:rsidRDefault="00972CA5" w:rsidP="000D5852">
      <w:pPr>
        <w:pStyle w:val="ListParagraph"/>
        <w:numPr>
          <w:ilvl w:val="0"/>
          <w:numId w:val="7"/>
        </w:numPr>
        <w:spacing w:before="0" w:after="0" w:line="240" w:lineRule="auto"/>
        <w:rPr>
          <w:rFonts w:ascii="Calibri" w:hAnsi="Calibri" w:cs="Calibri"/>
        </w:rPr>
      </w:pPr>
      <w:bookmarkStart w:id="5" w:name="_Hlk124770011"/>
      <w:r w:rsidRPr="00D01473">
        <w:rPr>
          <w:rFonts w:ascii="Calibri" w:hAnsi="Calibri" w:cs="Calibri"/>
        </w:rPr>
        <w:t xml:space="preserve">Social Media Policy </w:t>
      </w:r>
    </w:p>
    <w:p w14:paraId="18A0169F" w14:textId="4BD01989" w:rsidR="00AD1A8A" w:rsidRPr="00D01473" w:rsidRDefault="00AD1A8A" w:rsidP="000D5852">
      <w:pPr>
        <w:pStyle w:val="ListParagraph"/>
        <w:numPr>
          <w:ilvl w:val="0"/>
          <w:numId w:val="7"/>
        </w:numPr>
        <w:spacing w:before="0" w:after="0" w:line="240" w:lineRule="auto"/>
        <w:rPr>
          <w:rFonts w:ascii="Calibri" w:hAnsi="Calibri" w:cs="Calibri"/>
        </w:rPr>
      </w:pPr>
      <w:r w:rsidRPr="00D01473">
        <w:rPr>
          <w:rFonts w:ascii="Calibri" w:hAnsi="Calibri" w:cs="Calibri"/>
        </w:rPr>
        <w:t xml:space="preserve">Photography and Images Policy </w:t>
      </w:r>
    </w:p>
    <w:p w14:paraId="3A74B0FE" w14:textId="3F3CBD62" w:rsidR="00AD1A8A" w:rsidRPr="00AD1A8A" w:rsidRDefault="00D01473" w:rsidP="000D5852">
      <w:pPr>
        <w:pStyle w:val="ListParagraph"/>
        <w:numPr>
          <w:ilvl w:val="0"/>
          <w:numId w:val="7"/>
        </w:numPr>
        <w:spacing w:before="0" w:after="0" w:line="240" w:lineRule="auto"/>
        <w:rPr>
          <w:rFonts w:ascii="Calibri" w:hAnsi="Calibri" w:cs="Calibri"/>
          <w:color w:val="FF0000"/>
        </w:rPr>
      </w:pPr>
      <w:r>
        <w:rPr>
          <w:rFonts w:ascii="Calibri" w:hAnsi="Calibri" w:cs="Calibri"/>
          <w:color w:val="FF0000"/>
        </w:rPr>
        <w:t>Acceptable Use Policy</w:t>
      </w:r>
    </w:p>
    <w:p w14:paraId="0970763D" w14:textId="3CE76213" w:rsid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Remote Education Policy</w:t>
      </w:r>
    </w:p>
    <w:p w14:paraId="13AA50CA" w14:textId="575AD0EA" w:rsidR="009D44CF" w:rsidRPr="009D44CF" w:rsidRDefault="009D44CF" w:rsidP="009D44CF">
      <w:pPr>
        <w:pStyle w:val="ListParagraph"/>
        <w:numPr>
          <w:ilvl w:val="0"/>
          <w:numId w:val="7"/>
        </w:numPr>
        <w:spacing w:before="0" w:after="0" w:line="240" w:lineRule="auto"/>
        <w:rPr>
          <w:rFonts w:ascii="Calibri" w:hAnsi="Calibri" w:cs="Calibri"/>
        </w:rPr>
      </w:pPr>
      <w:r w:rsidRPr="009D44CF">
        <w:rPr>
          <w:rFonts w:ascii="Calibri" w:hAnsi="Calibri" w:cs="Calibri"/>
        </w:rPr>
        <w:t xml:space="preserve">Anti-Bullying Policy </w:t>
      </w:r>
    </w:p>
    <w:p w14:paraId="5ACB8D4C" w14:textId="61EA126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Safeguarding Policy </w:t>
      </w:r>
    </w:p>
    <w:p w14:paraId="6BD051EE" w14:textId="30E1501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Child-on-child Abuse Policy</w:t>
      </w:r>
    </w:p>
    <w:p w14:paraId="00D560FF" w14:textId="6AFC81D9" w:rsidR="003D4757" w:rsidRP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Behaviour Policy</w:t>
      </w:r>
    </w:p>
    <w:p w14:paraId="0507D1A4" w14:textId="0178F830" w:rsidR="00972CA5" w:rsidRPr="0044753C" w:rsidRDefault="00B2129B" w:rsidP="000D5852">
      <w:pPr>
        <w:pStyle w:val="ListParagraph"/>
        <w:numPr>
          <w:ilvl w:val="0"/>
          <w:numId w:val="7"/>
        </w:numPr>
        <w:spacing w:before="0" w:after="0" w:line="240" w:lineRule="auto"/>
        <w:rPr>
          <w:rFonts w:ascii="Calibri" w:hAnsi="Calibri" w:cs="Calibri"/>
        </w:rPr>
      </w:pPr>
      <w:r>
        <w:rPr>
          <w:rFonts w:ascii="Calibri" w:hAnsi="Calibri" w:cs="Calibri"/>
        </w:rPr>
        <w:t xml:space="preserve">Managing </w:t>
      </w:r>
      <w:r w:rsidR="00972CA5" w:rsidRPr="0044753C">
        <w:rPr>
          <w:rFonts w:ascii="Calibri" w:hAnsi="Calibri" w:cs="Calibri"/>
        </w:rPr>
        <w:t xml:space="preserve">Allegations of Abuse Against Staff Policy </w:t>
      </w:r>
      <w:r w:rsidR="003D4757">
        <w:rPr>
          <w:rFonts w:ascii="Calibri" w:hAnsi="Calibri" w:cs="Calibri"/>
        </w:rPr>
        <w:t>(</w:t>
      </w:r>
      <w:r w:rsidR="005A03D1">
        <w:rPr>
          <w:rFonts w:ascii="Calibri" w:hAnsi="Calibri" w:cs="Calibri"/>
        </w:rPr>
        <w:t>OLICAT)</w:t>
      </w:r>
    </w:p>
    <w:p w14:paraId="2A513D93" w14:textId="57C7C376" w:rsidR="00972CA5" w:rsidRPr="00D01473" w:rsidRDefault="00972CA5" w:rsidP="000D5852">
      <w:pPr>
        <w:pStyle w:val="ListParagraph"/>
        <w:numPr>
          <w:ilvl w:val="0"/>
          <w:numId w:val="7"/>
        </w:numPr>
        <w:spacing w:before="0" w:after="0" w:line="240" w:lineRule="auto"/>
        <w:rPr>
          <w:rFonts w:ascii="Calibri" w:hAnsi="Calibri" w:cs="Calibri"/>
        </w:rPr>
      </w:pPr>
      <w:r w:rsidRPr="00D01473">
        <w:rPr>
          <w:rFonts w:ascii="Calibri" w:hAnsi="Calibri" w:cs="Calibri"/>
        </w:rPr>
        <w:t xml:space="preserve">Cyber-security Policy </w:t>
      </w:r>
    </w:p>
    <w:p w14:paraId="7CFDDD20" w14:textId="653AE683" w:rsidR="003D4757" w:rsidRDefault="003D4757" w:rsidP="000D5852">
      <w:pPr>
        <w:pStyle w:val="ListParagraph"/>
        <w:numPr>
          <w:ilvl w:val="0"/>
          <w:numId w:val="7"/>
        </w:numPr>
        <w:spacing w:before="0" w:after="0" w:line="240" w:lineRule="auto"/>
        <w:rPr>
          <w:rFonts w:ascii="Calibri" w:hAnsi="Calibri" w:cs="Calibri"/>
        </w:rPr>
      </w:pPr>
      <w:r>
        <w:rPr>
          <w:rFonts w:ascii="Calibri" w:hAnsi="Calibri" w:cs="Calibri"/>
        </w:rPr>
        <w:t xml:space="preserve">Critical Incident / Emergency Plan </w:t>
      </w:r>
    </w:p>
    <w:p w14:paraId="1CF241CC" w14:textId="13A9577D" w:rsidR="00972CA5" w:rsidRPr="003D4757" w:rsidRDefault="00972CA5" w:rsidP="000D5852">
      <w:pPr>
        <w:pStyle w:val="ListParagraph"/>
        <w:numPr>
          <w:ilvl w:val="0"/>
          <w:numId w:val="7"/>
        </w:numPr>
        <w:spacing w:before="0" w:after="0" w:line="240" w:lineRule="auto"/>
        <w:rPr>
          <w:rFonts w:ascii="Calibri" w:hAnsi="Calibri" w:cs="Calibri"/>
        </w:rPr>
      </w:pPr>
      <w:r w:rsidRPr="003D4757">
        <w:rPr>
          <w:rFonts w:ascii="Calibri" w:hAnsi="Calibri" w:cs="Calibri"/>
        </w:rPr>
        <w:t xml:space="preserve">Staff Code of Conduct </w:t>
      </w:r>
      <w:r w:rsidR="003D4757">
        <w:rPr>
          <w:rFonts w:ascii="Calibri" w:hAnsi="Calibri" w:cs="Calibri"/>
        </w:rPr>
        <w:t>(</w:t>
      </w:r>
      <w:r w:rsidR="005A03D1">
        <w:rPr>
          <w:rFonts w:ascii="Calibri" w:hAnsi="Calibri" w:cs="Calibri"/>
        </w:rPr>
        <w:t>OLICAT</w:t>
      </w:r>
      <w:r w:rsidR="003D4757">
        <w:rPr>
          <w:rFonts w:ascii="Calibri" w:hAnsi="Calibri" w:cs="Calibri"/>
        </w:rPr>
        <w:t>)</w:t>
      </w:r>
    </w:p>
    <w:p w14:paraId="79066944" w14:textId="65F4D679"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Disciplinary Policy </w:t>
      </w:r>
      <w:r w:rsidR="00AD1A8A">
        <w:rPr>
          <w:rFonts w:ascii="Calibri" w:hAnsi="Calibri" w:cs="Calibri"/>
        </w:rPr>
        <w:t>(</w:t>
      </w:r>
      <w:r w:rsidR="005A03D1">
        <w:rPr>
          <w:rFonts w:ascii="Calibri" w:hAnsi="Calibri" w:cs="Calibri"/>
        </w:rPr>
        <w:t>OLICAT</w:t>
      </w:r>
      <w:r w:rsidR="00AD1A8A">
        <w:rPr>
          <w:rFonts w:ascii="Calibri" w:hAnsi="Calibri" w:cs="Calibri"/>
        </w:rPr>
        <w:t>)</w:t>
      </w:r>
    </w:p>
    <w:p w14:paraId="06014546" w14:textId="0765AF97" w:rsidR="00972CA5"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Data Protection </w:t>
      </w:r>
      <w:r w:rsidR="00AD1A8A">
        <w:rPr>
          <w:rFonts w:ascii="Calibri" w:hAnsi="Calibri" w:cs="Calibri"/>
        </w:rPr>
        <w:t xml:space="preserve">(GDPR) </w:t>
      </w:r>
      <w:r w:rsidRPr="0044753C">
        <w:rPr>
          <w:rFonts w:ascii="Calibri" w:hAnsi="Calibri" w:cs="Calibri"/>
        </w:rPr>
        <w:t>Policy</w:t>
      </w:r>
      <w:r w:rsidR="00AD1A8A">
        <w:rPr>
          <w:rFonts w:ascii="Calibri" w:hAnsi="Calibri" w:cs="Calibri"/>
        </w:rPr>
        <w:t xml:space="preserve"> (</w:t>
      </w:r>
      <w:r w:rsidR="005A03D1">
        <w:rPr>
          <w:rFonts w:ascii="Calibri" w:hAnsi="Calibri" w:cs="Calibri"/>
        </w:rPr>
        <w:t>OLICAT</w:t>
      </w:r>
      <w:r w:rsidR="00AD1A8A">
        <w:rPr>
          <w:rFonts w:ascii="Calibri" w:hAnsi="Calibri" w:cs="Calibri"/>
        </w:rPr>
        <w: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6" w:name="_[Updated]_Roles_and"/>
      <w:bookmarkStart w:id="7" w:name="_Toc171334898"/>
      <w:bookmarkEnd w:id="5"/>
      <w:bookmarkEnd w:id="6"/>
      <w:r w:rsidRPr="00AD1A8A">
        <w:rPr>
          <w:lang w:val="en-US" w:eastAsia="en-GB"/>
        </w:rPr>
        <w:t>Roles and responsibilities</w:t>
      </w:r>
      <w:bookmarkEnd w:id="7"/>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195D1738" w:rsidR="00AD1A8A" w:rsidRDefault="005A03D1" w:rsidP="00313735">
      <w:pPr>
        <w:pStyle w:val="ListParagraph"/>
        <w:numPr>
          <w:ilvl w:val="0"/>
          <w:numId w:val="61"/>
        </w:numPr>
        <w:spacing w:before="0" w:after="160" w:line="259" w:lineRule="auto"/>
        <w:jc w:val="left"/>
        <w:rPr>
          <w:rFonts w:ascii="Calibri" w:hAnsi="Calibri" w:cs="Calibri"/>
        </w:rPr>
      </w:pPr>
      <w:r>
        <w:rPr>
          <w:rFonts w:ascii="Calibri" w:hAnsi="Calibri" w:cs="Calibri"/>
        </w:rPr>
        <w:t>OLICAT</w:t>
      </w:r>
      <w:r w:rsidR="00AD1A8A" w:rsidRPr="00AD1A8A">
        <w:rPr>
          <w:rFonts w:ascii="Calibri" w:hAnsi="Calibri" w:cs="Calibri"/>
        </w:rPr>
        <w:t xml:space="preserve"> has strategic leadership responsibility for the academy’s safeguarding arrangements, and there is a whole academ</w:t>
      </w:r>
      <w:r w:rsidR="00AD1A8A">
        <w:rPr>
          <w:rFonts w:ascii="Calibri" w:hAnsi="Calibri" w:cs="Calibri"/>
        </w:rPr>
        <w:t>y</w:t>
      </w:r>
      <w:r w:rsidR="00AD1A8A" w:rsidRPr="00AD1A8A">
        <w:rPr>
          <w:rFonts w:ascii="Calibri" w:hAnsi="Calibri" w:cs="Calibri"/>
        </w:rPr>
        <w:t xml:space="preserve"> approach to safeguarding</w:t>
      </w:r>
      <w:r w:rsidR="00AD1A8A">
        <w:rPr>
          <w:rFonts w:ascii="Calibri" w:hAnsi="Calibri" w:cs="Calibri"/>
        </w:rPr>
        <w:t xml:space="preserve"> (this includes online safety)</w:t>
      </w:r>
    </w:p>
    <w:p w14:paraId="6113FFA5" w14:textId="1945B63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local </w:t>
      </w:r>
      <w:r w:rsidR="005A03D1">
        <w:rPr>
          <w:rFonts w:ascii="Calibri" w:hAnsi="Calibri" w:cs="Calibri"/>
        </w:rPr>
        <w:t xml:space="preserve"> academy </w:t>
      </w:r>
      <w:r w:rsidR="00B2129B">
        <w:rPr>
          <w:rFonts w:ascii="Calibri" w:hAnsi="Calibri" w:cs="Calibri"/>
        </w:rPr>
        <w:t>committee</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194A2B90" w14:textId="71B7A3B2"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 ensure that the filtering provider is:</w:t>
      </w:r>
    </w:p>
    <w:p w14:paraId="4D75FF11"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A member of the Internet Watch Foundation (IWF)</w:t>
      </w:r>
    </w:p>
    <w:p w14:paraId="42C6FB27"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55AB4D23" w14:textId="4D658A24" w:rsidR="003A5FD1" w:rsidRP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3751B86D" w14:textId="0CD9B241"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w:t>
      </w:r>
      <w:r w:rsidRPr="003A5FD1">
        <w:rPr>
          <w:rFonts w:ascii="Calibri" w:hAnsi="Calibri" w:cs="Calibri"/>
        </w:rPr>
        <w:t xml:space="preserve"> </w:t>
      </w:r>
      <w:r>
        <w:rPr>
          <w:rFonts w:ascii="Calibri" w:hAnsi="Calibri" w:cs="Calibri"/>
        </w:rPr>
        <w:t>e</w:t>
      </w:r>
      <w:r w:rsidRPr="0044753C">
        <w:rPr>
          <w:rFonts w:ascii="Calibri" w:hAnsi="Calibri" w:cs="Calibri"/>
        </w:rPr>
        <w:t>nsur</w:t>
      </w:r>
      <w:r>
        <w:rPr>
          <w:rFonts w:ascii="Calibri" w:hAnsi="Calibri" w:cs="Calibri"/>
        </w:rPr>
        <w:t>e</w:t>
      </w:r>
      <w:r w:rsidRPr="0044753C">
        <w:rPr>
          <w:rFonts w:ascii="Calibri" w:hAnsi="Calibri" w:cs="Calibri"/>
        </w:rPr>
        <w:t xml:space="preserve"> that filtering and monitoring systems are</w:t>
      </w:r>
      <w:r>
        <w:rPr>
          <w:rFonts w:ascii="Calibri" w:hAnsi="Calibri" w:cs="Calibri"/>
        </w:rPr>
        <w:t xml:space="preserve"> operational, maintained, up to date and applied to all:</w:t>
      </w:r>
    </w:p>
    <w:p w14:paraId="551D0D95"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569EF1C2"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2F1BB910" w14:textId="53423AC3"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429F30DD" w14:textId="77777777" w:rsidR="003A5FD1" w:rsidRPr="003A5FD1" w:rsidRDefault="003A5FD1" w:rsidP="003A5FD1">
      <w:pPr>
        <w:pStyle w:val="ListParagraph"/>
        <w:spacing w:before="0" w:after="0" w:line="240" w:lineRule="auto"/>
        <w:ind w:left="1440"/>
        <w:rPr>
          <w:rFonts w:ascii="Calibri" w:hAnsi="Calibri" w:cs="Calibri"/>
        </w:rPr>
      </w:pPr>
    </w:p>
    <w:p w14:paraId="7585F122" w14:textId="3DDE5F01"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 xml:space="preserve">local </w:t>
      </w:r>
      <w:r w:rsidR="005A03D1">
        <w:rPr>
          <w:rFonts w:ascii="Calibri" w:hAnsi="Calibri" w:cs="Calibri"/>
        </w:rPr>
        <w:t xml:space="preserve">academy </w:t>
      </w:r>
      <w:r w:rsidR="00B2129B">
        <w:rPr>
          <w:rFonts w:ascii="Calibri" w:hAnsi="Calibri" w:cs="Calibri"/>
        </w:rPr>
        <w:t xml:space="preserve">committee </w:t>
      </w:r>
      <w:r w:rsidR="00972CA5" w:rsidRPr="0044753C">
        <w:rPr>
          <w:rFonts w:ascii="Calibri" w:hAnsi="Calibri" w:cs="Calibri"/>
        </w:rPr>
        <w:t>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w:t>
      </w:r>
      <w:r w:rsidRPr="00AD1A8A">
        <w:rPr>
          <w:rFonts w:ascii="Calibri" w:hAnsi="Calibri" w:cs="Calibri"/>
        </w:rPr>
        <w:lastRenderedPageBreak/>
        <w:t xml:space="preserve">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238AD986"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5A03D1">
        <w:rPr>
          <w:rFonts w:ascii="Calibri" w:hAnsi="Calibri" w:cs="Calibri"/>
        </w:rPr>
        <w:t xml:space="preserve">academy </w:t>
      </w:r>
      <w:r w:rsidR="00B2129B">
        <w:rPr>
          <w:rFonts w:ascii="Calibri" w:hAnsi="Calibri" w:cs="Calibri"/>
        </w:rPr>
        <w:t xml:space="preserve">committee </w:t>
      </w:r>
      <w:r>
        <w:rPr>
          <w:rFonts w:ascii="Calibri" w:hAnsi="Calibri" w:cs="Calibri"/>
        </w:rPr>
        <w:t>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24"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6AA89531" w14:textId="61179F31" w:rsidR="00972CA5" w:rsidRPr="0044753C" w:rsidRDefault="00972CA5" w:rsidP="00EB30D6">
      <w:pPr>
        <w:spacing w:before="0"/>
        <w:jc w:val="left"/>
        <w:rPr>
          <w:rFonts w:ascii="Calibri" w:hAnsi="Calibri" w:cs="Calibri"/>
        </w:rPr>
      </w:pPr>
      <w:r w:rsidRPr="0044753C">
        <w:rPr>
          <w:rFonts w:ascii="Calibri" w:hAnsi="Calibri" w:cs="Calibri"/>
        </w:rPr>
        <w:t xml:space="preserve">The </w:t>
      </w:r>
      <w:r w:rsidR="005A03D1">
        <w:rPr>
          <w:rFonts w:ascii="Calibri" w:hAnsi="Calibri" w:cs="Calibri"/>
        </w:rPr>
        <w:t>Head</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333E6D45"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7021BEE4" w14:textId="5431C700" w:rsidR="002D1AEE" w:rsidRPr="00072BA5" w:rsidRDefault="00972CA5" w:rsidP="00072BA5">
      <w:pPr>
        <w:pStyle w:val="PolicyBullets"/>
        <w:ind w:left="709"/>
        <w:rPr>
          <w:rFonts w:ascii="Calibri" w:hAnsi="Calibri" w:cs="Calibri"/>
        </w:rPr>
      </w:pPr>
      <w:r w:rsidRPr="00072BA5">
        <w:rPr>
          <w:rFonts w:ascii="Calibri" w:hAnsi="Calibri" w:cs="Calibri"/>
        </w:rPr>
        <w:t>Working with the DSL and ICT technicians to conduct</w:t>
      </w:r>
      <w:r w:rsidR="00D01473">
        <w:rPr>
          <w:rFonts w:ascii="Calibri" w:hAnsi="Calibri" w:cs="Calibri"/>
        </w:rPr>
        <w:t xml:space="preserve"> termly </w:t>
      </w:r>
      <w:r w:rsidR="00072BA5" w:rsidRPr="00072BA5">
        <w:rPr>
          <w:rFonts w:ascii="Calibri" w:hAnsi="Calibri" w:cs="Calibri"/>
        </w:rPr>
        <w:t>light-touch reviews of the effectiveness of this policy.</w:t>
      </w:r>
    </w:p>
    <w:p w14:paraId="43C04755" w14:textId="77777777" w:rsidR="00072BA5" w:rsidRDefault="00072BA5" w:rsidP="00526BC7">
      <w:pPr>
        <w:pStyle w:val="PolicyBullets"/>
        <w:numPr>
          <w:ilvl w:val="0"/>
          <w:numId w:val="0"/>
        </w:numPr>
        <w:spacing w:before="0" w:line="240" w:lineRule="auto"/>
        <w:ind w:left="709"/>
        <w:rPr>
          <w:rFonts w:ascii="Calibri" w:hAnsi="Calibri" w:cs="Calibri"/>
        </w:rPr>
      </w:pPr>
    </w:p>
    <w:p w14:paraId="29B80D2B" w14:textId="77777777" w:rsidR="00D01473" w:rsidRDefault="00D01473" w:rsidP="00526BC7">
      <w:pPr>
        <w:pStyle w:val="PolicyBullets"/>
        <w:numPr>
          <w:ilvl w:val="0"/>
          <w:numId w:val="0"/>
        </w:numPr>
        <w:spacing w:before="0" w:line="240" w:lineRule="auto"/>
        <w:ind w:left="709"/>
        <w:rPr>
          <w:rFonts w:ascii="Calibri" w:hAnsi="Calibri" w:cs="Calibri"/>
        </w:rPr>
      </w:pPr>
    </w:p>
    <w:p w14:paraId="230DA3AC" w14:textId="77777777" w:rsidR="00D01473" w:rsidRDefault="00D01473" w:rsidP="00526BC7">
      <w:pPr>
        <w:pStyle w:val="PolicyBullets"/>
        <w:numPr>
          <w:ilvl w:val="0"/>
          <w:numId w:val="0"/>
        </w:numPr>
        <w:spacing w:before="0" w:line="240" w:lineRule="auto"/>
        <w:ind w:left="709"/>
        <w:rPr>
          <w:rFonts w:ascii="Calibri" w:hAnsi="Calibri" w:cs="Calibri"/>
        </w:rPr>
      </w:pPr>
    </w:p>
    <w:p w14:paraId="6560DA2E" w14:textId="77777777" w:rsidR="00D01473" w:rsidRDefault="00D01473" w:rsidP="00526BC7">
      <w:pPr>
        <w:pStyle w:val="PolicyBullets"/>
        <w:numPr>
          <w:ilvl w:val="0"/>
          <w:numId w:val="0"/>
        </w:numPr>
        <w:spacing w:before="0" w:line="240" w:lineRule="auto"/>
        <w:ind w:left="709"/>
        <w:rPr>
          <w:rFonts w:ascii="Calibri" w:hAnsi="Calibri" w:cs="Calibri"/>
        </w:rPr>
      </w:pPr>
    </w:p>
    <w:p w14:paraId="21A42A32" w14:textId="77777777" w:rsidR="00D01473" w:rsidRDefault="00D01473" w:rsidP="00526BC7">
      <w:pPr>
        <w:pStyle w:val="PolicyBullets"/>
        <w:numPr>
          <w:ilvl w:val="0"/>
          <w:numId w:val="0"/>
        </w:numPr>
        <w:spacing w:before="0" w:line="240" w:lineRule="auto"/>
        <w:ind w:left="709"/>
        <w:rPr>
          <w:rFonts w:ascii="Calibri" w:hAnsi="Calibri" w:cs="Calibri"/>
        </w:rPr>
      </w:pPr>
    </w:p>
    <w:p w14:paraId="665CED15" w14:textId="77777777" w:rsidR="00D01473" w:rsidRDefault="00D01473" w:rsidP="00526BC7">
      <w:pPr>
        <w:pStyle w:val="PolicyBullets"/>
        <w:numPr>
          <w:ilvl w:val="0"/>
          <w:numId w:val="0"/>
        </w:numPr>
        <w:spacing w:before="0" w:line="240" w:lineRule="auto"/>
        <w:ind w:left="709"/>
        <w:rPr>
          <w:rFonts w:ascii="Calibri" w:hAnsi="Calibri" w:cs="Calibri"/>
        </w:rPr>
      </w:pPr>
    </w:p>
    <w:p w14:paraId="1D4A1EAC" w14:textId="77777777" w:rsidR="00D01473" w:rsidRDefault="00D01473" w:rsidP="00526BC7">
      <w:pPr>
        <w:pStyle w:val="PolicyBullets"/>
        <w:numPr>
          <w:ilvl w:val="0"/>
          <w:numId w:val="0"/>
        </w:numPr>
        <w:spacing w:before="0" w:line="240" w:lineRule="auto"/>
        <w:ind w:left="709"/>
        <w:rPr>
          <w:rFonts w:ascii="Calibri" w:hAnsi="Calibri" w:cs="Calibri"/>
        </w:rPr>
      </w:pPr>
    </w:p>
    <w:p w14:paraId="4A677049" w14:textId="77777777" w:rsidR="00D01473" w:rsidRPr="00072BA5" w:rsidRDefault="00D01473"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lastRenderedPageBreak/>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5208320A"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w:t>
      </w:r>
      <w:r w:rsidR="00E600B1">
        <w:rPr>
          <w:rFonts w:ascii="Calibri" w:hAnsi="Calibri" w:cs="Calibri"/>
        </w:rPr>
        <w:t>Head</w:t>
      </w:r>
      <w:r>
        <w:rPr>
          <w:rFonts w:ascii="Calibri" w:hAnsi="Calibri" w:cs="Calibri"/>
        </w:rPr>
        <w:t xml:space="preserve">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F7E9D80" w14:textId="10C04136"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Reporting to the </w:t>
      </w:r>
      <w:r w:rsidR="0077418E">
        <w:rPr>
          <w:rFonts w:ascii="Calibri" w:hAnsi="Calibri" w:cs="Calibri"/>
        </w:rPr>
        <w:t xml:space="preserve">local </w:t>
      </w:r>
      <w:r w:rsidR="00B2129B">
        <w:rPr>
          <w:rFonts w:ascii="Calibri" w:hAnsi="Calibri" w:cs="Calibri"/>
        </w:rPr>
        <w:t>committee of the board</w:t>
      </w:r>
      <w:r w:rsidRPr="0044753C">
        <w:rPr>
          <w:rFonts w:ascii="Calibri" w:hAnsi="Calibri" w:cs="Calibri"/>
          <w:color w:val="FFD006"/>
        </w:rPr>
        <w:t xml:space="preserve"> </w:t>
      </w:r>
      <w:r w:rsidRPr="0044753C">
        <w:rPr>
          <w:rFonts w:ascii="Calibri" w:hAnsi="Calibri" w:cs="Calibri"/>
        </w:rPr>
        <w:t xml:space="preserve">about online safety on a </w:t>
      </w:r>
      <w:r w:rsidR="005A03D1">
        <w:rPr>
          <w:rFonts w:ascii="Calibri" w:hAnsi="Calibri" w:cs="Calibri"/>
        </w:rPr>
        <w:t xml:space="preserve">regular </w:t>
      </w:r>
      <w:r w:rsidRPr="0044753C">
        <w:rPr>
          <w:rFonts w:ascii="Calibri" w:hAnsi="Calibri" w:cs="Calibri"/>
        </w:rPr>
        <w:t>basis</w:t>
      </w:r>
    </w:p>
    <w:p w14:paraId="376D2B0A" w14:textId="4FD691DF"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Working with the </w:t>
      </w:r>
      <w:r w:rsidR="005A03D1">
        <w:rPr>
          <w:rFonts w:ascii="Calibri" w:hAnsi="Calibri" w:cs="Calibri"/>
        </w:rPr>
        <w:t xml:space="preserve">Head </w:t>
      </w:r>
      <w:r w:rsidRPr="0044753C">
        <w:rPr>
          <w:rFonts w:ascii="Calibri" w:hAnsi="Calibri" w:cs="Calibri"/>
        </w:rPr>
        <w:t>and ICT technicians to conduct</w:t>
      </w:r>
      <w:r w:rsidR="00D01473">
        <w:rPr>
          <w:rFonts w:ascii="Calibri" w:hAnsi="Calibri" w:cs="Calibri"/>
        </w:rPr>
        <w:t xml:space="preserve"> </w:t>
      </w:r>
      <w:r w:rsidRPr="0044753C">
        <w:rPr>
          <w:rFonts w:ascii="Calibri" w:hAnsi="Calibri" w:cs="Calibri"/>
        </w:rPr>
        <w:t>light-touch reviews of</w:t>
      </w:r>
      <w:r w:rsidR="00A94771">
        <w:rPr>
          <w:rFonts w:ascii="Calibri" w:hAnsi="Calibri" w:cs="Calibri"/>
        </w:rPr>
        <w:t xml:space="preserve"> the effectiveness of</w:t>
      </w:r>
      <w:r w:rsidRPr="0044753C">
        <w:rPr>
          <w:rFonts w:ascii="Calibri" w:hAnsi="Calibri" w:cs="Calibri"/>
        </w:rPr>
        <w:t xml:space="preserve"> this policy</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475BD3C8" w14:textId="1D2A5C82" w:rsidR="00972CA5" w:rsidRPr="0044753C" w:rsidRDefault="00972CA5" w:rsidP="00E836AE">
      <w:pPr>
        <w:spacing w:before="0" w:after="0" w:line="240" w:lineRule="auto"/>
        <w:rPr>
          <w:rFonts w:ascii="Calibri" w:hAnsi="Calibri" w:cs="Calibri"/>
        </w:rPr>
      </w:pPr>
      <w:r w:rsidRPr="0044753C">
        <w:rPr>
          <w:rFonts w:ascii="Calibri" w:hAnsi="Calibri" w:cs="Calibri"/>
        </w:rPr>
        <w:t>ICT technicians will be responsible for and procedures</w:t>
      </w:r>
    </w:p>
    <w:p w14:paraId="28D86770" w14:textId="467FFA4E" w:rsidR="00972CA5" w:rsidRPr="0044753C"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Implementing appropriate </w:t>
      </w:r>
      <w:r w:rsidR="000C0528">
        <w:rPr>
          <w:rFonts w:ascii="Calibri" w:hAnsi="Calibri" w:cs="Calibri"/>
        </w:rPr>
        <w:t xml:space="preserve">technical </w:t>
      </w:r>
      <w:r w:rsidRPr="0044753C">
        <w:rPr>
          <w:rFonts w:ascii="Calibri" w:hAnsi="Calibri" w:cs="Calibri"/>
        </w:rPr>
        <w:t xml:space="preserve"> measures as directed by the</w:t>
      </w:r>
      <w:r w:rsidR="00F33027">
        <w:rPr>
          <w:rFonts w:ascii="Calibri" w:hAnsi="Calibri" w:cs="Calibri"/>
        </w:rPr>
        <w:t xml:space="preserve"> trust and school</w:t>
      </w:r>
    </w:p>
    <w:p w14:paraId="787FAB6D" w14:textId="15A7E0BB"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t xml:space="preserve">Working with the </w:t>
      </w:r>
      <w:r w:rsidR="005A03D1">
        <w:rPr>
          <w:rFonts w:ascii="Calibri" w:hAnsi="Calibri" w:cs="Calibri"/>
        </w:rPr>
        <w:t>Head</w:t>
      </w:r>
      <w:r>
        <w:rPr>
          <w:rFonts w:ascii="Calibri" w:hAnsi="Calibri" w:cs="Calibri"/>
        </w:rPr>
        <w:t xml:space="preserve"> and DSL to risk assess what filtering and monitoring systems are required </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8"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8"/>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09F604F1" w14:textId="3A97A6E2" w:rsidR="00972CA5"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Working with the DSL and </w:t>
      </w:r>
      <w:r w:rsidR="00E600B1">
        <w:rPr>
          <w:rFonts w:ascii="Calibri" w:hAnsi="Calibri" w:cs="Calibri"/>
        </w:rPr>
        <w:t>Head</w:t>
      </w:r>
      <w:r w:rsidRPr="0044753C">
        <w:rPr>
          <w:rFonts w:ascii="Calibri" w:hAnsi="Calibri" w:cs="Calibri"/>
        </w:rPr>
        <w:t xml:space="preserve"> to conduct</w:t>
      </w:r>
      <w:r w:rsidRPr="00F33027">
        <w:rPr>
          <w:rFonts w:ascii="Calibri" w:hAnsi="Calibri" w:cs="Calibri"/>
          <w:color w:val="FF0000"/>
        </w:rPr>
        <w:t xml:space="preserve"> </w:t>
      </w:r>
      <w:r w:rsidRPr="0044753C">
        <w:rPr>
          <w:rFonts w:ascii="Calibri" w:hAnsi="Calibri" w:cs="Calibri"/>
        </w:rPr>
        <w:t xml:space="preserve">light-touch reviews of </w:t>
      </w:r>
      <w:r w:rsidR="00A94771">
        <w:rPr>
          <w:rFonts w:ascii="Calibri" w:hAnsi="Calibri" w:cs="Calibri"/>
        </w:rPr>
        <w:t xml:space="preserve">the effectiveness </w:t>
      </w:r>
      <w:r w:rsidRPr="0044753C">
        <w:rPr>
          <w:rFonts w:ascii="Calibri" w:hAnsi="Calibri" w:cs="Calibri"/>
        </w:rPr>
        <w:t xml:space="preserve">this policy.  </w:t>
      </w:r>
    </w:p>
    <w:p w14:paraId="4821221C" w14:textId="2EBD9282" w:rsidR="00F33027" w:rsidRDefault="00F33027" w:rsidP="00985168">
      <w:pPr>
        <w:spacing w:before="0" w:after="0" w:line="240" w:lineRule="auto"/>
        <w:rPr>
          <w:rFonts w:ascii="Calibri" w:hAnsi="Calibri" w:cs="Calibri"/>
        </w:rPr>
      </w:pPr>
    </w:p>
    <w:p w14:paraId="39AA6210" w14:textId="7238CB49" w:rsidR="00985168" w:rsidRDefault="00985168" w:rsidP="00985168">
      <w:pPr>
        <w:spacing w:before="0" w:after="0" w:line="240" w:lineRule="auto"/>
        <w:rPr>
          <w:rFonts w:ascii="Calibri" w:hAnsi="Calibri" w:cs="Calibri"/>
        </w:rPr>
      </w:pPr>
      <w:r>
        <w:rPr>
          <w:rFonts w:ascii="Calibri" w:hAnsi="Calibri" w:cs="Calibri"/>
        </w:rPr>
        <w:t xml:space="preserve">The </w:t>
      </w:r>
      <w:r w:rsidR="005A03D1">
        <w:rPr>
          <w:rFonts w:ascii="Calibri" w:hAnsi="Calibri" w:cs="Calibri"/>
        </w:rPr>
        <w:t>Head</w:t>
      </w:r>
      <w:r>
        <w:rPr>
          <w:rFonts w:ascii="Calibri" w:hAnsi="Calibri" w:cs="Calibri"/>
        </w:rPr>
        <w:t>, SLT, DSL and ICT team will all work together to:</w:t>
      </w:r>
    </w:p>
    <w:p w14:paraId="4A4F06BC" w14:textId="57D4F604" w:rsidR="00985168" w:rsidRDefault="00985168" w:rsidP="00985168">
      <w:pPr>
        <w:pStyle w:val="ListParagraph"/>
        <w:numPr>
          <w:ilvl w:val="0"/>
          <w:numId w:val="11"/>
        </w:numPr>
        <w:spacing w:before="0" w:after="0" w:line="240" w:lineRule="auto"/>
        <w:rPr>
          <w:rFonts w:ascii="Calibri" w:hAnsi="Calibri" w:cs="Calibri"/>
        </w:rPr>
      </w:pPr>
      <w:r w:rsidRPr="00985168">
        <w:rPr>
          <w:rFonts w:ascii="Calibri" w:hAnsi="Calibri" w:cs="Calibri"/>
        </w:rPr>
        <w:lastRenderedPageBreak/>
        <w:t>Procure</w:t>
      </w:r>
      <w:r>
        <w:rPr>
          <w:rFonts w:ascii="Calibri" w:hAnsi="Calibri" w:cs="Calibri"/>
        </w:rPr>
        <w:t xml:space="preserve"> systems (in conjunction with the trust)</w:t>
      </w:r>
    </w:p>
    <w:p w14:paraId="1FEEE7EC" w14:textId="3B262132"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Identify risk</w:t>
      </w:r>
    </w:p>
    <w:p w14:paraId="40D46018" w14:textId="7CA0B30B"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reviews (at least annually)</w:t>
      </w:r>
    </w:p>
    <w:p w14:paraId="3C01AF5F" w14:textId="06A38157" w:rsidR="00985168" w:rsidRP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36275021"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9" w:name="_[Updated]_Managing_online"/>
      <w:bookmarkStart w:id="10" w:name="_Toc171334899"/>
      <w:bookmarkEnd w:id="9"/>
      <w:r w:rsidRPr="00F33027">
        <w:rPr>
          <w:lang w:val="en-US" w:eastAsia="en-GB"/>
        </w:rPr>
        <w:t>Managing online safety</w:t>
      </w:r>
      <w:bookmarkEnd w:id="10"/>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551ECA5B"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E600B1">
        <w:rPr>
          <w:rFonts w:ascii="Calibri" w:hAnsi="Calibri" w:cs="Calibri"/>
        </w:rPr>
        <w:t>Head</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580D97DB" w14:textId="2D1503C7" w:rsidR="00972CA5" w:rsidRDefault="00972CA5" w:rsidP="0044753C">
      <w:pPr>
        <w:spacing w:before="0" w:after="0" w:line="240" w:lineRule="auto"/>
        <w:rPr>
          <w:rFonts w:ascii="Calibri" w:hAnsi="Calibri" w:cs="Calibri"/>
        </w:rPr>
      </w:pPr>
      <w:r w:rsidRPr="0044753C">
        <w:rPr>
          <w:rFonts w:ascii="Calibri" w:hAnsi="Calibri" w:cs="Calibri"/>
        </w:rPr>
        <w:t>The importance of online safety is integrated across all school operations in the following ways:</w:t>
      </w:r>
    </w:p>
    <w:p w14:paraId="1A3EC66E" w14:textId="77777777" w:rsidR="00F33027" w:rsidRPr="0044753C" w:rsidRDefault="00F33027" w:rsidP="0044753C">
      <w:pPr>
        <w:spacing w:before="0" w:after="0" w:line="240" w:lineRule="auto"/>
        <w:rPr>
          <w:rFonts w:ascii="Calibri" w:hAnsi="Calibri" w:cs="Calibri"/>
        </w:rPr>
      </w:pPr>
    </w:p>
    <w:p w14:paraId="1A7A57D8" w14:textId="77777777" w:rsidR="00972CA5" w:rsidRPr="00D01473" w:rsidRDefault="00972CA5" w:rsidP="00313735">
      <w:pPr>
        <w:pStyle w:val="ListParagraph"/>
        <w:numPr>
          <w:ilvl w:val="0"/>
          <w:numId w:val="20"/>
        </w:numPr>
        <w:spacing w:before="0" w:after="0" w:line="240" w:lineRule="auto"/>
        <w:rPr>
          <w:rFonts w:ascii="Calibri" w:hAnsi="Calibri" w:cs="Calibri"/>
        </w:rPr>
      </w:pPr>
      <w:r w:rsidRPr="00D01473">
        <w:rPr>
          <w:rFonts w:ascii="Calibri" w:hAnsi="Calibri" w:cs="Calibri"/>
        </w:rPr>
        <w:t xml:space="preserve">Staff and governors receive regular training </w:t>
      </w:r>
    </w:p>
    <w:p w14:paraId="6288BBA1" w14:textId="77777777" w:rsidR="00972CA5" w:rsidRPr="00D01473" w:rsidRDefault="00972CA5" w:rsidP="00313735">
      <w:pPr>
        <w:pStyle w:val="ListParagraph"/>
        <w:numPr>
          <w:ilvl w:val="0"/>
          <w:numId w:val="20"/>
        </w:numPr>
        <w:spacing w:before="0" w:after="0" w:line="240" w:lineRule="auto"/>
        <w:rPr>
          <w:rFonts w:ascii="Calibri" w:hAnsi="Calibri" w:cs="Calibri"/>
        </w:rPr>
      </w:pPr>
      <w:r w:rsidRPr="00D01473">
        <w:rPr>
          <w:rFonts w:ascii="Calibri" w:hAnsi="Calibri" w:cs="Calibri"/>
        </w:rPr>
        <w:t>Staff receive regular email updates regarding online safety information and any changes to online safety guidance or legislation</w:t>
      </w:r>
    </w:p>
    <w:p w14:paraId="3292F83D" w14:textId="77777777" w:rsidR="00972CA5" w:rsidRPr="00D01473" w:rsidRDefault="00972CA5" w:rsidP="00313735">
      <w:pPr>
        <w:pStyle w:val="ListParagraph"/>
        <w:numPr>
          <w:ilvl w:val="0"/>
          <w:numId w:val="20"/>
        </w:numPr>
        <w:spacing w:before="0" w:after="0" w:line="240" w:lineRule="auto"/>
        <w:rPr>
          <w:rFonts w:ascii="Calibri" w:hAnsi="Calibri" w:cs="Calibri"/>
        </w:rPr>
      </w:pPr>
      <w:r w:rsidRPr="00D01473">
        <w:rPr>
          <w:rFonts w:ascii="Calibri" w:hAnsi="Calibri" w:cs="Calibri"/>
        </w:rPr>
        <w:t>Online safety is integrated into learning throughout the curriculum</w:t>
      </w:r>
    </w:p>
    <w:p w14:paraId="4B4A1374" w14:textId="71AC860A" w:rsidR="00972CA5" w:rsidRPr="00D01473" w:rsidRDefault="00972CA5" w:rsidP="00313735">
      <w:pPr>
        <w:pStyle w:val="ListParagraph"/>
        <w:numPr>
          <w:ilvl w:val="0"/>
          <w:numId w:val="20"/>
        </w:numPr>
        <w:spacing w:before="0" w:after="0" w:line="240" w:lineRule="auto"/>
        <w:rPr>
          <w:rFonts w:ascii="Calibri" w:hAnsi="Calibri" w:cs="Calibri"/>
        </w:rPr>
      </w:pPr>
      <w:r w:rsidRPr="00D01473">
        <w:rPr>
          <w:rFonts w:ascii="Calibri" w:hAnsi="Calibri" w:cs="Calibri"/>
        </w:rPr>
        <w:t>Assemblies are conducted on the topic of remaining safe online</w:t>
      </w:r>
      <w:r w:rsidR="00BB4C4C" w:rsidRPr="00D01473">
        <w:rPr>
          <w:rFonts w:ascii="Calibri" w:hAnsi="Calibri" w:cs="Calibri"/>
        </w:rPr>
        <w:t>.</w:t>
      </w:r>
    </w:p>
    <w:p w14:paraId="7BA40FC1" w14:textId="77777777" w:rsidR="00F33027" w:rsidRPr="00D01473" w:rsidRDefault="00F33027" w:rsidP="00F33027">
      <w:pPr>
        <w:pStyle w:val="ListParagraph"/>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3EC173B8" w14:textId="2D3E78A1" w:rsidR="00EC1609" w:rsidRP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Report concerns about a pupil’s online behaviour to the DSL</w:t>
      </w:r>
    </w:p>
    <w:p w14:paraId="076B7287" w14:textId="77777777" w:rsidR="00BB4C4C" w:rsidRPr="0044753C" w:rsidRDefault="00BB4C4C" w:rsidP="0044753C">
      <w:pPr>
        <w:spacing w:before="0" w:after="0" w:line="240" w:lineRule="auto"/>
        <w:rPr>
          <w:rFonts w:ascii="Calibri" w:hAnsi="Calibri" w:cs="Calibri"/>
        </w:rPr>
      </w:pP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2BF487A8"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 xml:space="preserve">Investigate concerns raised about a pupil’s online behaviour with relevant staff members, e.g. the </w:t>
      </w:r>
      <w:r w:rsidR="00E600B1">
        <w:rPr>
          <w:rFonts w:ascii="Calibri" w:hAnsi="Calibri" w:cs="Calibri"/>
        </w:rPr>
        <w:t>Head</w:t>
      </w:r>
      <w:r>
        <w:rPr>
          <w:rFonts w:ascii="Calibri" w:hAnsi="Calibri" w:cs="Calibri"/>
        </w:rPr>
        <w:t xml:space="preserve">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0943F3DC"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E600B1">
        <w:rPr>
          <w:rFonts w:ascii="Calibri" w:hAnsi="Calibri" w:cs="Calibri"/>
        </w:rPr>
        <w:t>Head</w:t>
      </w:r>
      <w:r w:rsidRPr="0044753C">
        <w:rPr>
          <w:rFonts w:ascii="Calibri" w:hAnsi="Calibri" w:cs="Calibri"/>
        </w:rPr>
        <w:t xml:space="preserve">, who decides on the best course of action in line with the relevant policies. If the concern is about the </w:t>
      </w:r>
      <w:r w:rsidR="00E600B1">
        <w:rPr>
          <w:rFonts w:ascii="Calibri" w:hAnsi="Calibri" w:cs="Calibri"/>
        </w:rPr>
        <w:t>Head</w:t>
      </w:r>
      <w:r w:rsidRPr="0044753C">
        <w:rPr>
          <w:rFonts w:ascii="Calibri" w:hAnsi="Calibri" w:cs="Calibri"/>
        </w:rPr>
        <w:t xml:space="preserve">, it is reported to the </w:t>
      </w:r>
      <w:r w:rsidR="00E600B1">
        <w:rPr>
          <w:rFonts w:ascii="Calibri" w:hAnsi="Calibri" w:cs="Calibri"/>
        </w:rPr>
        <w:t>Strategic Executive Lead of OLICAT.</w:t>
      </w:r>
    </w:p>
    <w:p w14:paraId="250A7065" w14:textId="77777777" w:rsidR="00EC1609" w:rsidRPr="0044753C" w:rsidRDefault="00EC1609" w:rsidP="0044753C">
      <w:pPr>
        <w:spacing w:before="0" w:after="0" w:line="240" w:lineRule="auto"/>
        <w:rPr>
          <w:rFonts w:ascii="Calibri" w:hAnsi="Calibri" w:cs="Calibri"/>
        </w:rPr>
      </w:pPr>
    </w:p>
    <w:p w14:paraId="7C425834" w14:textId="58239CC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E600B1">
        <w:rPr>
          <w:rFonts w:ascii="Calibri" w:hAnsi="Calibri" w:cs="Calibri"/>
        </w:rPr>
        <w:t>Head</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1" w:name="_[Updated]_Online_safety"/>
      <w:bookmarkStart w:id="12" w:name="_Toc171334900"/>
      <w:bookmarkEnd w:id="11"/>
      <w:r w:rsidRPr="00BB4C4C">
        <w:rPr>
          <w:lang w:val="en-US" w:eastAsia="en-GB"/>
        </w:rPr>
        <w:t>Online safety training for staff</w:t>
      </w:r>
      <w:bookmarkEnd w:id="12"/>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2A623C12" w14:textId="77777777" w:rsidR="00D01473" w:rsidRDefault="00D01473" w:rsidP="0044753C">
      <w:pPr>
        <w:spacing w:before="0" w:after="0" w:line="240" w:lineRule="auto"/>
        <w:rPr>
          <w:rFonts w:ascii="Calibri" w:hAnsi="Calibri" w:cs="Calibri"/>
        </w:rPr>
      </w:pPr>
    </w:p>
    <w:p w14:paraId="4B8CA5BC" w14:textId="77777777" w:rsidR="00D01473" w:rsidRDefault="00D01473" w:rsidP="0044753C">
      <w:pPr>
        <w:spacing w:before="0" w:after="0" w:line="240" w:lineRule="auto"/>
        <w:rPr>
          <w:rFonts w:ascii="Calibri" w:hAnsi="Calibri" w:cs="Calibri"/>
        </w:rPr>
      </w:pPr>
    </w:p>
    <w:p w14:paraId="53499DCE" w14:textId="77777777" w:rsidR="00D01473" w:rsidRDefault="00D01473" w:rsidP="0044753C">
      <w:pPr>
        <w:spacing w:before="0" w:after="0" w:line="240" w:lineRule="auto"/>
        <w:rPr>
          <w:rFonts w:ascii="Calibri" w:hAnsi="Calibri" w:cs="Calibri"/>
        </w:rPr>
      </w:pPr>
    </w:p>
    <w:p w14:paraId="5C242C72" w14:textId="77777777" w:rsidR="00D01473" w:rsidRDefault="00D01473" w:rsidP="0044753C">
      <w:pPr>
        <w:spacing w:before="0" w:after="0" w:line="240" w:lineRule="auto"/>
        <w:rPr>
          <w:rFonts w:ascii="Calibri" w:hAnsi="Calibri" w:cs="Calibri"/>
        </w:rPr>
      </w:pPr>
    </w:p>
    <w:p w14:paraId="46AC35C9" w14:textId="77777777" w:rsidR="00D01473" w:rsidRDefault="00D01473" w:rsidP="0044753C">
      <w:pPr>
        <w:spacing w:before="0" w:after="0" w:line="240" w:lineRule="auto"/>
        <w:rPr>
          <w:rFonts w:ascii="Calibri" w:hAnsi="Calibri" w:cs="Calibri"/>
        </w:rPr>
      </w:pP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3" w:name="_[Updated]_Online_safety_1"/>
      <w:bookmarkStart w:id="14" w:name="_Toc171334901"/>
      <w:bookmarkEnd w:id="13"/>
      <w:r w:rsidRPr="00BB4C4C">
        <w:rPr>
          <w:lang w:val="en-US" w:eastAsia="en-GB"/>
        </w:rPr>
        <w:t>Online safety and the curriculum</w:t>
      </w:r>
      <w:bookmarkEnd w:id="14"/>
      <w:r w:rsidRPr="00BB4C4C">
        <w:rPr>
          <w:lang w:val="en-US" w:eastAsia="en-GB"/>
        </w:rPr>
        <w:t xml:space="preserve"> </w:t>
      </w:r>
    </w:p>
    <w:p w14:paraId="643A6E95"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lastRenderedPageBreak/>
        <w:t>Online safety is embedded throughout the curriculum; however, it is particularly addressed in the following subjects:</w:t>
      </w:r>
    </w:p>
    <w:p w14:paraId="144C9378" w14:textId="211F1A6C" w:rsidR="00972CA5" w:rsidRPr="00D01473" w:rsidRDefault="00972CA5" w:rsidP="000D5852">
      <w:pPr>
        <w:pStyle w:val="ListParagraph"/>
        <w:numPr>
          <w:ilvl w:val="0"/>
          <w:numId w:val="14"/>
        </w:numPr>
        <w:spacing w:before="0" w:after="0" w:line="240" w:lineRule="auto"/>
        <w:rPr>
          <w:rFonts w:ascii="Calibri" w:hAnsi="Calibri" w:cs="Calibri"/>
        </w:rPr>
      </w:pPr>
      <w:r w:rsidRPr="00D01473">
        <w:rPr>
          <w:rFonts w:ascii="Calibri" w:hAnsi="Calibri" w:cs="Calibri"/>
        </w:rPr>
        <w:t xml:space="preserve">Relationships and health education </w:t>
      </w:r>
    </w:p>
    <w:p w14:paraId="2C64B937" w14:textId="6DC2E410" w:rsidR="00972CA5" w:rsidRPr="00D01473" w:rsidRDefault="00972CA5" w:rsidP="00D01473">
      <w:pPr>
        <w:pStyle w:val="ListParagraph"/>
        <w:numPr>
          <w:ilvl w:val="0"/>
          <w:numId w:val="14"/>
        </w:numPr>
        <w:spacing w:before="0" w:after="0" w:line="240" w:lineRule="auto"/>
        <w:rPr>
          <w:rFonts w:ascii="Calibri" w:hAnsi="Calibri" w:cs="Calibri"/>
        </w:rPr>
      </w:pPr>
      <w:r w:rsidRPr="00D01473">
        <w:rPr>
          <w:rFonts w:ascii="Calibri" w:hAnsi="Calibri" w:cs="Calibri"/>
        </w:rPr>
        <w:t xml:space="preserve">PSHE </w:t>
      </w:r>
    </w:p>
    <w:p w14:paraId="2F224A59" w14:textId="589FF7E4" w:rsidR="00972CA5" w:rsidRPr="00D01473" w:rsidRDefault="00D01473" w:rsidP="000D5852">
      <w:pPr>
        <w:pStyle w:val="ListParagraph"/>
        <w:numPr>
          <w:ilvl w:val="0"/>
          <w:numId w:val="14"/>
        </w:numPr>
        <w:spacing w:before="0" w:after="0" w:line="240" w:lineRule="auto"/>
        <w:rPr>
          <w:rFonts w:ascii="Calibri" w:hAnsi="Calibri" w:cs="Calibri"/>
        </w:rPr>
      </w:pPr>
      <w:r w:rsidRPr="00D01473">
        <w:rPr>
          <w:rFonts w:ascii="Calibri" w:hAnsi="Calibri" w:cs="Calibri"/>
        </w:rPr>
        <w:t>Computing</w:t>
      </w:r>
    </w:p>
    <w:p w14:paraId="4EA981A9" w14:textId="77777777" w:rsidR="00BB4C4C" w:rsidRPr="00BB4C4C" w:rsidRDefault="00BB4C4C" w:rsidP="00BB4C4C">
      <w:pPr>
        <w:pStyle w:val="ListParagraph"/>
        <w:spacing w:before="0" w:after="0" w:line="240" w:lineRule="auto"/>
        <w:rPr>
          <w:rFonts w:ascii="Calibri" w:hAnsi="Calibri" w:cs="Calibri"/>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0D789DEE" w:rsidR="00972CA5" w:rsidRDefault="00972CA5" w:rsidP="0044753C">
      <w:pPr>
        <w:spacing w:before="0" w:after="0" w:line="240" w:lineRule="auto"/>
        <w:rPr>
          <w:rFonts w:ascii="Calibri" w:hAnsi="Calibri" w:cs="Calibri"/>
        </w:rPr>
      </w:pPr>
      <w:r w:rsidRPr="0044753C">
        <w:rPr>
          <w:rFonts w:ascii="Calibri" w:hAnsi="Calibri" w:cs="Calibri"/>
        </w:rPr>
        <w:t xml:space="preserve">External visitors may be invited into school to help with the delivery of certain aspects of the online safety curriculum. The </w:t>
      </w:r>
      <w:r w:rsidR="00E600B1">
        <w:rPr>
          <w:rFonts w:ascii="Calibri" w:hAnsi="Calibri" w:cs="Calibri"/>
        </w:rPr>
        <w:t>Head</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1B8573A1" w14:textId="77777777" w:rsidR="00972CA5" w:rsidRPr="00BB4C4C" w:rsidRDefault="00972CA5" w:rsidP="00971151">
      <w:pPr>
        <w:pStyle w:val="Heading10"/>
        <w:rPr>
          <w:lang w:val="en-US" w:eastAsia="en-GB"/>
        </w:rPr>
      </w:pPr>
      <w:bookmarkStart w:id="15" w:name="_Educating_parents"/>
      <w:bookmarkStart w:id="16" w:name="_Classroom_use"/>
      <w:bookmarkStart w:id="17" w:name="_Use_of_technology"/>
      <w:bookmarkStart w:id="18" w:name="_Toc171334902"/>
      <w:bookmarkEnd w:id="15"/>
      <w:bookmarkEnd w:id="16"/>
      <w:bookmarkEnd w:id="17"/>
      <w:r w:rsidRPr="00BB4C4C">
        <w:rPr>
          <w:lang w:val="en-US" w:eastAsia="en-GB"/>
        </w:rPr>
        <w:t>Use of technology in the classroom</w:t>
      </w:r>
      <w:bookmarkEnd w:id="18"/>
    </w:p>
    <w:p w14:paraId="69B1AA3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A wide range of technology will be used during lessons, including the following: </w:t>
      </w:r>
    </w:p>
    <w:p w14:paraId="161B23CB" w14:textId="77777777" w:rsidR="00972CA5" w:rsidRPr="00D01473" w:rsidRDefault="00972CA5" w:rsidP="000D5852">
      <w:pPr>
        <w:pStyle w:val="ListParagraph"/>
        <w:numPr>
          <w:ilvl w:val="0"/>
          <w:numId w:val="18"/>
        </w:numPr>
        <w:spacing w:before="0" w:after="0" w:line="240" w:lineRule="auto"/>
        <w:rPr>
          <w:rFonts w:ascii="Calibri" w:hAnsi="Calibri" w:cs="Calibri"/>
        </w:rPr>
      </w:pPr>
      <w:r w:rsidRPr="00D01473">
        <w:rPr>
          <w:rFonts w:ascii="Calibri" w:hAnsi="Calibri" w:cs="Calibri"/>
        </w:rPr>
        <w:t xml:space="preserve">Laptops </w:t>
      </w:r>
    </w:p>
    <w:p w14:paraId="2A38D2A0" w14:textId="77777777" w:rsidR="00972CA5" w:rsidRPr="00D01473" w:rsidRDefault="00972CA5" w:rsidP="000D5852">
      <w:pPr>
        <w:pStyle w:val="ListParagraph"/>
        <w:numPr>
          <w:ilvl w:val="0"/>
          <w:numId w:val="18"/>
        </w:numPr>
        <w:spacing w:before="0" w:after="0" w:line="240" w:lineRule="auto"/>
        <w:rPr>
          <w:rFonts w:ascii="Calibri" w:hAnsi="Calibri" w:cs="Calibri"/>
        </w:rPr>
      </w:pPr>
      <w:r w:rsidRPr="00D01473">
        <w:rPr>
          <w:rFonts w:ascii="Calibri" w:hAnsi="Calibri" w:cs="Calibri"/>
        </w:rPr>
        <w:t>Tablets</w:t>
      </w:r>
    </w:p>
    <w:p w14:paraId="36EFF9E0" w14:textId="77777777" w:rsidR="00972CA5" w:rsidRPr="00D01473" w:rsidRDefault="00972CA5" w:rsidP="000D5852">
      <w:pPr>
        <w:pStyle w:val="ListParagraph"/>
        <w:numPr>
          <w:ilvl w:val="0"/>
          <w:numId w:val="18"/>
        </w:numPr>
        <w:spacing w:before="0" w:after="0" w:line="240" w:lineRule="auto"/>
        <w:rPr>
          <w:rFonts w:ascii="Calibri" w:hAnsi="Calibri" w:cs="Calibri"/>
        </w:rPr>
      </w:pPr>
      <w:r w:rsidRPr="00D01473">
        <w:rPr>
          <w:rFonts w:ascii="Calibri" w:hAnsi="Calibri" w:cs="Calibri"/>
        </w:rPr>
        <w:t xml:space="preserve">Email </w:t>
      </w:r>
    </w:p>
    <w:p w14:paraId="2F51E8FB" w14:textId="3FBBA3F8" w:rsidR="00972CA5" w:rsidRPr="00D01473" w:rsidRDefault="00972CA5" w:rsidP="000D5852">
      <w:pPr>
        <w:pStyle w:val="ListParagraph"/>
        <w:numPr>
          <w:ilvl w:val="0"/>
          <w:numId w:val="18"/>
        </w:numPr>
        <w:spacing w:before="0" w:after="0" w:line="240" w:lineRule="auto"/>
        <w:rPr>
          <w:rFonts w:ascii="Calibri" w:hAnsi="Calibri" w:cs="Calibri"/>
        </w:rPr>
      </w:pPr>
      <w:r w:rsidRPr="00D01473">
        <w:rPr>
          <w:rFonts w:ascii="Calibri" w:hAnsi="Calibri" w:cs="Calibri"/>
        </w:rPr>
        <w:t xml:space="preserve">Cameras </w:t>
      </w:r>
    </w:p>
    <w:p w14:paraId="1C8E2F2C" w14:textId="77777777" w:rsidR="00BB4C4C" w:rsidRPr="00BB4C4C" w:rsidRDefault="00BB4C4C" w:rsidP="00BB4C4C">
      <w:pPr>
        <w:pStyle w:val="ListParagraph"/>
        <w:spacing w:before="0" w:after="0" w:line="240" w:lineRule="auto"/>
        <w:rPr>
          <w:rFonts w:ascii="Calibri" w:hAnsi="Calibri" w:cs="Calibri"/>
          <w:color w:val="FF0000"/>
        </w:rPr>
      </w:pPr>
    </w:p>
    <w:p w14:paraId="7463C085" w14:textId="15B468CE" w:rsidR="00972CA5" w:rsidRDefault="00972CA5" w:rsidP="0044753C">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52554B1" w14:textId="77777777" w:rsidR="00BB4C4C" w:rsidRPr="0044753C" w:rsidRDefault="00BB4C4C" w:rsidP="0044753C">
      <w:pPr>
        <w:spacing w:before="0" w:after="0" w:line="240" w:lineRule="auto"/>
        <w:rPr>
          <w:rFonts w:ascii="Calibri" w:hAnsi="Calibri" w:cs="Calibri"/>
        </w:rPr>
      </w:pPr>
    </w:p>
    <w:p w14:paraId="31DD9844" w14:textId="1C0A2157" w:rsidR="00972CA5" w:rsidRDefault="00972CA5" w:rsidP="0044753C">
      <w:pPr>
        <w:spacing w:before="0" w:after="0" w:line="240" w:lineRule="auto"/>
        <w:rPr>
          <w:rFonts w:ascii="Calibri" w:hAnsi="Calibri" w:cs="Calibri"/>
        </w:rPr>
      </w:pPr>
      <w:r w:rsidRPr="0044753C">
        <w:rPr>
          <w:rFonts w:ascii="Calibri" w:hAnsi="Calibri" w:cs="Calibri"/>
        </w:rPr>
        <w:t xml:space="preserve">Pupils will be supervised when using online materials during lesson time – this supervision is suitable to their age and ability. </w:t>
      </w:r>
    </w:p>
    <w:p w14:paraId="662CDD36" w14:textId="77777777" w:rsidR="00F874B1" w:rsidRPr="0044753C" w:rsidRDefault="00F874B1" w:rsidP="0044753C">
      <w:pPr>
        <w:spacing w:before="0" w:after="0" w:line="240" w:lineRule="auto"/>
        <w:rPr>
          <w:rFonts w:ascii="Calibri" w:hAnsi="Calibri" w:cs="Calibri"/>
        </w:rPr>
      </w:pPr>
      <w:bookmarkStart w:id="19" w:name="_[New]_Use_of"/>
      <w:bookmarkEnd w:id="19"/>
    </w:p>
    <w:p w14:paraId="3A1A5640" w14:textId="6A706325" w:rsidR="00972CA5" w:rsidRPr="00BB4C4C" w:rsidRDefault="00972CA5" w:rsidP="00971151">
      <w:pPr>
        <w:pStyle w:val="Heading10"/>
        <w:rPr>
          <w:lang w:val="en-US" w:eastAsia="en-GB"/>
        </w:rPr>
      </w:pPr>
      <w:bookmarkStart w:id="20" w:name="_Internet__access"/>
      <w:bookmarkStart w:id="21" w:name="_Internet_access"/>
      <w:bookmarkStart w:id="22" w:name="_Toc171334903"/>
      <w:bookmarkEnd w:id="20"/>
      <w:bookmarkEnd w:id="21"/>
      <w:r w:rsidRPr="00BB4C4C">
        <w:rPr>
          <w:lang w:val="en-US" w:eastAsia="en-GB"/>
        </w:rPr>
        <w:t>Educating parents</w:t>
      </w:r>
      <w:bookmarkEnd w:id="22"/>
      <w:r w:rsidRPr="00BB4C4C">
        <w:rPr>
          <w:lang w:val="en-US" w:eastAsia="en-GB"/>
        </w:rPr>
        <w:t xml:space="preserve"> </w:t>
      </w:r>
    </w:p>
    <w:p w14:paraId="1F6BAB92" w14:textId="56ABAA9A" w:rsidR="00972CA5" w:rsidRDefault="00972CA5" w:rsidP="0044753C">
      <w:pPr>
        <w:spacing w:before="0" w:after="0" w:line="240" w:lineRule="auto"/>
        <w:rPr>
          <w:rFonts w:ascii="Calibri" w:hAnsi="Calibri" w:cs="Calibri"/>
        </w:rPr>
      </w:pPr>
      <w:r w:rsidRPr="0044753C">
        <w:rPr>
          <w:rFonts w:ascii="Calibri" w:hAnsi="Calibri" w:cs="Calibri"/>
        </w:rP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w:t>
      </w:r>
      <w:r w:rsidRPr="00D01473">
        <w:rPr>
          <w:rFonts w:ascii="Calibri" w:hAnsi="Calibri" w:cs="Calibri"/>
        </w:rPr>
        <w:t xml:space="preserve">Agreement at </w:t>
      </w:r>
      <w:r w:rsidR="00D01473" w:rsidRPr="00D01473">
        <w:rPr>
          <w:rFonts w:ascii="Calibri" w:hAnsi="Calibri" w:cs="Calibri"/>
        </w:rPr>
        <w:t xml:space="preserve">the beginning of each academic year </w:t>
      </w:r>
      <w:r w:rsidRPr="0044753C">
        <w:rPr>
          <w:rFonts w:ascii="Calibri" w:hAnsi="Calibri" w:cs="Calibri"/>
        </w:rPr>
        <w:t xml:space="preserve">and are encouraged to go through this with their child to ensure their child understands the document and the implications of not following it. </w:t>
      </w:r>
    </w:p>
    <w:p w14:paraId="6E41F34E" w14:textId="77777777" w:rsidR="00BB4C4C" w:rsidRPr="0044753C" w:rsidRDefault="00BB4C4C" w:rsidP="0044753C">
      <w:pPr>
        <w:spacing w:before="0" w:after="0" w:line="240" w:lineRule="auto"/>
        <w:rPr>
          <w:rFonts w:ascii="Calibri" w:hAnsi="Calibri" w:cs="Calibri"/>
        </w:rPr>
      </w:pPr>
    </w:p>
    <w:p w14:paraId="00A1BD1C"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Parents will be made aware of the various ways in which their children may be at risk online, including, but not limited to: </w:t>
      </w:r>
    </w:p>
    <w:p w14:paraId="57E09012" w14:textId="7B14081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Child sexual abuse, including grooming</w:t>
      </w:r>
    </w:p>
    <w:p w14:paraId="5D03E585" w14:textId="4A88988E"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radicalising content</w:t>
      </w:r>
    </w:p>
    <w:p w14:paraId="79890298" w14:textId="75514CD6"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Sharing of indecent imagery of pupils, e.g. sexting</w:t>
      </w:r>
    </w:p>
    <w:p w14:paraId="183574E9" w14:textId="4AFD91F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Cyberbullying</w:t>
      </w:r>
    </w:p>
    <w:p w14:paraId="55D2D381" w14:textId="7CD6BEF9"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age-inappropriate content, e.g. pornography</w:t>
      </w:r>
    </w:p>
    <w:p w14:paraId="1408D2EF" w14:textId="55694068" w:rsidR="00972CA5"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harmful content, e.g. content that encourages self-destructive behaviour.</w:t>
      </w:r>
    </w:p>
    <w:p w14:paraId="41D8A9A0" w14:textId="77777777" w:rsidR="00F44017" w:rsidRPr="0044753C" w:rsidRDefault="00F44017" w:rsidP="00F44017">
      <w:pPr>
        <w:pStyle w:val="ListParagraph"/>
        <w:spacing w:before="0" w:after="0" w:line="240" w:lineRule="auto"/>
        <w:rPr>
          <w:rFonts w:ascii="Calibri" w:hAnsi="Calibri" w:cs="Calibri"/>
        </w:rPr>
      </w:pPr>
    </w:p>
    <w:p w14:paraId="3190D0D9" w14:textId="2FF042C8" w:rsidR="00972CA5" w:rsidRDefault="00972CA5" w:rsidP="0044753C">
      <w:pPr>
        <w:spacing w:before="0" w:after="0" w:line="240" w:lineRule="auto"/>
        <w:rPr>
          <w:rFonts w:ascii="Calibri" w:hAnsi="Calibri" w:cs="Calibri"/>
        </w:rPr>
      </w:pPr>
      <w:r w:rsidRPr="0044753C">
        <w:rPr>
          <w:rFonts w:ascii="Calibri" w:hAnsi="Calibri" w:cs="Calibri"/>
        </w:rPr>
        <w:t xml:space="preserve">Parents will be informed of the ways in which they can prevent their child from accessing harmful content at home, e.g. by implementing parental controls to block age-inappropriate content. </w:t>
      </w:r>
    </w:p>
    <w:p w14:paraId="2F3EBC76" w14:textId="77777777" w:rsidR="00F44017" w:rsidRPr="0044753C" w:rsidRDefault="00F44017" w:rsidP="0044753C">
      <w:pPr>
        <w:spacing w:before="0" w:after="0" w:line="240" w:lineRule="auto"/>
        <w:rPr>
          <w:rFonts w:ascii="Calibri" w:hAnsi="Calibri" w:cs="Calibri"/>
        </w:rPr>
      </w:pPr>
    </w:p>
    <w:p w14:paraId="1BA8ED40" w14:textId="77777777" w:rsidR="00972CA5" w:rsidRPr="0044753C" w:rsidRDefault="00972CA5" w:rsidP="0044753C">
      <w:pPr>
        <w:spacing w:before="0" w:after="0" w:line="240" w:lineRule="auto"/>
        <w:rPr>
          <w:rFonts w:ascii="Calibri" w:hAnsi="Calibri" w:cs="Calibri"/>
          <w:color w:val="347186"/>
        </w:rPr>
      </w:pPr>
      <w:r w:rsidRPr="0044753C">
        <w:rPr>
          <w:rFonts w:ascii="Calibri" w:hAnsi="Calibri" w:cs="Calibri"/>
        </w:rPr>
        <w:t>Parental awareness regarding how they can support their children to be safe online will be raised in the following ways:</w:t>
      </w:r>
    </w:p>
    <w:p w14:paraId="04C71201" w14:textId="77777777" w:rsidR="00972CA5" w:rsidRPr="00722790" w:rsidRDefault="00972CA5" w:rsidP="000D5852">
      <w:pPr>
        <w:pStyle w:val="ListParagraph"/>
        <w:numPr>
          <w:ilvl w:val="0"/>
          <w:numId w:val="17"/>
        </w:numPr>
        <w:spacing w:before="0" w:after="0" w:line="240" w:lineRule="auto"/>
        <w:rPr>
          <w:rFonts w:ascii="Calibri" w:hAnsi="Calibri" w:cs="Calibri"/>
        </w:rPr>
      </w:pPr>
      <w:r w:rsidRPr="00722790">
        <w:rPr>
          <w:rFonts w:ascii="Calibri" w:hAnsi="Calibri" w:cs="Calibri"/>
        </w:rPr>
        <w:t xml:space="preserve">Parents’ evenings </w:t>
      </w:r>
    </w:p>
    <w:p w14:paraId="7AD6611B" w14:textId="77777777" w:rsidR="00972CA5" w:rsidRPr="00722790" w:rsidRDefault="00972CA5" w:rsidP="000D5852">
      <w:pPr>
        <w:pStyle w:val="ListParagraph"/>
        <w:numPr>
          <w:ilvl w:val="0"/>
          <w:numId w:val="17"/>
        </w:numPr>
        <w:spacing w:before="0" w:after="0" w:line="240" w:lineRule="auto"/>
        <w:rPr>
          <w:rFonts w:ascii="Calibri" w:hAnsi="Calibri" w:cs="Calibri"/>
        </w:rPr>
      </w:pPr>
      <w:r w:rsidRPr="00722790">
        <w:rPr>
          <w:rFonts w:ascii="Calibri" w:hAnsi="Calibri" w:cs="Calibri"/>
        </w:rPr>
        <w:t xml:space="preserve">Newsletters </w:t>
      </w:r>
    </w:p>
    <w:p w14:paraId="0D584305" w14:textId="362404E8" w:rsidR="00972CA5" w:rsidRDefault="00972CA5" w:rsidP="000D5852">
      <w:pPr>
        <w:pStyle w:val="ListParagraph"/>
        <w:numPr>
          <w:ilvl w:val="0"/>
          <w:numId w:val="17"/>
        </w:numPr>
        <w:spacing w:before="0" w:after="0" w:line="240" w:lineRule="auto"/>
        <w:rPr>
          <w:rFonts w:ascii="Calibri" w:hAnsi="Calibri" w:cs="Calibri"/>
        </w:rPr>
      </w:pPr>
      <w:r w:rsidRPr="00722790">
        <w:rPr>
          <w:rFonts w:ascii="Calibri" w:hAnsi="Calibri" w:cs="Calibri"/>
        </w:rPr>
        <w:t>Online resource</w:t>
      </w:r>
      <w:r w:rsidR="00F44017" w:rsidRPr="00722790">
        <w:rPr>
          <w:rFonts w:ascii="Calibri" w:hAnsi="Calibri" w:cs="Calibri"/>
        </w:rPr>
        <w:t>s</w:t>
      </w:r>
    </w:p>
    <w:p w14:paraId="2AF1E857" w14:textId="77777777" w:rsidR="00722790" w:rsidRDefault="00722790" w:rsidP="00722790">
      <w:pPr>
        <w:spacing w:before="0" w:after="0" w:line="240" w:lineRule="auto"/>
        <w:rPr>
          <w:rFonts w:ascii="Calibri" w:hAnsi="Calibri" w:cs="Calibri"/>
        </w:rPr>
      </w:pPr>
    </w:p>
    <w:p w14:paraId="7A13F301" w14:textId="77777777" w:rsidR="00722790" w:rsidRDefault="00722790" w:rsidP="00722790">
      <w:pPr>
        <w:spacing w:before="0" w:after="0" w:line="240" w:lineRule="auto"/>
        <w:rPr>
          <w:rFonts w:ascii="Calibri" w:hAnsi="Calibri" w:cs="Calibri"/>
        </w:rPr>
      </w:pPr>
    </w:p>
    <w:p w14:paraId="44EB966C" w14:textId="77777777" w:rsidR="00722790" w:rsidRDefault="00722790" w:rsidP="00722790">
      <w:pPr>
        <w:spacing w:before="0" w:after="0" w:line="240" w:lineRule="auto"/>
        <w:rPr>
          <w:rFonts w:ascii="Calibri" w:hAnsi="Calibri" w:cs="Calibri"/>
        </w:rPr>
      </w:pPr>
    </w:p>
    <w:p w14:paraId="36FC68D8" w14:textId="77777777" w:rsidR="00722790" w:rsidRPr="00722790" w:rsidRDefault="00722790" w:rsidP="00722790">
      <w:pPr>
        <w:spacing w:before="0" w:after="0" w:line="240" w:lineRule="auto"/>
        <w:rPr>
          <w:rFonts w:ascii="Calibri" w:hAnsi="Calibri" w:cs="Calibri"/>
        </w:rPr>
      </w:pPr>
    </w:p>
    <w:p w14:paraId="1EDD19B1" w14:textId="08CAFB94" w:rsidR="009422B2" w:rsidRDefault="009422B2" w:rsidP="009422B2">
      <w:pPr>
        <w:spacing w:before="0" w:after="0" w:line="240" w:lineRule="auto"/>
        <w:rPr>
          <w:rFonts w:ascii="Calibri" w:hAnsi="Calibri" w:cs="Calibri"/>
          <w:color w:val="FF0000"/>
        </w:rPr>
      </w:pPr>
    </w:p>
    <w:p w14:paraId="6E2221B2" w14:textId="3ED6F264" w:rsidR="009422B2" w:rsidRDefault="009422B2" w:rsidP="009422B2">
      <w:pPr>
        <w:spacing w:before="0" w:after="0" w:line="240" w:lineRule="auto"/>
        <w:rPr>
          <w:rFonts w:ascii="Calibri" w:hAnsi="Calibri" w:cs="Calibri"/>
          <w:color w:val="FF0000"/>
        </w:rPr>
      </w:pPr>
      <w:r>
        <w:rPr>
          <w:rFonts w:ascii="Calibri" w:hAnsi="Calibri" w:cs="Calibri"/>
        </w:rPr>
        <w:t xml:space="preserve">Parents can access further information about the following topics via safeguarding page on the school website </w:t>
      </w:r>
      <w:hyperlink r:id="rId25" w:history="1">
        <w:r w:rsidR="00722790" w:rsidRPr="0084229E">
          <w:rPr>
            <w:rStyle w:val="Hyperlink"/>
            <w:rFonts w:ascii="Calibri" w:hAnsi="Calibri" w:cs="Calibri"/>
          </w:rPr>
          <w:t>www.ourladys.co.uk</w:t>
        </w:r>
      </w:hyperlink>
      <w:r w:rsidR="00722790">
        <w:rPr>
          <w:rFonts w:ascii="Calibri" w:hAnsi="Calibri" w:cs="Calibri"/>
        </w:rPr>
        <w:t xml:space="preserve"> </w:t>
      </w:r>
    </w:p>
    <w:p w14:paraId="524F875D" w14:textId="3C58E923"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lastRenderedPageBreak/>
        <w:t>Digital wellbeing</w:t>
      </w:r>
    </w:p>
    <w:p w14:paraId="39F4C832" w14:textId="39CB22F1"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Gaming</w:t>
      </w:r>
    </w:p>
    <w:p w14:paraId="410841BB" w14:textId="1D471F7F"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Screen time</w:t>
      </w:r>
    </w:p>
    <w:p w14:paraId="4A1BBA91" w14:textId="3D7EFFCD"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Online bullying / cyber bullying</w:t>
      </w:r>
    </w:p>
    <w:p w14:paraId="2F36CB7B" w14:textId="52099D6C"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 xml:space="preserve">Sexting and nudes </w:t>
      </w:r>
    </w:p>
    <w:p w14:paraId="55E91BD0" w14:textId="234F32D3" w:rsidR="00B2129B" w:rsidRPr="00722790" w:rsidRDefault="00B2129B" w:rsidP="00313735">
      <w:pPr>
        <w:pStyle w:val="ListParagraph"/>
        <w:numPr>
          <w:ilvl w:val="0"/>
          <w:numId w:val="65"/>
        </w:numPr>
        <w:spacing w:before="0" w:after="0" w:line="240" w:lineRule="auto"/>
        <w:rPr>
          <w:rFonts w:ascii="Calibri" w:hAnsi="Calibri" w:cs="Calibri"/>
        </w:rPr>
      </w:pPr>
      <w:r w:rsidRPr="00722790">
        <w:rPr>
          <w:rFonts w:ascii="Calibri" w:hAnsi="Calibri" w:cs="Calibri"/>
        </w:rPr>
        <w:t>Sextortion</w:t>
      </w:r>
    </w:p>
    <w:p w14:paraId="305D8113" w14:textId="5C4E63AD" w:rsidR="00B2129B" w:rsidRPr="00722790" w:rsidRDefault="00B2129B" w:rsidP="00313735">
      <w:pPr>
        <w:pStyle w:val="ListParagraph"/>
        <w:numPr>
          <w:ilvl w:val="0"/>
          <w:numId w:val="65"/>
        </w:numPr>
        <w:spacing w:before="0" w:after="0" w:line="240" w:lineRule="auto"/>
        <w:rPr>
          <w:rFonts w:ascii="Calibri" w:hAnsi="Calibri" w:cs="Calibri"/>
        </w:rPr>
      </w:pPr>
      <w:r w:rsidRPr="00722790">
        <w:rPr>
          <w:rFonts w:ascii="Calibri" w:hAnsi="Calibri" w:cs="Calibri"/>
        </w:rPr>
        <w:t>AI generated images</w:t>
      </w:r>
    </w:p>
    <w:p w14:paraId="7C3D7E5C" w14:textId="01710D41"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Online sexual harassment</w:t>
      </w:r>
    </w:p>
    <w:p w14:paraId="6A6E6AAA" w14:textId="70BF639D"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Parental controls</w:t>
      </w:r>
    </w:p>
    <w:p w14:paraId="795D82E1" w14:textId="07941610"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Live streaming</w:t>
      </w:r>
    </w:p>
    <w:p w14:paraId="571F2A18" w14:textId="4B9790E6"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Reporting</w:t>
      </w:r>
    </w:p>
    <w:p w14:paraId="109EACA3" w14:textId="0CB2A0F2"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 xml:space="preserve">Online reliability </w:t>
      </w:r>
    </w:p>
    <w:p w14:paraId="3BD50FF9" w14:textId="63DA25E8"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Healthy relationships</w:t>
      </w:r>
    </w:p>
    <w:p w14:paraId="42ED1E68" w14:textId="46865E20"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Social media</w:t>
      </w:r>
    </w:p>
    <w:p w14:paraId="2BD5CA91" w14:textId="40BD309F" w:rsidR="009422B2" w:rsidRPr="00722790" w:rsidRDefault="009422B2" w:rsidP="00313735">
      <w:pPr>
        <w:pStyle w:val="ListParagraph"/>
        <w:numPr>
          <w:ilvl w:val="0"/>
          <w:numId w:val="65"/>
        </w:numPr>
        <w:spacing w:before="0" w:after="0" w:line="240" w:lineRule="auto"/>
        <w:rPr>
          <w:rFonts w:ascii="Calibri" w:hAnsi="Calibri" w:cs="Calibri"/>
        </w:rPr>
      </w:pPr>
      <w:r w:rsidRPr="00722790">
        <w:rPr>
          <w:rFonts w:ascii="Calibri" w:hAnsi="Calibri" w:cs="Calibri"/>
        </w:rPr>
        <w:t>Grooming</w:t>
      </w:r>
    </w:p>
    <w:p w14:paraId="23CC526B" w14:textId="0AB29EAF" w:rsidR="00F44017" w:rsidRDefault="00F44017" w:rsidP="009A7102">
      <w:pPr>
        <w:spacing w:before="0" w:after="0" w:line="240" w:lineRule="auto"/>
        <w:rPr>
          <w:rFonts w:ascii="Calibri" w:hAnsi="Calibri" w:cs="Calibri"/>
          <w:color w:val="FF0000"/>
        </w:rPr>
      </w:pPr>
    </w:p>
    <w:p w14:paraId="017E4BF0" w14:textId="345D533D" w:rsidR="009A7102" w:rsidRPr="00807622" w:rsidRDefault="009A7102" w:rsidP="009A7102">
      <w:pPr>
        <w:spacing w:before="0" w:after="0" w:line="240" w:lineRule="auto"/>
        <w:rPr>
          <w:rFonts w:ascii="Calibri" w:hAnsi="Calibri" w:cs="Calibri"/>
          <w:color w:val="FF0000"/>
        </w:rPr>
      </w:pPr>
      <w:r w:rsidRPr="009A7102">
        <w:rPr>
          <w:rFonts w:ascii="Calibri" w:hAnsi="Calibri" w:cs="Calibri"/>
        </w:rPr>
        <w:t>Parents</w:t>
      </w:r>
      <w:r>
        <w:rPr>
          <w:rFonts w:ascii="Calibri" w:hAnsi="Calibri" w:cs="Calibri"/>
        </w:rPr>
        <w:t xml:space="preserve"> can also access further information about the following topics and how our school deal with incidents via the policies listed</w:t>
      </w:r>
      <w:r w:rsidR="00722790">
        <w:rPr>
          <w:rFonts w:ascii="Calibri" w:hAnsi="Calibri" w:cs="Calibri"/>
        </w:rPr>
        <w:t>.</w:t>
      </w:r>
    </w:p>
    <w:p w14:paraId="0BF0B2FE" w14:textId="1A36AC9C"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Child-on-child abuse (</w:t>
      </w:r>
      <w:r w:rsidR="00722790">
        <w:rPr>
          <w:rFonts w:ascii="Calibri" w:hAnsi="Calibri" w:cs="Calibri"/>
        </w:rPr>
        <w:t>Behaviour and Anti Bullying Policies)</w:t>
      </w:r>
    </w:p>
    <w:p w14:paraId="7721E044" w14:textId="441CCA8C"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Online hoaxes and harmful online challenges (Safeguarding Policy)</w:t>
      </w:r>
    </w:p>
    <w:p w14:paraId="1F933534" w14:textId="7FDDD7E5" w:rsidR="00B903ED" w:rsidRDefault="00B903ED" w:rsidP="00313735">
      <w:pPr>
        <w:pStyle w:val="ListParagraph"/>
        <w:numPr>
          <w:ilvl w:val="0"/>
          <w:numId w:val="66"/>
        </w:numPr>
        <w:spacing w:before="0" w:after="0" w:line="240" w:lineRule="auto"/>
        <w:rPr>
          <w:rFonts w:ascii="Calibri" w:hAnsi="Calibri" w:cs="Calibri"/>
        </w:rPr>
      </w:pPr>
      <w:r>
        <w:rPr>
          <w:rFonts w:ascii="Calibri" w:hAnsi="Calibri" w:cs="Calibri"/>
        </w:rPr>
        <w:t>Cyber bullying (Anti-bullying Policy)</w:t>
      </w:r>
    </w:p>
    <w:p w14:paraId="507C0A2E" w14:textId="1F03F5B4"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Grooming and exploitation including child criminal exploitation, child sexual exploitation and radicalisation (Safeguarding Policy)</w:t>
      </w:r>
    </w:p>
    <w:p w14:paraId="75F5B608" w14:textId="267FB73A" w:rsidR="009A7102" w:rsidRP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Mental health (Safeguarding Policy)</w:t>
      </w:r>
    </w:p>
    <w:p w14:paraId="46419943" w14:textId="6995080A" w:rsidR="009A7102" w:rsidRDefault="009A7102" w:rsidP="009A7102">
      <w:pPr>
        <w:spacing w:before="0" w:after="0" w:line="240" w:lineRule="auto"/>
        <w:rPr>
          <w:rFonts w:ascii="Calibri" w:hAnsi="Calibri" w:cs="Calibri"/>
          <w:color w:val="FF0000"/>
        </w:rPr>
      </w:pPr>
    </w:p>
    <w:p w14:paraId="15624645" w14:textId="04BFC09B" w:rsidR="00F21F60" w:rsidRPr="00722790" w:rsidRDefault="00F21F60" w:rsidP="009A7102">
      <w:pPr>
        <w:spacing w:before="0" w:after="0" w:line="240" w:lineRule="auto"/>
        <w:rPr>
          <w:rFonts w:ascii="Calibri" w:hAnsi="Calibri" w:cs="Calibri"/>
        </w:rPr>
      </w:pPr>
      <w:r w:rsidRPr="00722790">
        <w:rPr>
          <w:rFonts w:ascii="Calibri" w:hAnsi="Calibri" w:cs="Calibri"/>
          <w:b/>
          <w:bCs/>
        </w:rPr>
        <w:t xml:space="preserve">Childline </w:t>
      </w:r>
    </w:p>
    <w:p w14:paraId="516B9865" w14:textId="60951BEA" w:rsidR="00F21F60" w:rsidRDefault="00F21F60" w:rsidP="009A7102">
      <w:pPr>
        <w:spacing w:before="0" w:after="0" w:line="240" w:lineRule="auto"/>
        <w:rPr>
          <w:rFonts w:ascii="Calibri" w:hAnsi="Calibri" w:cs="Calibri"/>
          <w:color w:val="FF0000"/>
        </w:rPr>
      </w:pPr>
      <w:hyperlink r:id="rId26" w:history="1">
        <w:r w:rsidRPr="00505D8D">
          <w:rPr>
            <w:rStyle w:val="Hyperlink"/>
            <w:rFonts w:ascii="Calibri" w:hAnsi="Calibri" w:cs="Calibri"/>
          </w:rPr>
          <w:t>https://www.childline.org.uk/info-advice/bullying-abuse-safety/online-mobile-safety/report-remove/</w:t>
        </w:r>
      </w:hyperlink>
    </w:p>
    <w:p w14:paraId="41D9AD43" w14:textId="535CBB58" w:rsidR="00F21F60" w:rsidRDefault="00F21F60" w:rsidP="009A7102">
      <w:pPr>
        <w:spacing w:before="0" w:after="0" w:line="240" w:lineRule="auto"/>
        <w:rPr>
          <w:rFonts w:ascii="Calibri" w:hAnsi="Calibri" w:cs="Calibri"/>
          <w:color w:val="FF0000"/>
        </w:rPr>
      </w:pPr>
    </w:p>
    <w:p w14:paraId="278C08EB" w14:textId="7BE5832D" w:rsidR="00F21F60" w:rsidRPr="00722790" w:rsidRDefault="00F21F60" w:rsidP="009A7102">
      <w:pPr>
        <w:spacing w:before="0" w:after="0" w:line="240" w:lineRule="auto"/>
        <w:rPr>
          <w:rFonts w:ascii="Calibri" w:hAnsi="Calibri" w:cs="Calibri"/>
        </w:rPr>
      </w:pPr>
      <w:r w:rsidRPr="00722790">
        <w:rPr>
          <w:rFonts w:ascii="Calibri" w:hAnsi="Calibri" w:cs="Calibri"/>
          <w:b/>
          <w:bCs/>
        </w:rPr>
        <w:t xml:space="preserve">National Centre for Missing &amp; Exploited Children – </w:t>
      </w:r>
      <w:r w:rsidRPr="00722790">
        <w:rPr>
          <w:rFonts w:ascii="Calibri" w:hAnsi="Calibri" w:cs="Calibri"/>
        </w:rPr>
        <w:t>Take It Down Tool</w:t>
      </w:r>
    </w:p>
    <w:p w14:paraId="03FFA8E6" w14:textId="3E3D8187" w:rsidR="00F21F60" w:rsidRPr="00722790" w:rsidRDefault="00F21F60" w:rsidP="009A7102">
      <w:pPr>
        <w:spacing w:before="0" w:after="0" w:line="240" w:lineRule="auto"/>
        <w:rPr>
          <w:rFonts w:ascii="Calibri" w:hAnsi="Calibri" w:cs="Calibri"/>
        </w:rPr>
      </w:pPr>
      <w:r w:rsidRPr="00722790">
        <w:rPr>
          <w:rFonts w:ascii="Calibri" w:hAnsi="Calibri" w:cs="Calibri"/>
        </w:rPr>
        <w:t>https://takeitdown.ncmec.org/</w:t>
      </w:r>
    </w:p>
    <w:p w14:paraId="7231C2E1" w14:textId="77777777" w:rsidR="00F21F60" w:rsidRPr="009A7102" w:rsidRDefault="00F21F60" w:rsidP="009A7102">
      <w:pPr>
        <w:spacing w:before="0" w:after="0" w:line="240" w:lineRule="auto"/>
        <w:rPr>
          <w:rFonts w:ascii="Calibri" w:hAnsi="Calibri" w:cs="Calibri"/>
          <w:color w:val="FF0000"/>
        </w:rPr>
      </w:pPr>
    </w:p>
    <w:p w14:paraId="0E0FD430" w14:textId="457EEE30" w:rsidR="00972CA5" w:rsidRPr="00F44017" w:rsidRDefault="00972CA5" w:rsidP="00971151">
      <w:pPr>
        <w:pStyle w:val="Heading10"/>
        <w:rPr>
          <w:lang w:val="en-US" w:eastAsia="en-GB"/>
        </w:rPr>
      </w:pPr>
      <w:bookmarkStart w:id="23" w:name="_Internet_access_1"/>
      <w:bookmarkStart w:id="24" w:name="_Toc171334904"/>
      <w:bookmarkEnd w:id="23"/>
      <w:r w:rsidRPr="00F44017">
        <w:rPr>
          <w:lang w:val="en-US" w:eastAsia="en-GB"/>
        </w:rPr>
        <w:t>Internet access</w:t>
      </w:r>
      <w:bookmarkEnd w:id="24"/>
      <w:r w:rsidRPr="00F44017">
        <w:rPr>
          <w:lang w:val="en-US" w:eastAsia="en-GB"/>
        </w:rPr>
        <w:t xml:space="preserve"> </w:t>
      </w:r>
    </w:p>
    <w:p w14:paraId="104BDFDA" w14:textId="4B4C9C67" w:rsidR="00972CA5" w:rsidRDefault="00972CA5" w:rsidP="0044753C">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w:t>
      </w:r>
    </w:p>
    <w:p w14:paraId="230D3802" w14:textId="77777777" w:rsidR="00F44017" w:rsidRPr="0044753C" w:rsidRDefault="00F44017" w:rsidP="0044753C">
      <w:pPr>
        <w:spacing w:before="0" w:after="0" w:line="240" w:lineRule="auto"/>
        <w:rPr>
          <w:rFonts w:ascii="Calibri" w:hAnsi="Calibri" w:cs="Calibri"/>
        </w:rPr>
      </w:pPr>
    </w:p>
    <w:p w14:paraId="49D75A54" w14:textId="4D2A73A0" w:rsidR="00972CA5" w:rsidRDefault="00972CA5" w:rsidP="0044753C">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377D6E0F" w14:textId="77777777" w:rsidR="00722790" w:rsidRDefault="00722790" w:rsidP="0044753C">
      <w:pPr>
        <w:spacing w:before="0" w:after="0" w:line="240" w:lineRule="auto"/>
        <w:rPr>
          <w:rFonts w:ascii="Calibri" w:hAnsi="Calibri" w:cs="Calibri"/>
        </w:rPr>
      </w:pPr>
    </w:p>
    <w:p w14:paraId="67B6E130" w14:textId="77777777" w:rsidR="00722790" w:rsidRDefault="00722790" w:rsidP="0044753C">
      <w:pPr>
        <w:spacing w:before="0" w:after="0" w:line="240" w:lineRule="auto"/>
        <w:rPr>
          <w:rFonts w:ascii="Calibri" w:hAnsi="Calibri" w:cs="Calibri"/>
        </w:rPr>
      </w:pPr>
    </w:p>
    <w:p w14:paraId="3E222D0A" w14:textId="77777777" w:rsidR="00722790" w:rsidRDefault="00722790" w:rsidP="0044753C">
      <w:pPr>
        <w:spacing w:before="0" w:after="0" w:line="240" w:lineRule="auto"/>
        <w:rPr>
          <w:rFonts w:ascii="Calibri" w:hAnsi="Calibri" w:cs="Calibri"/>
        </w:rPr>
      </w:pPr>
    </w:p>
    <w:p w14:paraId="2999469C" w14:textId="77777777" w:rsidR="00722790" w:rsidRDefault="00722790" w:rsidP="0044753C">
      <w:pPr>
        <w:spacing w:before="0" w:after="0" w:line="240" w:lineRule="auto"/>
        <w:rPr>
          <w:rFonts w:ascii="Calibri" w:hAnsi="Calibri" w:cs="Calibri"/>
        </w:rPr>
      </w:pPr>
    </w:p>
    <w:p w14:paraId="6328040E" w14:textId="77777777" w:rsidR="00722790" w:rsidRDefault="00722790" w:rsidP="0044753C">
      <w:pPr>
        <w:spacing w:before="0" w:after="0" w:line="240" w:lineRule="auto"/>
        <w:rPr>
          <w:rFonts w:ascii="Calibri" w:hAnsi="Calibri" w:cs="Calibri"/>
        </w:rPr>
      </w:pPr>
    </w:p>
    <w:p w14:paraId="0A9E501E" w14:textId="77777777" w:rsidR="00722790" w:rsidRDefault="00722790" w:rsidP="0044753C">
      <w:pPr>
        <w:spacing w:before="0" w:after="0" w:line="240" w:lineRule="auto"/>
        <w:rPr>
          <w:rFonts w:ascii="Calibri" w:hAnsi="Calibri" w:cs="Calibri"/>
        </w:rPr>
      </w:pPr>
    </w:p>
    <w:p w14:paraId="632F050C" w14:textId="77777777" w:rsidR="00722790" w:rsidRDefault="00722790" w:rsidP="0044753C">
      <w:pPr>
        <w:spacing w:before="0" w:after="0" w:line="240" w:lineRule="auto"/>
        <w:rPr>
          <w:rFonts w:ascii="Calibri" w:hAnsi="Calibri" w:cs="Calibri"/>
        </w:rPr>
      </w:pPr>
    </w:p>
    <w:p w14:paraId="718F0431" w14:textId="77777777" w:rsidR="00722790" w:rsidRDefault="00722790" w:rsidP="0044753C">
      <w:pPr>
        <w:spacing w:before="0" w:after="0" w:line="240" w:lineRule="auto"/>
        <w:rPr>
          <w:rFonts w:ascii="Calibri" w:hAnsi="Calibri" w:cs="Calibri"/>
        </w:rPr>
      </w:pP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5" w:name="_Filtering__and"/>
      <w:bookmarkStart w:id="26" w:name="_Filtering_and_monitoring"/>
      <w:bookmarkStart w:id="27" w:name="_Toc171334905"/>
      <w:bookmarkStart w:id="28" w:name="_Hlk147913378"/>
      <w:bookmarkEnd w:id="25"/>
      <w:bookmarkEnd w:id="26"/>
      <w:r w:rsidRPr="00F44017">
        <w:rPr>
          <w:lang w:val="en-US" w:eastAsia="en-GB"/>
        </w:rPr>
        <w:t>Filtering and monitoring online activity</w:t>
      </w:r>
      <w:bookmarkEnd w:id="27"/>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6CE7AE73"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lastRenderedPageBreak/>
        <w:t>S</w:t>
      </w:r>
      <w:r w:rsidRPr="00CD0F73">
        <w:rPr>
          <w:rFonts w:ascii="Calibri" w:hAnsi="Calibri" w:cs="Calibri"/>
        </w:rPr>
        <w:t>hould</w:t>
      </w:r>
      <w:r w:rsidR="00972CA5" w:rsidRPr="00CD0F73">
        <w:rPr>
          <w:rFonts w:ascii="Calibri" w:hAnsi="Calibri" w:cs="Calibri"/>
        </w:rPr>
        <w:t xml:space="preserve"> be directed to the </w:t>
      </w:r>
      <w:r w:rsidR="00E600B1">
        <w:rPr>
          <w:rFonts w:ascii="Calibri" w:hAnsi="Calibri" w:cs="Calibri"/>
        </w:rPr>
        <w:t>Head</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29" w:name="_Hlk150426828"/>
      <w:r>
        <w:rPr>
          <w:rFonts w:ascii="Calibri" w:hAnsi="Calibri" w:cs="Calibri"/>
        </w:rPr>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29"/>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28"/>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0" w:name="_Toc171334906"/>
      <w:r w:rsidRPr="00A14A00">
        <w:rPr>
          <w:lang w:val="en-US" w:eastAsia="en-GB"/>
        </w:rPr>
        <w:t>Network security</w:t>
      </w:r>
      <w:bookmarkEnd w:id="30"/>
      <w:r w:rsidRPr="00A14A00">
        <w:rPr>
          <w:lang w:val="en-US" w:eastAsia="en-GB"/>
        </w:rPr>
        <w:t xml:space="preserve"> </w:t>
      </w:r>
    </w:p>
    <w:p w14:paraId="2386DF12" w14:textId="260FAD41" w:rsidR="00972CA5" w:rsidRDefault="00972CA5" w:rsidP="0044753C">
      <w:pPr>
        <w:spacing w:before="0" w:after="0" w:line="240" w:lineRule="auto"/>
        <w:rPr>
          <w:rFonts w:ascii="Calibri" w:hAnsi="Calibri" w:cs="Calibri"/>
        </w:rPr>
      </w:pPr>
      <w:r w:rsidRPr="0044753C">
        <w:rPr>
          <w:rFonts w:ascii="Calibri" w:hAnsi="Calibri" w:cs="Calibri"/>
        </w:rPr>
        <w:t xml:space="preserve">Technical security features, such as anti-virus software, will be kept up-to-date and managed by ICT technicians. Firewalls will be switched on at all times. ICT technicians will review the firewalls </w:t>
      </w:r>
      <w:r w:rsidRPr="00722790">
        <w:rPr>
          <w:rFonts w:ascii="Calibri" w:hAnsi="Calibri" w:cs="Calibri"/>
        </w:rPr>
        <w:t xml:space="preserve">on a </w:t>
      </w:r>
      <w:r w:rsidR="00493839" w:rsidRPr="00722790">
        <w:rPr>
          <w:rFonts w:ascii="Calibri" w:hAnsi="Calibri" w:cs="Calibri"/>
        </w:rPr>
        <w:t>regular</w:t>
      </w:r>
      <w:r w:rsidRPr="00722790">
        <w:rPr>
          <w:rFonts w:ascii="Calibri" w:hAnsi="Calibri" w:cs="Calibri"/>
        </w:rPr>
        <w:t xml:space="preserve"> basis </w:t>
      </w:r>
      <w:r w:rsidRPr="0044753C">
        <w:rPr>
          <w:rFonts w:ascii="Calibri" w:hAnsi="Calibri" w:cs="Calibri"/>
        </w:rPr>
        <w:t xml:space="preserve">to ensure they are running correctly, and to carry out any required updates. </w:t>
      </w:r>
    </w:p>
    <w:p w14:paraId="772BD490" w14:textId="77777777" w:rsidR="00A14A00" w:rsidRPr="0044753C" w:rsidRDefault="00A14A00" w:rsidP="0044753C">
      <w:pPr>
        <w:spacing w:before="0" w:after="0" w:line="240" w:lineRule="auto"/>
        <w:rPr>
          <w:rFonts w:ascii="Calibri" w:hAnsi="Calibri" w:cs="Calibri"/>
        </w:rPr>
      </w:pPr>
    </w:p>
    <w:p w14:paraId="08288BC9" w14:textId="2791895C" w:rsidR="00972CA5" w:rsidRDefault="00AB36B1" w:rsidP="0044753C">
      <w:pPr>
        <w:spacing w:before="0" w:after="0" w:line="240" w:lineRule="auto"/>
        <w:rPr>
          <w:rFonts w:ascii="Calibri" w:hAnsi="Calibri" w:cs="Calibri"/>
        </w:rPr>
      </w:pPr>
      <w:r w:rsidRPr="00AB36B1">
        <w:rPr>
          <w:rFonts w:ascii="Calibri" w:hAnsi="Calibri" w:cs="Calibri"/>
        </w:rPr>
        <w:t>They are advised not to open unfamiliar email attachments. ICT technicians will be alerted to malware and virus attacks via a central management console but would expect staff and students to report any suspicious or unusual device behaviour to them ASAP</w:t>
      </w:r>
      <w:r w:rsidR="00972CA5" w:rsidRPr="0044753C">
        <w:rPr>
          <w:rFonts w:ascii="Calibri" w:hAnsi="Calibri" w:cs="Calibri"/>
        </w:rPr>
        <w:t xml:space="preserve">. </w:t>
      </w:r>
    </w:p>
    <w:p w14:paraId="2D71217F" w14:textId="77777777" w:rsidR="00A14A00" w:rsidRPr="0044753C" w:rsidRDefault="00A14A00" w:rsidP="0044753C">
      <w:pPr>
        <w:spacing w:before="0" w:after="0" w:line="240" w:lineRule="auto"/>
        <w:rPr>
          <w:rFonts w:ascii="Calibri" w:hAnsi="Calibri" w:cs="Calibri"/>
        </w:rPr>
      </w:pPr>
    </w:p>
    <w:p w14:paraId="1687541F" w14:textId="70168B2A" w:rsidR="00972CA5" w:rsidRPr="00670924" w:rsidRDefault="00972CA5" w:rsidP="0044753C">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school’s systems. </w:t>
      </w:r>
      <w:r w:rsidR="00493839">
        <w:rPr>
          <w:rFonts w:ascii="Calibri" w:hAnsi="Calibri" w:cs="Calibri"/>
        </w:rPr>
        <w:t xml:space="preserve">Where available </w:t>
      </w:r>
      <w:r w:rsidR="00493839" w:rsidRPr="00722790">
        <w:rPr>
          <w:rFonts w:ascii="Calibri" w:hAnsi="Calibri" w:cs="Calibri"/>
        </w:rPr>
        <w:t>p</w:t>
      </w:r>
      <w:r w:rsidRPr="00722790">
        <w:rPr>
          <w:rFonts w:ascii="Calibri" w:hAnsi="Calibri" w:cs="Calibri"/>
        </w:rPr>
        <w:t xml:space="preserve">upils in </w:t>
      </w:r>
      <w:r w:rsidR="00493839" w:rsidRPr="00722790">
        <w:rPr>
          <w:rFonts w:ascii="Calibri" w:hAnsi="Calibri" w:cs="Calibri"/>
        </w:rPr>
        <w:t>Reception</w:t>
      </w:r>
      <w:r w:rsidRPr="00722790">
        <w:rPr>
          <w:rFonts w:ascii="Calibri" w:hAnsi="Calibri" w:cs="Calibri"/>
        </w:rPr>
        <w:t xml:space="preserve"> and above will be provided </w:t>
      </w:r>
      <w:r w:rsidRPr="0044753C">
        <w:rPr>
          <w:rFonts w:ascii="Calibri" w:hAnsi="Calibri" w:cs="Calibri"/>
        </w:rPr>
        <w:t>with their own unique username and private passwords. Staff members and pupils will be responsible for keeping their passwords private.</w:t>
      </w:r>
      <w:r w:rsidR="003B258D">
        <w:rPr>
          <w:rFonts w:ascii="Calibri" w:hAnsi="Calibri" w:cs="Calibri"/>
        </w:rPr>
        <w:t xml:space="preserve">  Password complexity rules will be applied by the ICT technicians.</w:t>
      </w:r>
      <w:r w:rsidR="00493839">
        <w:rPr>
          <w:rFonts w:ascii="Calibri" w:hAnsi="Calibri" w:cs="Calibri"/>
        </w:rPr>
        <w:t xml:space="preserve"> Passwords should be generated in accordance with the NCSC’s ‘</w:t>
      </w:r>
      <w:hyperlink r:id="rId27" w:history="1">
        <w:r w:rsidR="00493839" w:rsidRPr="00493839">
          <w:rPr>
            <w:rStyle w:val="Hyperlink"/>
            <w:rFonts w:ascii="Calibri" w:hAnsi="Calibri" w:cs="Calibri"/>
          </w:rPr>
          <w:t>Three Random Words</w:t>
        </w:r>
      </w:hyperlink>
      <w:r w:rsidR="00493839">
        <w:rPr>
          <w:rFonts w:ascii="Calibri" w:hAnsi="Calibri" w:cs="Calibri"/>
        </w:rPr>
        <w:t>’ guidance.</w:t>
      </w:r>
    </w:p>
    <w:p w14:paraId="034E8F25" w14:textId="77777777" w:rsidR="00A14A00" w:rsidRPr="0044753C" w:rsidRDefault="00A14A00" w:rsidP="0044753C">
      <w:pPr>
        <w:spacing w:before="0" w:after="0" w:line="240" w:lineRule="auto"/>
        <w:rPr>
          <w:rFonts w:ascii="Calibri" w:hAnsi="Calibri" w:cs="Calibri"/>
        </w:rPr>
      </w:pPr>
    </w:p>
    <w:p w14:paraId="60B2E248" w14:textId="4AFC3C6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0C0528">
        <w:rPr>
          <w:rFonts w:ascii="Calibri" w:hAnsi="Calibri" w:cs="Calibri"/>
        </w:rPr>
        <w:t xml:space="preserve">OLICAT </w:t>
      </w:r>
      <w:r w:rsidR="00E600B1">
        <w:rPr>
          <w:rFonts w:ascii="Calibri" w:hAnsi="Calibri" w:cs="Calibri"/>
        </w:rPr>
        <w:t>Head</w:t>
      </w:r>
      <w:r w:rsidRPr="0044753C">
        <w:rPr>
          <w:rFonts w:ascii="Calibri" w:hAnsi="Calibri" w:cs="Calibri"/>
        </w:rPr>
        <w:t xml:space="preserve"> </w:t>
      </w:r>
      <w:r w:rsidR="000C0528">
        <w:rPr>
          <w:rFonts w:ascii="Calibri" w:hAnsi="Calibri" w:cs="Calibri"/>
        </w:rPr>
        <w:t xml:space="preserve">of IT </w:t>
      </w:r>
      <w:r w:rsidRPr="0044753C">
        <w:rPr>
          <w:rFonts w:ascii="Calibri" w:hAnsi="Calibri" w:cs="Calibri"/>
        </w:rPr>
        <w:t xml:space="preserve">will be informed and will decide the necessary action to take. </w:t>
      </w:r>
    </w:p>
    <w:p w14:paraId="499FC6C3" w14:textId="0F0F244B" w:rsidR="00972CA5" w:rsidRDefault="00972CA5" w:rsidP="0044753C">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2F7A6E3C" w14:textId="77777777" w:rsidR="00722790" w:rsidRDefault="00722790" w:rsidP="0044753C">
      <w:pPr>
        <w:spacing w:before="0" w:after="0" w:line="240" w:lineRule="auto"/>
        <w:rPr>
          <w:rFonts w:ascii="Calibri" w:hAnsi="Calibri" w:cs="Calibri"/>
        </w:rPr>
      </w:pPr>
    </w:p>
    <w:p w14:paraId="6B94208D" w14:textId="77777777" w:rsidR="00722790" w:rsidRDefault="00722790" w:rsidP="0044753C">
      <w:pPr>
        <w:spacing w:before="0" w:after="0" w:line="240" w:lineRule="auto"/>
        <w:rPr>
          <w:rFonts w:ascii="Calibri" w:hAnsi="Calibri" w:cs="Calibri"/>
        </w:rPr>
      </w:pPr>
    </w:p>
    <w:p w14:paraId="35A79A59" w14:textId="77777777" w:rsidR="00722790" w:rsidRDefault="00722790" w:rsidP="0044753C">
      <w:pPr>
        <w:spacing w:before="0" w:after="0" w:line="240" w:lineRule="auto"/>
        <w:rPr>
          <w:rFonts w:ascii="Calibri" w:hAnsi="Calibri" w:cs="Calibri"/>
        </w:rPr>
      </w:pPr>
    </w:p>
    <w:p w14:paraId="52F00A31" w14:textId="77777777" w:rsidR="00A14A00" w:rsidRPr="0044753C" w:rsidRDefault="00A14A00" w:rsidP="0044753C">
      <w:pPr>
        <w:spacing w:before="0" w:after="0" w:line="240" w:lineRule="auto"/>
        <w:rPr>
          <w:rFonts w:ascii="Calibri" w:hAnsi="Calibri" w:cs="Calibri"/>
        </w:rPr>
      </w:pP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1" w:name="_Toc171334907"/>
      <w:r>
        <w:t>Data security: files and Cloud storage</w:t>
      </w:r>
      <w:bookmarkEnd w:id="31"/>
    </w:p>
    <w:p w14:paraId="6B36649F" w14:textId="20BF1190" w:rsidR="003B5419" w:rsidRDefault="003B5419" w:rsidP="0044753C">
      <w:pPr>
        <w:spacing w:before="0" w:after="0" w:line="240" w:lineRule="auto"/>
        <w:rPr>
          <w:rFonts w:ascii="Calibri" w:hAnsi="Calibri" w:cs="Calibri"/>
        </w:rPr>
      </w:pPr>
    </w:p>
    <w:p w14:paraId="5D118712" w14:textId="55166D70" w:rsidR="003B5419" w:rsidRDefault="003B5419" w:rsidP="0044753C">
      <w:pPr>
        <w:spacing w:before="0" w:after="0" w:line="240" w:lineRule="auto"/>
        <w:rPr>
          <w:rFonts w:ascii="Calibri" w:hAnsi="Calibri" w:cs="Calibri"/>
        </w:rPr>
      </w:pPr>
      <w:r>
        <w:rPr>
          <w:rFonts w:ascii="Calibri" w:hAnsi="Calibri" w:cs="Calibri"/>
        </w:rPr>
        <w:lastRenderedPageBreak/>
        <w:t xml:space="preserve"> </w:t>
      </w:r>
      <w:r w:rsidR="00493839">
        <w:rPr>
          <w:rFonts w:ascii="Calibri" w:hAnsi="Calibri" w:cs="Calibri"/>
        </w:rPr>
        <w:t xml:space="preserve">Where available staff are expected to use Microsoft OneDrive / SharePoint for storage of all files and folders. </w:t>
      </w:r>
      <w:r>
        <w:rPr>
          <w:rFonts w:ascii="Calibri" w:hAnsi="Calibri" w:cs="Calibri"/>
        </w:rPr>
        <w:t xml:space="preserve">When accessing and storing folders staff must always follow the Data Protection (GDPR) Policy. </w:t>
      </w:r>
    </w:p>
    <w:p w14:paraId="68C04558" w14:textId="77777777" w:rsidR="00024EA8" w:rsidRPr="0044753C" w:rsidRDefault="00024EA8" w:rsidP="0044753C">
      <w:pPr>
        <w:spacing w:before="0" w:after="0" w:line="240" w:lineRule="auto"/>
        <w:rPr>
          <w:rFonts w:ascii="Calibri" w:hAnsi="Calibri" w:cs="Calibri"/>
        </w:rPr>
      </w:pPr>
    </w:p>
    <w:p w14:paraId="35F5624C" w14:textId="5EA1CF24" w:rsidR="00972CA5" w:rsidRPr="00945A00" w:rsidRDefault="00972CA5" w:rsidP="00971151">
      <w:pPr>
        <w:pStyle w:val="Heading10"/>
        <w:rPr>
          <w:lang w:val="en-US" w:eastAsia="en-GB"/>
        </w:rPr>
      </w:pPr>
      <w:bookmarkStart w:id="32" w:name="_Emails"/>
      <w:bookmarkStart w:id="33" w:name="_Toc171334908"/>
      <w:bookmarkEnd w:id="32"/>
      <w:r w:rsidRPr="00945A00">
        <w:rPr>
          <w:lang w:val="en-US" w:eastAsia="en-GB"/>
        </w:rPr>
        <w:t>Emails</w:t>
      </w:r>
      <w:bookmarkEnd w:id="33"/>
    </w:p>
    <w:p w14:paraId="21C8D14E" w14:textId="56E32065" w:rsidR="00972CA5" w:rsidRDefault="00972CA5" w:rsidP="0044753C">
      <w:pPr>
        <w:spacing w:before="0" w:after="0" w:line="240" w:lineRule="auto"/>
        <w:rPr>
          <w:rFonts w:ascii="Calibri" w:hAnsi="Calibri" w:cs="Calibri"/>
        </w:rPr>
      </w:pPr>
      <w:r w:rsidRPr="0044753C">
        <w:rPr>
          <w:rFonts w:ascii="Calibri" w:hAnsi="Calibri" w:cs="Calibri"/>
        </w:rPr>
        <w:t xml:space="preserve">Access to and the use of emails will be managed in line with the Data Protection </w:t>
      </w:r>
      <w:r w:rsidR="00945A00">
        <w:rPr>
          <w:rFonts w:ascii="Calibri" w:hAnsi="Calibri" w:cs="Calibri"/>
        </w:rPr>
        <w:t xml:space="preserve">(GDPR) </w:t>
      </w:r>
      <w:r w:rsidRPr="0044753C">
        <w:rPr>
          <w:rFonts w:ascii="Calibri" w:hAnsi="Calibri" w:cs="Calibri"/>
        </w:rPr>
        <w:t xml:space="preserve">Policy, Acceptable Use Agreement. </w:t>
      </w:r>
    </w:p>
    <w:p w14:paraId="3ACC68D8" w14:textId="77777777" w:rsidR="00945A00" w:rsidRPr="0044753C" w:rsidRDefault="00945A00" w:rsidP="0044753C">
      <w:pPr>
        <w:spacing w:before="0" w:after="0" w:line="240" w:lineRule="auto"/>
        <w:rPr>
          <w:rFonts w:ascii="Calibri" w:hAnsi="Calibri" w:cs="Calibri"/>
        </w:rPr>
      </w:pPr>
    </w:p>
    <w:p w14:paraId="3012730E" w14:textId="43D7B68C" w:rsidR="00972CA5" w:rsidRDefault="00972CA5" w:rsidP="0044753C">
      <w:pPr>
        <w:spacing w:before="0" w:after="0" w:line="240" w:lineRule="auto"/>
        <w:rPr>
          <w:rFonts w:ascii="Calibri" w:hAnsi="Calibri" w:cs="Calibri"/>
        </w:rPr>
      </w:pPr>
      <w:r w:rsidRPr="00722790">
        <w:rPr>
          <w:rFonts w:ascii="Calibri" w:hAnsi="Calibri" w:cs="Calibri"/>
        </w:rPr>
        <w:t xml:space="preserve">Staff and pupils will be given approved school email accounts and will only be able to use these accounts at school and when doing school-related work outside of school hours. Prior to being authorised to use the email system, staff and pupils must agree to and sign the Acceptable Use </w:t>
      </w:r>
      <w:r w:rsidRPr="0044753C">
        <w:rPr>
          <w:rFonts w:ascii="Calibri" w:hAnsi="Calibri" w:cs="Calibri"/>
        </w:rPr>
        <w:t xml:space="preserve">Agreement. Personal email accounts will not be permitted to be used on the school site. Any email that contains sensitive or personal information will only be sent using secure and encrypted email. </w:t>
      </w:r>
    </w:p>
    <w:p w14:paraId="4582F64C" w14:textId="77777777" w:rsidR="0052657A" w:rsidRPr="0044753C" w:rsidRDefault="0052657A" w:rsidP="0044753C">
      <w:pPr>
        <w:spacing w:before="0" w:after="0" w:line="240" w:lineRule="auto"/>
        <w:rPr>
          <w:rFonts w:ascii="Calibri" w:hAnsi="Calibri" w:cs="Calibri"/>
        </w:rPr>
      </w:pPr>
    </w:p>
    <w:p w14:paraId="4ED4B222" w14:textId="126B994E"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required to block spam and junk mail, and report the matter to ICT technicians. </w:t>
      </w:r>
      <w:r w:rsidRPr="00722790">
        <w:rPr>
          <w:rFonts w:ascii="Calibri" w:hAnsi="Calibri" w:cs="Calibri"/>
        </w:rPr>
        <w:t xml:space="preserve">The school’s monitoring system can detect inappropriate links, malware and profanity within emails – staff and pupils will be made aware of this. Chain letters, spam and all other emails from unknown sources will be deleted without being opened. </w:t>
      </w:r>
      <w:r w:rsidR="00722790" w:rsidRPr="00722790">
        <w:rPr>
          <w:rFonts w:ascii="Calibri" w:hAnsi="Calibri" w:cs="Calibri"/>
        </w:rPr>
        <w:t xml:space="preserve">The Head Teacher </w:t>
      </w:r>
      <w:r w:rsidRPr="00722790">
        <w:rPr>
          <w:rFonts w:ascii="Calibri" w:hAnsi="Calibri" w:cs="Calibri"/>
        </w:rPr>
        <w:t xml:space="preserve">will organise </w:t>
      </w:r>
      <w:r w:rsidRPr="0044753C">
        <w:rPr>
          <w:rFonts w:ascii="Calibri" w:hAnsi="Calibri" w:cs="Calibri"/>
        </w:rPr>
        <w:t>assembl</w:t>
      </w:r>
      <w:r w:rsidR="00722790">
        <w:rPr>
          <w:rFonts w:ascii="Calibri" w:hAnsi="Calibri" w:cs="Calibri"/>
        </w:rPr>
        <w:t>ies</w:t>
      </w:r>
      <w:r w:rsidRPr="0044753C">
        <w:rPr>
          <w:rFonts w:ascii="Calibri" w:hAnsi="Calibri" w:cs="Calibri"/>
        </w:rPr>
        <w:t xml:space="preserve"> where they explain what a phishing email and other malicious emails might look like – this assembly will includes information on the following:</w:t>
      </w:r>
    </w:p>
    <w:p w14:paraId="50C29838"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54567C53"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14EC7025"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D96F5CF" w14:textId="4C2F887E" w:rsidR="00972CA5"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56941D2B" w14:textId="77777777" w:rsidR="0052657A" w:rsidRPr="0044753C" w:rsidRDefault="0052657A" w:rsidP="0052657A">
      <w:pPr>
        <w:pStyle w:val="ListParagraph"/>
        <w:spacing w:before="0" w:after="0" w:line="240" w:lineRule="auto"/>
        <w:rPr>
          <w:rFonts w:ascii="Calibri" w:hAnsi="Calibri" w:cs="Calibri"/>
        </w:rPr>
      </w:pPr>
    </w:p>
    <w:p w14:paraId="3360F325" w14:textId="232A16EE" w:rsidR="00972CA5" w:rsidRDefault="00972CA5" w:rsidP="0044753C">
      <w:pPr>
        <w:spacing w:before="0" w:after="0" w:line="240" w:lineRule="auto"/>
        <w:rPr>
          <w:rFonts w:ascii="Calibri" w:hAnsi="Calibri" w:cs="Calibri"/>
        </w:rPr>
      </w:pPr>
      <w:r w:rsidRPr="0044753C">
        <w:rPr>
          <w:rFonts w:ascii="Calibri" w:hAnsi="Calibri" w:cs="Calibri"/>
        </w:rPr>
        <w:t xml:space="preserve">Any cyber-attacks initiated through emails will be managed in line with the </w:t>
      </w:r>
      <w:r w:rsidR="007013FF">
        <w:rPr>
          <w:rFonts w:ascii="Calibri" w:hAnsi="Calibri" w:cs="Calibri"/>
        </w:rPr>
        <w:t>Data Protection (GDPR) Policy and Critical Incident / Emergency Plan</w:t>
      </w:r>
      <w:r w:rsidRPr="0044753C">
        <w:rPr>
          <w:rFonts w:ascii="Calibri" w:hAnsi="Calibri" w:cs="Calibri"/>
        </w:rPr>
        <w:t>.</w:t>
      </w:r>
    </w:p>
    <w:p w14:paraId="45EAD98C" w14:textId="77777777" w:rsidR="0052657A" w:rsidRDefault="0052657A" w:rsidP="0044753C">
      <w:pPr>
        <w:spacing w:before="0" w:after="0" w:line="240" w:lineRule="auto"/>
        <w:rPr>
          <w:rFonts w:ascii="Calibri" w:hAnsi="Calibri" w:cs="Calibri"/>
        </w:rPr>
      </w:pPr>
    </w:p>
    <w:p w14:paraId="52E94DE5" w14:textId="77777777" w:rsidR="00F13270" w:rsidRPr="00F13270" w:rsidRDefault="00F13270" w:rsidP="00F13270">
      <w:pPr>
        <w:spacing w:before="0" w:after="0" w:line="240" w:lineRule="auto"/>
        <w:rPr>
          <w:rFonts w:ascii="Calibri" w:hAnsi="Calibri" w:cs="Calibri"/>
          <w:b/>
          <w:sz w:val="28"/>
          <w:szCs w:val="28"/>
          <w:u w:val="single"/>
        </w:rPr>
      </w:pPr>
      <w:r w:rsidRPr="00F13270">
        <w:rPr>
          <w:rFonts w:ascii="Calibri" w:hAnsi="Calibri" w:cs="Calibri"/>
          <w:b/>
          <w:sz w:val="28"/>
          <w:szCs w:val="28"/>
          <w:u w:val="single"/>
        </w:rPr>
        <w:t>Cyber-bullying</w:t>
      </w:r>
    </w:p>
    <w:p w14:paraId="46BB6B84" w14:textId="77777777" w:rsidR="00F13270" w:rsidRDefault="00F13270" w:rsidP="00F13270">
      <w:pPr>
        <w:spacing w:before="0" w:after="0" w:line="240" w:lineRule="auto"/>
        <w:rPr>
          <w:rFonts w:ascii="Calibri" w:hAnsi="Calibri" w:cs="Calibri"/>
        </w:rPr>
      </w:pPr>
      <w:r w:rsidRPr="00F13270">
        <w:rPr>
          <w:rFonts w:ascii="Calibri" w:hAnsi="Calibri" w:cs="Calibri"/>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2D76DC39" w14:textId="77777777" w:rsidR="00F13270" w:rsidRPr="00F13270" w:rsidRDefault="00F13270" w:rsidP="00F13270">
      <w:pPr>
        <w:spacing w:before="0" w:after="0" w:line="240" w:lineRule="auto"/>
        <w:rPr>
          <w:rFonts w:ascii="Calibri" w:hAnsi="Calibri" w:cs="Calibri"/>
        </w:rPr>
      </w:pPr>
    </w:p>
    <w:p w14:paraId="1F18861D" w14:textId="2512B0A2" w:rsidR="00F13270" w:rsidRPr="00F13270" w:rsidRDefault="00F13270" w:rsidP="00F13270">
      <w:pPr>
        <w:spacing w:before="0" w:after="0" w:line="240" w:lineRule="auto"/>
        <w:rPr>
          <w:rFonts w:ascii="Calibri" w:hAnsi="Calibri" w:cs="Calibri"/>
        </w:rPr>
      </w:pPr>
      <w:r w:rsidRPr="00F13270">
        <w:rPr>
          <w:rFonts w:ascii="Calibri" w:hAnsi="Calibri" w:cs="Calibri"/>
          <w:b/>
          <w:bCs/>
        </w:rPr>
        <w:t>Preventing and addressing cyber-bullying</w:t>
      </w:r>
    </w:p>
    <w:p w14:paraId="7B23E97F" w14:textId="77777777" w:rsidR="00F13270" w:rsidRDefault="00F13270" w:rsidP="00F13270">
      <w:pPr>
        <w:spacing w:before="0" w:after="0" w:line="240" w:lineRule="auto"/>
        <w:rPr>
          <w:rFonts w:ascii="Calibri" w:hAnsi="Calibri" w:cs="Calibri"/>
        </w:rPr>
      </w:pPr>
      <w:r w:rsidRPr="00F13270">
        <w:rPr>
          <w:rFonts w:ascii="Calibri" w:hAnsi="Calibri" w:cs="Calibri"/>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31F74524" w14:textId="77777777" w:rsidR="00F13270" w:rsidRPr="00F13270" w:rsidRDefault="00F13270" w:rsidP="00F13270">
      <w:pPr>
        <w:spacing w:before="0" w:after="0" w:line="240" w:lineRule="auto"/>
        <w:rPr>
          <w:rFonts w:ascii="Calibri" w:hAnsi="Calibri" w:cs="Calibri"/>
        </w:rPr>
      </w:pPr>
    </w:p>
    <w:p w14:paraId="2BC195F7" w14:textId="2C5E5B15" w:rsidR="00F13270" w:rsidRDefault="00F13270" w:rsidP="00F13270">
      <w:pPr>
        <w:spacing w:before="0" w:after="0" w:line="240" w:lineRule="auto"/>
        <w:rPr>
          <w:rFonts w:ascii="Calibri" w:hAnsi="Calibri" w:cs="Calibri"/>
        </w:rPr>
      </w:pPr>
      <w:r w:rsidRPr="00722790">
        <w:rPr>
          <w:rFonts w:ascii="Calibri" w:hAnsi="Calibri" w:cs="Calibri"/>
        </w:rPr>
        <w:t xml:space="preserve">The school will actively discuss cyber-bullying with pupils, explaining the reasons why it occurs, the forms it may take and what the consequences can be. </w:t>
      </w:r>
    </w:p>
    <w:p w14:paraId="687CCEAA" w14:textId="77777777" w:rsidR="00F13270" w:rsidRPr="00F13270" w:rsidRDefault="00F13270" w:rsidP="00F13270">
      <w:pPr>
        <w:spacing w:before="0" w:after="0" w:line="240" w:lineRule="auto"/>
        <w:rPr>
          <w:rFonts w:ascii="Calibri" w:hAnsi="Calibri" w:cs="Calibri"/>
        </w:rPr>
      </w:pPr>
    </w:p>
    <w:p w14:paraId="3CA2DCB4" w14:textId="77777777" w:rsidR="00F13270" w:rsidRDefault="00F13270" w:rsidP="00F13270">
      <w:pPr>
        <w:spacing w:before="0" w:after="0" w:line="240" w:lineRule="auto"/>
        <w:rPr>
          <w:rFonts w:ascii="Calibri" w:hAnsi="Calibri" w:cs="Calibri"/>
        </w:rPr>
      </w:pPr>
      <w:r w:rsidRPr="00F13270">
        <w:rPr>
          <w:rFonts w:ascii="Calibri" w:hAnsi="Calibri" w:cs="Calibri"/>
        </w:rPr>
        <w:t>Teaching staff are also encouraged to find opportunities to use aspects of the curriculum to cover cyber-bullying. This includes personal, social, health and economic (PSHE) education, and other subjects where appropriate.</w:t>
      </w:r>
    </w:p>
    <w:p w14:paraId="5DEA8CA3" w14:textId="77777777" w:rsidR="00F13270" w:rsidRPr="00F13270" w:rsidRDefault="00F13270" w:rsidP="00F13270">
      <w:pPr>
        <w:spacing w:before="0" w:after="0" w:line="240" w:lineRule="auto"/>
        <w:rPr>
          <w:rFonts w:ascii="Calibri" w:hAnsi="Calibri" w:cs="Calibri"/>
        </w:rPr>
      </w:pPr>
    </w:p>
    <w:p w14:paraId="4EF9B32A" w14:textId="50FA5EB1" w:rsidR="00F13270" w:rsidRDefault="00F13270" w:rsidP="00F13270">
      <w:pPr>
        <w:spacing w:before="0" w:after="0" w:line="240" w:lineRule="auto"/>
        <w:rPr>
          <w:rFonts w:ascii="Calibri" w:hAnsi="Calibri" w:cs="Calibri"/>
        </w:rPr>
      </w:pPr>
      <w:r w:rsidRPr="00F13270">
        <w:rPr>
          <w:rFonts w:ascii="Calibri" w:hAnsi="Calibri" w:cs="Calibri"/>
        </w:rPr>
        <w:t>All staff, governors and volunteers (where appropriate) receive training on cyber-bullying, its impact and ways to support pupils, as part of safeguarding training</w:t>
      </w:r>
      <w:r>
        <w:rPr>
          <w:rFonts w:ascii="Calibri" w:hAnsi="Calibri" w:cs="Calibri"/>
        </w:rPr>
        <w:t>.</w:t>
      </w:r>
    </w:p>
    <w:p w14:paraId="0B1C05BD" w14:textId="77777777" w:rsidR="00F13270" w:rsidRPr="00F13270" w:rsidRDefault="00F13270" w:rsidP="00F13270">
      <w:pPr>
        <w:spacing w:before="0" w:after="0" w:line="240" w:lineRule="auto"/>
        <w:rPr>
          <w:rFonts w:ascii="Calibri" w:hAnsi="Calibri" w:cs="Calibri"/>
        </w:rPr>
      </w:pPr>
    </w:p>
    <w:p w14:paraId="5C5B40ED" w14:textId="77777777" w:rsidR="00F13270" w:rsidRDefault="00F13270" w:rsidP="00F13270">
      <w:pPr>
        <w:spacing w:before="0" w:after="0" w:line="240" w:lineRule="auto"/>
        <w:rPr>
          <w:rFonts w:ascii="Calibri" w:hAnsi="Calibri" w:cs="Calibri"/>
        </w:rPr>
      </w:pPr>
      <w:r w:rsidRPr="00F13270">
        <w:rPr>
          <w:rFonts w:ascii="Calibri" w:hAnsi="Calibri" w:cs="Calibri"/>
        </w:rPr>
        <w:t>The school also sends information/leaflets on cyber-bullying to parents/carers so they are aware of the signs, how to report it and how they can support children who may be affected.</w:t>
      </w:r>
    </w:p>
    <w:p w14:paraId="5DC3DDEF" w14:textId="77777777" w:rsidR="00F13270" w:rsidRPr="00F13270" w:rsidRDefault="00F13270" w:rsidP="00F13270">
      <w:pPr>
        <w:spacing w:before="0" w:after="0" w:line="240" w:lineRule="auto"/>
        <w:rPr>
          <w:rFonts w:ascii="Calibri" w:hAnsi="Calibri" w:cs="Calibri"/>
        </w:rPr>
      </w:pPr>
    </w:p>
    <w:p w14:paraId="33D6A8CD" w14:textId="77777777" w:rsidR="00F13270" w:rsidRDefault="00F13270" w:rsidP="00F13270">
      <w:pPr>
        <w:spacing w:before="0" w:after="0" w:line="240" w:lineRule="auto"/>
        <w:rPr>
          <w:rFonts w:ascii="Calibri" w:hAnsi="Calibri" w:cs="Calibri"/>
        </w:rPr>
      </w:pPr>
      <w:r w:rsidRPr="00F13270">
        <w:rPr>
          <w:rFonts w:ascii="Calibri" w:hAnsi="Calibri" w:cs="Calibri"/>
        </w:rPr>
        <w:lastRenderedPageBreak/>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5257A30A" w14:textId="77777777" w:rsidR="00F13270" w:rsidRPr="00F13270" w:rsidRDefault="00F13270" w:rsidP="00F13270">
      <w:pPr>
        <w:spacing w:before="0" w:after="0" w:line="240" w:lineRule="auto"/>
        <w:rPr>
          <w:rFonts w:ascii="Calibri" w:hAnsi="Calibri" w:cs="Calibri"/>
        </w:rPr>
      </w:pPr>
    </w:p>
    <w:p w14:paraId="4D169F1B"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8DF160E" w14:textId="77777777" w:rsidR="00F13270" w:rsidRPr="00F13270" w:rsidRDefault="00F13270" w:rsidP="00F13270">
      <w:pPr>
        <w:spacing w:before="0" w:after="0" w:line="240" w:lineRule="auto"/>
        <w:rPr>
          <w:rFonts w:ascii="Calibri" w:hAnsi="Calibri" w:cs="Calibri"/>
        </w:rPr>
      </w:pPr>
    </w:p>
    <w:p w14:paraId="77E2B874" w14:textId="1C8AE213" w:rsidR="00F13270" w:rsidRPr="00F13270" w:rsidRDefault="00F13270" w:rsidP="00F13270">
      <w:pPr>
        <w:spacing w:before="0" w:after="0" w:line="240" w:lineRule="auto"/>
        <w:rPr>
          <w:rFonts w:ascii="Calibri" w:hAnsi="Calibri" w:cs="Calibri"/>
        </w:rPr>
      </w:pPr>
      <w:r w:rsidRPr="00F13270">
        <w:rPr>
          <w:rFonts w:ascii="Calibri" w:hAnsi="Calibri" w:cs="Calibri"/>
          <w:b/>
          <w:bCs/>
        </w:rPr>
        <w:t>Examining electronic devices</w:t>
      </w:r>
    </w:p>
    <w:p w14:paraId="4FCB3EB0" w14:textId="28D7E111"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The headteacher, and any member of staff authorised to do so by </w:t>
      </w:r>
      <w:r w:rsidRPr="00722790">
        <w:rPr>
          <w:rFonts w:ascii="Calibri" w:hAnsi="Calibri" w:cs="Calibri"/>
        </w:rPr>
        <w:t>the headteache</w:t>
      </w:r>
      <w:r w:rsidR="00722790" w:rsidRPr="00722790">
        <w:rPr>
          <w:rFonts w:ascii="Calibri" w:hAnsi="Calibri" w:cs="Calibri"/>
        </w:rPr>
        <w:t>r</w:t>
      </w:r>
      <w:r w:rsidRPr="00722790">
        <w:rPr>
          <w:rFonts w:ascii="Calibri" w:hAnsi="Calibri" w:cs="Calibri"/>
        </w:rPr>
        <w:t>, can carry</w:t>
      </w:r>
      <w:r w:rsidRPr="00F13270">
        <w:rPr>
          <w:rFonts w:ascii="Calibri" w:hAnsi="Calibri" w:cs="Calibri"/>
        </w:rPr>
        <w:t xml:space="preserve"> out a search and confiscate any electronic device that they have reasonable grounds for suspecting:</w:t>
      </w:r>
    </w:p>
    <w:p w14:paraId="4330CC37"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Poses a risk to staff or pupils, and/or</w:t>
      </w:r>
    </w:p>
    <w:p w14:paraId="4217317F"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identified in the school rules as a banned item for which a search can be carried out, and/or</w:t>
      </w:r>
    </w:p>
    <w:p w14:paraId="0ED2B4F9"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evidence in relation to an offence</w:t>
      </w:r>
    </w:p>
    <w:p w14:paraId="44757425"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Before a search, if the authorised staff member is satisfied that they have reasonable grounds for suspecting any of the above, they will also:</w:t>
      </w:r>
    </w:p>
    <w:p w14:paraId="68F5986A"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Make an assessment of how urgent the search is, and consider the risk to other pupils and staff. If the search is not urgent, they will seek advice from [the headteacher / DSL / appropriate staff member]</w:t>
      </w:r>
    </w:p>
    <w:p w14:paraId="30E506B5"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Explain to the pupil why they are being searched, and how the search will happen; and give them the opportunity to ask questions about it</w:t>
      </w:r>
    </w:p>
    <w:p w14:paraId="5D3F0C51"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Seek the pupil’s co-operation</w:t>
      </w:r>
    </w:p>
    <w:p w14:paraId="56C872F7"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Authorised staff members may examine, and in exceptional circumstances erase, any data or files on an electronic device that they have confiscated where they believe there is a ‘good reason’ to do so. </w:t>
      </w:r>
    </w:p>
    <w:p w14:paraId="710DC223" w14:textId="77777777" w:rsidR="00F13270" w:rsidRPr="00F13270" w:rsidRDefault="00F13270" w:rsidP="00F13270">
      <w:pPr>
        <w:spacing w:before="0" w:after="0" w:line="240" w:lineRule="auto"/>
        <w:rPr>
          <w:rFonts w:ascii="Calibri" w:hAnsi="Calibri" w:cs="Calibri"/>
        </w:rPr>
      </w:pPr>
    </w:p>
    <w:p w14:paraId="62EF4B0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When deciding whether there is a ‘good reason’ to examine data or files on an electronic device, the staff member should reasonably suspect that the device has, or could be used to: </w:t>
      </w:r>
    </w:p>
    <w:p w14:paraId="111DB7C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Cause harm, and/or</w:t>
      </w:r>
    </w:p>
    <w:p w14:paraId="3C1F8F7A"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Undermine the safe environment of the school or disrupt teaching, and/or</w:t>
      </w:r>
    </w:p>
    <w:p w14:paraId="21D01AC8"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Commit an offence </w:t>
      </w:r>
    </w:p>
    <w:p w14:paraId="47A02DDE" w14:textId="77777777" w:rsidR="00F13270" w:rsidRDefault="00F13270" w:rsidP="00F13270">
      <w:pPr>
        <w:spacing w:before="0" w:after="0" w:line="240" w:lineRule="auto"/>
        <w:rPr>
          <w:rFonts w:ascii="Calibri" w:hAnsi="Calibri" w:cs="Calibri"/>
        </w:rPr>
      </w:pPr>
      <w:r w:rsidRPr="00F13270">
        <w:rPr>
          <w:rFonts w:ascii="Calibri" w:hAnsi="Calibri" w:cs="Calibri"/>
        </w:rPr>
        <w:t>If inappropriate material is found on the device, it is up to [the staff member in conjunction with the DSL / headteacher / other member of the senior leadership team] to decide on a suitable response. If there are images, data or files on the device that staff reasonably suspect are likely to put a person at risk, they will first consider the appropriate safeguarding response.</w:t>
      </w:r>
    </w:p>
    <w:p w14:paraId="31130BF3" w14:textId="77777777" w:rsidR="00F13270" w:rsidRPr="00F13270" w:rsidRDefault="00F13270" w:rsidP="00F13270">
      <w:pPr>
        <w:spacing w:before="0" w:after="0" w:line="240" w:lineRule="auto"/>
        <w:rPr>
          <w:rFonts w:ascii="Calibri" w:hAnsi="Calibri" w:cs="Calibri"/>
        </w:rPr>
      </w:pPr>
    </w:p>
    <w:p w14:paraId="670C74DD"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63EC2C9B"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They reasonably suspect that its continued existence is likely to cause harm to any person, and/or</w:t>
      </w:r>
    </w:p>
    <w:p w14:paraId="76782CD8"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 pupil and/or the parent/carer refuses to delete the material themselves</w:t>
      </w:r>
    </w:p>
    <w:p w14:paraId="7B5D41F1"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If a staff member </w:t>
      </w:r>
      <w:r w:rsidRPr="00F13270">
        <w:rPr>
          <w:rFonts w:ascii="Calibri" w:hAnsi="Calibri" w:cs="Calibri"/>
          <w:b/>
          <w:bCs/>
        </w:rPr>
        <w:t>suspects</w:t>
      </w:r>
      <w:r w:rsidRPr="00F13270">
        <w:rPr>
          <w:rFonts w:ascii="Calibri" w:hAnsi="Calibri" w:cs="Calibri"/>
        </w:rPr>
        <w:t xml:space="preserve"> a device </w:t>
      </w:r>
      <w:r w:rsidRPr="00F13270">
        <w:rPr>
          <w:rFonts w:ascii="Calibri" w:hAnsi="Calibri" w:cs="Calibri"/>
          <w:b/>
          <w:bCs/>
        </w:rPr>
        <w:t>may</w:t>
      </w:r>
      <w:r w:rsidRPr="00F13270">
        <w:rPr>
          <w:rFonts w:ascii="Calibri" w:hAnsi="Calibri" w:cs="Calibri"/>
        </w:rPr>
        <w:t xml:space="preserve"> contain an indecent image of a child (also known as a nude or semi-nude image), they will:</w:t>
      </w:r>
    </w:p>
    <w:p w14:paraId="43B7B4E9"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b/>
          <w:bCs/>
        </w:rPr>
        <w:t>Not</w:t>
      </w:r>
      <w:r w:rsidRPr="00F13270">
        <w:rPr>
          <w:rFonts w:ascii="Calibri" w:hAnsi="Calibri" w:cs="Calibri"/>
        </w:rPr>
        <w:t xml:space="preserve"> view the image </w:t>
      </w:r>
    </w:p>
    <w:p w14:paraId="79A419F2"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rPr>
        <w:t>Confiscate the device and report the incident to the DSL (or equivalent) immediately, who will decide what to do next. The DSL will make the decision in line with the DfE’s latest guidance on </w:t>
      </w:r>
      <w:hyperlink r:id="rId28" w:tgtFrame="_blank" w:history="1">
        <w:r w:rsidRPr="00F13270">
          <w:rPr>
            <w:rStyle w:val="Hyperlink"/>
            <w:rFonts w:ascii="Calibri" w:hAnsi="Calibri" w:cs="Calibri"/>
          </w:rPr>
          <w:t>screening, searching and confiscation</w:t>
        </w:r>
      </w:hyperlink>
      <w:r w:rsidRPr="00F13270">
        <w:rPr>
          <w:rFonts w:ascii="Calibri" w:hAnsi="Calibri" w:cs="Calibri"/>
        </w:rPr>
        <w:t> and the UK Council for Internet Safety (UKCIS) guidance on </w:t>
      </w:r>
      <w:hyperlink r:id="rId29" w:tgtFrame="_blank" w:history="1">
        <w:r w:rsidRPr="00F13270">
          <w:rPr>
            <w:rStyle w:val="Hyperlink"/>
            <w:rFonts w:ascii="Calibri" w:hAnsi="Calibri" w:cs="Calibri"/>
          </w:rPr>
          <w:t>sharing nudes and semi-nudes: advice for education settings working with children and young people</w:t>
        </w:r>
      </w:hyperlink>
      <w:r w:rsidRPr="00F13270">
        <w:rPr>
          <w:rFonts w:ascii="Calibri" w:hAnsi="Calibri" w:cs="Calibri"/>
        </w:rPr>
        <w:t xml:space="preserve"> </w:t>
      </w:r>
    </w:p>
    <w:p w14:paraId="278447CF"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Any searching of pupils will be carried out in line with:</w:t>
      </w:r>
    </w:p>
    <w:p w14:paraId="18C3A373"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The DfE’s latest guidance on </w:t>
      </w:r>
      <w:hyperlink r:id="rId30" w:history="1">
        <w:r w:rsidRPr="00F13270">
          <w:rPr>
            <w:rStyle w:val="Hyperlink"/>
            <w:rFonts w:ascii="Calibri" w:hAnsi="Calibri" w:cs="Calibri"/>
          </w:rPr>
          <w:t>searching, screening and confiscation</w:t>
        </w:r>
      </w:hyperlink>
      <w:r w:rsidRPr="00F13270">
        <w:rPr>
          <w:rFonts w:ascii="Calibri" w:hAnsi="Calibri" w:cs="Calibri"/>
        </w:rPr>
        <w:t xml:space="preserve"> </w:t>
      </w:r>
    </w:p>
    <w:p w14:paraId="24621EB0"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UKCIS guidance on </w:t>
      </w:r>
      <w:hyperlink r:id="rId31" w:history="1">
        <w:r w:rsidRPr="00F13270">
          <w:rPr>
            <w:rStyle w:val="Hyperlink"/>
            <w:rFonts w:ascii="Calibri" w:hAnsi="Calibri" w:cs="Calibri"/>
          </w:rPr>
          <w:t>sharing nudes and semi-nudes: advice for education settings working with children and young people</w:t>
        </w:r>
      </w:hyperlink>
    </w:p>
    <w:p w14:paraId="63400A58"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lastRenderedPageBreak/>
        <w:t>Our behaviour policy / searches and confiscation policy</w:t>
      </w:r>
    </w:p>
    <w:p w14:paraId="2AD9CBF4"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Any complaints about searching for or deleting inappropriate images or files on pupils’ electronic devices will be dealt with through the school complaints procedure.</w:t>
      </w:r>
    </w:p>
    <w:p w14:paraId="7C876B6F" w14:textId="77777777" w:rsidR="00F13270" w:rsidRDefault="00F13270" w:rsidP="00722790">
      <w:pPr>
        <w:pStyle w:val="Heading10"/>
        <w:ind w:left="0" w:firstLine="0"/>
        <w:rPr>
          <w:lang w:val="en-US" w:eastAsia="en-GB"/>
        </w:rPr>
      </w:pPr>
      <w:bookmarkStart w:id="34" w:name="_Social__networking"/>
      <w:bookmarkStart w:id="35" w:name="_Social_networking"/>
      <w:bookmarkStart w:id="36" w:name="_[New]_Generative_artificial"/>
      <w:bookmarkStart w:id="37" w:name="_Toc171334909"/>
      <w:bookmarkEnd w:id="34"/>
      <w:bookmarkEnd w:id="35"/>
      <w:bookmarkEnd w:id="36"/>
    </w:p>
    <w:p w14:paraId="295CB054" w14:textId="06516B20" w:rsidR="00972CA5" w:rsidRPr="0052657A" w:rsidRDefault="00972CA5" w:rsidP="00971151">
      <w:pPr>
        <w:pStyle w:val="Heading10"/>
        <w:rPr>
          <w:lang w:val="en-US" w:eastAsia="en-GB"/>
        </w:rPr>
      </w:pPr>
      <w:r w:rsidRPr="0052657A">
        <w:rPr>
          <w:lang w:val="en-US" w:eastAsia="en-GB"/>
        </w:rPr>
        <w:t>Generative artificial intelligence (AI)</w:t>
      </w:r>
      <w:bookmarkEnd w:id="37"/>
    </w:p>
    <w:p w14:paraId="63E550D8" w14:textId="3EFA7936"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2D3AEE65" w:rsidR="00972CA5" w:rsidRDefault="00972CA5" w:rsidP="0044753C">
      <w:pPr>
        <w:spacing w:before="0" w:after="0" w:line="240" w:lineRule="auto"/>
        <w:rPr>
          <w:rFonts w:ascii="Calibri" w:hAnsi="Calibri" w:cs="Calibri"/>
        </w:rPr>
      </w:pPr>
      <w:r w:rsidRPr="0044753C">
        <w:rPr>
          <w:rFonts w:ascii="Calibri" w:hAnsi="Calibri" w:cs="Calibri"/>
        </w:rPr>
        <w:t>The school will ensure that pupils are not accessing or creating harmful or inappropriate content, including through generative AI.</w:t>
      </w:r>
    </w:p>
    <w:p w14:paraId="48D85A41" w14:textId="77777777" w:rsidR="0052657A" w:rsidRPr="0044753C" w:rsidRDefault="0052657A" w:rsidP="0044753C">
      <w:pPr>
        <w:spacing w:before="0" w:after="0" w:line="240" w:lineRule="auto"/>
        <w:rPr>
          <w:rFonts w:ascii="Calibri" w:hAnsi="Calibri" w:cs="Calibri"/>
        </w:rPr>
      </w:pPr>
    </w:p>
    <w:p w14:paraId="013B5B8F" w14:textId="2F0B46FB"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77777777" w:rsidR="0052657A" w:rsidRPr="0044753C" w:rsidRDefault="0052657A" w:rsidP="0044753C">
      <w:pPr>
        <w:spacing w:before="0" w:after="0" w:line="240" w:lineRule="auto"/>
        <w:rPr>
          <w:rFonts w:ascii="Calibri" w:hAnsi="Calibri" w:cs="Calibri"/>
        </w:rPr>
      </w:pP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38" w:name="_Social_networking_1"/>
      <w:bookmarkEnd w:id="38"/>
    </w:p>
    <w:p w14:paraId="2CF42A10" w14:textId="46A44579" w:rsidR="00972CA5" w:rsidRPr="0052657A" w:rsidRDefault="00972CA5" w:rsidP="00971151">
      <w:pPr>
        <w:pStyle w:val="Heading10"/>
        <w:rPr>
          <w:lang w:val="en-US" w:eastAsia="en-GB"/>
        </w:rPr>
      </w:pPr>
      <w:bookmarkStart w:id="39" w:name="_Use__of"/>
      <w:bookmarkStart w:id="40" w:name="_Use_of_school-owned"/>
      <w:bookmarkStart w:id="41" w:name="_Use_of_devices"/>
      <w:bookmarkStart w:id="42" w:name="_Toc171334910"/>
      <w:bookmarkEnd w:id="39"/>
      <w:bookmarkEnd w:id="40"/>
      <w:bookmarkEnd w:id="41"/>
      <w:r w:rsidRPr="0052657A">
        <w:rPr>
          <w:lang w:val="en-US" w:eastAsia="en-GB"/>
        </w:rPr>
        <w:t>Use of devices</w:t>
      </w:r>
      <w:r w:rsidR="00366349">
        <w:rPr>
          <w:lang w:val="en-US" w:eastAsia="en-GB"/>
        </w:rPr>
        <w:t xml:space="preserve"> including mobile devices and digital images</w:t>
      </w:r>
      <w:bookmarkEnd w:id="42"/>
      <w:r w:rsidRPr="0052657A">
        <w:rPr>
          <w:lang w:val="en-US" w:eastAsia="en-GB"/>
        </w:rPr>
        <w:t xml:space="preserve"> </w:t>
      </w:r>
    </w:p>
    <w:p w14:paraId="2DFE8300" w14:textId="54B58DAF" w:rsidR="00972CA5"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sidR="00704F8A">
        <w:rPr>
          <w:rFonts w:ascii="Calibri" w:hAnsi="Calibri" w:cs="Calibri"/>
        </w:rPr>
        <w:t>Acceptable Use Agreement and Data Protection (GDPR) Policy</w:t>
      </w:r>
      <w:r w:rsidRPr="0044753C">
        <w:rPr>
          <w:rFonts w:ascii="Calibri" w:hAnsi="Calibri" w:cs="Calibri"/>
        </w:rPr>
        <w:t xml:space="preserve">. </w:t>
      </w:r>
    </w:p>
    <w:p w14:paraId="497F4C0D" w14:textId="33957154" w:rsidR="00366349" w:rsidRDefault="00366349" w:rsidP="00366349">
      <w:pPr>
        <w:spacing w:before="0" w:after="0" w:line="240" w:lineRule="auto"/>
        <w:jc w:val="left"/>
        <w:rPr>
          <w:rFonts w:ascii="Calibri" w:hAnsi="Calibri" w:cs="Calibri"/>
        </w:rPr>
      </w:pPr>
    </w:p>
    <w:p w14:paraId="07297EDB" w14:textId="2E84C3F4" w:rsidR="00366349" w:rsidRDefault="00366349" w:rsidP="00366349">
      <w:pPr>
        <w:spacing w:before="0" w:after="0" w:line="240" w:lineRule="auto"/>
        <w:jc w:val="left"/>
        <w:rPr>
          <w:rFonts w:ascii="Calibri" w:hAnsi="Calibri" w:cs="Calibri"/>
        </w:rPr>
      </w:pPr>
      <w:r>
        <w:rPr>
          <w:rFonts w:ascii="Calibri" w:hAnsi="Calibri" w:cs="Calibri"/>
        </w:rPr>
        <w:t xml:space="preserve">When taking pupils off site, only </w:t>
      </w:r>
      <w:r w:rsidRPr="00722790">
        <w:rPr>
          <w:rFonts w:ascii="Calibri" w:hAnsi="Calibri" w:cs="Calibri"/>
        </w:rPr>
        <w:t xml:space="preserve">the school mobile phone (trip phone) should be used </w:t>
      </w:r>
      <w:r>
        <w:rPr>
          <w:rFonts w:ascii="Calibri" w:hAnsi="Calibri" w:cs="Calibri"/>
        </w:rPr>
        <w:t xml:space="preserve">to phone parents/carers/pupils. </w:t>
      </w:r>
    </w:p>
    <w:p w14:paraId="365E2130" w14:textId="542BF518" w:rsidR="00366349" w:rsidRDefault="00366349" w:rsidP="00366349">
      <w:pPr>
        <w:spacing w:before="0" w:after="0" w:line="240" w:lineRule="auto"/>
        <w:jc w:val="left"/>
        <w:rPr>
          <w:rFonts w:ascii="Calibri" w:hAnsi="Calibri" w:cs="Calibri"/>
        </w:rPr>
      </w:pPr>
    </w:p>
    <w:p w14:paraId="35667E93" w14:textId="0A7F2016" w:rsidR="00366349" w:rsidRDefault="00366349" w:rsidP="00366349">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be transferred to the school network shared drives, </w:t>
      </w:r>
      <w:r w:rsidRPr="00722790">
        <w:rPr>
          <w:rFonts w:ascii="Calibri" w:hAnsi="Calibri" w:cs="Calibri"/>
        </w:rPr>
        <w:t xml:space="preserve">including school cloud storage </w:t>
      </w:r>
      <w:r>
        <w:rPr>
          <w:rFonts w:ascii="Calibri" w:hAnsi="Calibri" w:cs="Calibri"/>
        </w:rPr>
        <w:t xml:space="preserve">(Google Drive), or to an official school social media account and then the original photos should be removed from the private phone, and any personal backups deleted.  Staff should not store images or videos of pupils on their own personal devices. </w:t>
      </w:r>
    </w:p>
    <w:p w14:paraId="72DFAE12" w14:textId="0A25D8EF" w:rsidR="00366349" w:rsidRDefault="00366349" w:rsidP="00366349">
      <w:pPr>
        <w:spacing w:before="0" w:after="0" w:line="240" w:lineRule="auto"/>
        <w:rPr>
          <w:rFonts w:ascii="Calibri" w:hAnsi="Calibri" w:cs="Calibri"/>
        </w:rPr>
      </w:pPr>
    </w:p>
    <w:p w14:paraId="2E0AA9E7" w14:textId="77777777" w:rsidR="00366349" w:rsidRDefault="00366349" w:rsidP="00366349">
      <w:pPr>
        <w:spacing w:before="0" w:after="0" w:line="240" w:lineRule="auto"/>
        <w:rPr>
          <w:rFonts w:ascii="Calibri" w:hAnsi="Calibri" w:cs="Calibri"/>
        </w:rPr>
      </w:pPr>
      <w:r>
        <w:rPr>
          <w:rFonts w:ascii="Calibri" w:hAnsi="Calibri" w:cs="Calibri"/>
        </w:rPr>
        <w:t xml:space="preserve">Staff will not post images of pupils from other </w:t>
      </w:r>
      <w:r w:rsidRPr="00722790">
        <w:rPr>
          <w:rFonts w:ascii="Calibri" w:hAnsi="Calibri" w:cs="Calibri"/>
        </w:rPr>
        <w:t xml:space="preserve">schools on school social </w:t>
      </w:r>
      <w:r>
        <w:rPr>
          <w:rFonts w:ascii="Calibri" w:hAnsi="Calibri" w:cs="Calibri"/>
        </w:rPr>
        <w:t xml:space="preserve">media (for example in sports fixtures). </w:t>
      </w:r>
    </w:p>
    <w:p w14:paraId="2027F354" w14:textId="77777777" w:rsidR="00366349" w:rsidRDefault="00366349" w:rsidP="00366349">
      <w:pPr>
        <w:spacing w:before="0" w:after="0" w:line="240" w:lineRule="auto"/>
        <w:rPr>
          <w:rFonts w:ascii="Calibri" w:hAnsi="Calibri" w:cs="Calibri"/>
        </w:rPr>
      </w:pPr>
    </w:p>
    <w:p w14:paraId="0B1D34D4" w14:textId="53346DC8" w:rsidR="00366349" w:rsidRDefault="00366349" w:rsidP="00366349">
      <w:pPr>
        <w:spacing w:before="0" w:after="0" w:line="240" w:lineRule="auto"/>
        <w:rPr>
          <w:rFonts w:ascii="Calibri" w:hAnsi="Calibri" w:cs="Calibri"/>
        </w:rPr>
      </w:pPr>
      <w:r>
        <w:rPr>
          <w:rFonts w:ascii="Calibri" w:hAnsi="Calibri" w:cs="Calibri"/>
        </w:rPr>
        <w:t xml:space="preserve">The school record of parental permissions granted/not granted must be adhered to when taking images of the school’s pupils.  A list will be circulated by </w:t>
      </w:r>
      <w:r w:rsidRPr="00722790">
        <w:rPr>
          <w:rFonts w:ascii="Calibri" w:hAnsi="Calibri" w:cs="Calibri"/>
        </w:rPr>
        <w:t xml:space="preserve">the data office and </w:t>
      </w:r>
      <w:r>
        <w:rPr>
          <w:rFonts w:ascii="Calibri" w:hAnsi="Calibri" w:cs="Calibri"/>
        </w:rPr>
        <w:t xml:space="preserve">referred to by staff when taking photos of pupils.  It is best practice when posting an image of a child to not associate their name with the photo. </w:t>
      </w:r>
    </w:p>
    <w:p w14:paraId="37993283" w14:textId="0B339865" w:rsidR="00366349" w:rsidRDefault="00366349" w:rsidP="00366349">
      <w:pPr>
        <w:spacing w:before="0" w:after="0" w:line="240" w:lineRule="auto"/>
        <w:rPr>
          <w:rFonts w:ascii="Calibri" w:hAnsi="Calibri" w:cs="Calibri"/>
        </w:rPr>
      </w:pPr>
    </w:p>
    <w:p w14:paraId="61961C37" w14:textId="64498785" w:rsidR="00AB69F4" w:rsidRDefault="00366349" w:rsidP="0044753C">
      <w:pPr>
        <w:spacing w:before="0" w:after="0" w:line="240" w:lineRule="auto"/>
        <w:rPr>
          <w:rFonts w:ascii="Calibri" w:hAnsi="Calibri" w:cs="Calibri"/>
        </w:rPr>
      </w:pPr>
      <w:r>
        <w:rPr>
          <w:rFonts w:ascii="Calibri" w:hAnsi="Calibri" w:cs="Calibri"/>
        </w:rPr>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w:t>
      </w:r>
      <w:r w:rsidR="00031AE4">
        <w:rPr>
          <w:rFonts w:ascii="Calibri" w:hAnsi="Calibri" w:cs="Calibri"/>
        </w:rPr>
        <w:t xml:space="preserve">image(s). </w:t>
      </w:r>
    </w:p>
    <w:p w14:paraId="4B40AD59" w14:textId="77777777" w:rsidR="00722790" w:rsidRDefault="00722790" w:rsidP="0044753C">
      <w:pPr>
        <w:spacing w:before="0" w:after="0" w:line="240" w:lineRule="auto"/>
        <w:rPr>
          <w:rFonts w:ascii="Calibri" w:hAnsi="Calibri" w:cs="Calibri"/>
        </w:rPr>
      </w:pPr>
    </w:p>
    <w:p w14:paraId="3F20AFB1" w14:textId="77777777" w:rsidR="00722790" w:rsidRDefault="00722790" w:rsidP="0044753C">
      <w:pPr>
        <w:spacing w:before="0" w:after="0" w:line="240" w:lineRule="auto"/>
        <w:rPr>
          <w:rFonts w:ascii="Calibri" w:hAnsi="Calibri" w:cs="Calibri"/>
        </w:rPr>
      </w:pPr>
    </w:p>
    <w:p w14:paraId="6A4457DA" w14:textId="4491E3DA" w:rsidR="00AB69F4" w:rsidRDefault="00AB69F4" w:rsidP="00AB69F4">
      <w:pPr>
        <w:pStyle w:val="Heading2"/>
        <w:numPr>
          <w:ilvl w:val="0"/>
          <w:numId w:val="0"/>
        </w:numPr>
        <w:rPr>
          <w:rFonts w:ascii="Calibri" w:hAnsi="Calibri" w:cs="Calibri"/>
          <w:b/>
          <w:bCs/>
          <w:sz w:val="24"/>
          <w:szCs w:val="24"/>
        </w:rPr>
      </w:pPr>
      <w:bookmarkStart w:id="43" w:name="_Toc171334911"/>
      <w:r w:rsidRPr="00AB69F4">
        <w:rPr>
          <w:rFonts w:ascii="Calibri" w:hAnsi="Calibri" w:cs="Calibri"/>
          <w:b/>
          <w:bCs/>
          <w:sz w:val="24"/>
          <w:szCs w:val="24"/>
        </w:rPr>
        <w:t>Use of own equipment</w:t>
      </w:r>
      <w:bookmarkEnd w:id="43"/>
    </w:p>
    <w:p w14:paraId="21ABF725" w14:textId="77777777" w:rsidR="00AB69F4" w:rsidRDefault="00AB69F4" w:rsidP="00AB69F4">
      <w:pPr>
        <w:spacing w:before="0" w:after="0" w:line="240" w:lineRule="auto"/>
        <w:rPr>
          <w:rFonts w:ascii="Calibri" w:hAnsi="Calibri" w:cs="Calibri"/>
        </w:rPr>
      </w:pPr>
      <w:r w:rsidRPr="0044753C">
        <w:rPr>
          <w:rFonts w:ascii="Calibri" w:hAnsi="Calibri" w:cs="Calibri"/>
        </w:rPr>
        <w:lastRenderedPageBreak/>
        <w:t xml:space="preserve">The use of personal devices on the school premises and for the purposes of school work will be managed in line with the </w:t>
      </w:r>
      <w:r>
        <w:rPr>
          <w:rFonts w:ascii="Calibri" w:hAnsi="Calibri" w:cs="Calibri"/>
        </w:rPr>
        <w:t>Acceptable Use Agreement and Data Protection (GDPR) Policy</w:t>
      </w:r>
      <w:r w:rsidRPr="0044753C">
        <w:rPr>
          <w:rFonts w:ascii="Calibri" w:hAnsi="Calibri" w:cs="Calibri"/>
        </w:rPr>
        <w:t>.</w:t>
      </w:r>
    </w:p>
    <w:p w14:paraId="5D35162A" w14:textId="77777777" w:rsidR="00AB69F4" w:rsidRDefault="00AB69F4" w:rsidP="00AB69F4">
      <w:pPr>
        <w:spacing w:before="0" w:after="0" w:line="240" w:lineRule="auto"/>
        <w:rPr>
          <w:rFonts w:ascii="Calibri" w:hAnsi="Calibri" w:cs="Calibri"/>
        </w:rPr>
      </w:pPr>
    </w:p>
    <w:p w14:paraId="36426F4B" w14:textId="0AAF18A5" w:rsidR="00AB69F4" w:rsidRDefault="00AB69F4" w:rsidP="00AB69F4">
      <w:pPr>
        <w:pStyle w:val="Heading2"/>
        <w:numPr>
          <w:ilvl w:val="0"/>
          <w:numId w:val="0"/>
        </w:numPr>
        <w:rPr>
          <w:rFonts w:ascii="Calibri" w:hAnsi="Calibri" w:cs="Calibri"/>
          <w:b/>
          <w:bCs/>
          <w:sz w:val="24"/>
          <w:szCs w:val="24"/>
        </w:rPr>
      </w:pPr>
      <w:bookmarkStart w:id="44" w:name="_Toc171334912"/>
      <w:r w:rsidRPr="00AB69F4">
        <w:rPr>
          <w:rFonts w:ascii="Calibri" w:hAnsi="Calibri" w:cs="Calibri"/>
          <w:b/>
          <w:bCs/>
          <w:sz w:val="24"/>
          <w:szCs w:val="24"/>
        </w:rPr>
        <w:t>Use of school equipment</w:t>
      </w:r>
      <w:bookmarkEnd w:id="44"/>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5" w:name="_Toc171334913"/>
      <w:r>
        <w:rPr>
          <w:lang w:val="en-US" w:eastAsia="en-GB"/>
        </w:rPr>
        <w:t>Social media sites</w:t>
      </w:r>
      <w:bookmarkEnd w:id="45"/>
    </w:p>
    <w:p w14:paraId="3829DF26" w14:textId="379CD624" w:rsidR="006D18BD" w:rsidRDefault="006D18BD" w:rsidP="0044753C">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16CFF38E" w14:textId="42BF4535" w:rsidR="006D18BD" w:rsidRDefault="006D18BD" w:rsidP="0044753C">
      <w:pPr>
        <w:spacing w:before="0" w:after="0" w:line="240" w:lineRule="auto"/>
        <w:rPr>
          <w:rFonts w:ascii="Calibri" w:hAnsi="Calibri" w:cs="Calibri"/>
        </w:rPr>
      </w:pPr>
    </w:p>
    <w:p w14:paraId="2C46054F" w14:textId="72D96253" w:rsidR="00024EA8" w:rsidRDefault="006D18BD" w:rsidP="0044753C">
      <w:pPr>
        <w:spacing w:before="0" w:after="0" w:line="240" w:lineRule="auto"/>
        <w:rPr>
          <w:rFonts w:ascii="Calibri" w:hAnsi="Calibri" w:cs="Calibri"/>
        </w:rPr>
      </w:pPr>
      <w:r>
        <w:rPr>
          <w:rFonts w:ascii="Calibri" w:hAnsi="Calibri" w:cs="Calibri"/>
        </w:rPr>
        <w:t xml:space="preserve">Staff users will follow the expectations set out in our HR and safeguarding policies regarding use of social media. </w:t>
      </w:r>
      <w:r w:rsidR="00454128">
        <w:rPr>
          <w:rFonts w:ascii="Calibri" w:hAnsi="Calibri" w:cs="Calibri"/>
        </w:rPr>
        <w:t xml:space="preserve">Only official school social media accounts should be used to communicate news and events with parents/carers/pupils. </w:t>
      </w:r>
    </w:p>
    <w:p w14:paraId="7EAD3D15" w14:textId="77777777" w:rsidR="00722790" w:rsidRDefault="00722790" w:rsidP="0044753C">
      <w:pPr>
        <w:spacing w:before="0" w:after="0" w:line="240" w:lineRule="auto"/>
        <w:rPr>
          <w:rFonts w:ascii="Calibri" w:hAnsi="Calibri" w:cs="Calibri"/>
          <w:color w:val="FF0000"/>
        </w:rPr>
      </w:pPr>
    </w:p>
    <w:p w14:paraId="4A943772" w14:textId="3D1D3390" w:rsidR="00024EA8" w:rsidRDefault="00024EA8" w:rsidP="0044753C">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244FEC76" w14:textId="292F39D8" w:rsidR="00024EA8" w:rsidRDefault="00024EA8" w:rsidP="0044753C">
      <w:pPr>
        <w:spacing w:before="0" w:after="0" w:line="240" w:lineRule="auto"/>
        <w:rPr>
          <w:rFonts w:ascii="Calibri" w:hAnsi="Calibri" w:cs="Calibri"/>
        </w:rPr>
      </w:pPr>
    </w:p>
    <w:p w14:paraId="2497E747" w14:textId="6B4D69E5" w:rsidR="00024EA8" w:rsidRDefault="00024EA8" w:rsidP="0044753C">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13E46BFB" w14:textId="3D0F4457" w:rsidR="00024EA8" w:rsidRDefault="00024EA8" w:rsidP="0044753C">
      <w:pPr>
        <w:spacing w:before="0" w:after="0" w:line="240" w:lineRule="auto"/>
        <w:rPr>
          <w:rFonts w:ascii="Calibri" w:hAnsi="Calibri" w:cs="Calibri"/>
        </w:rPr>
      </w:pPr>
    </w:p>
    <w:p w14:paraId="0DBD9460" w14:textId="7DB36A44" w:rsidR="00024EA8" w:rsidRPr="00024EA8" w:rsidRDefault="00024EA8" w:rsidP="0044753C">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6" w:name="_Toc171334914"/>
      <w:r>
        <w:t>Sharing nudes and semi-nudes</w:t>
      </w:r>
      <w:bookmarkEnd w:id="46"/>
    </w:p>
    <w:p w14:paraId="22D0A5DA" w14:textId="1FA4857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05A0FDD3"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9775DFC" w14:textId="0C36481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19787C4A"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35D5275"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Specifically:</w:t>
      </w:r>
    </w:p>
    <w:p w14:paraId="1E31180A" w14:textId="77777777" w:rsidR="000D2730" w:rsidRP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5C7400B0" w14:textId="3E44E5DE" w:rsid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74335E52" w14:textId="77777777" w:rsidR="000D2730" w:rsidRPr="000D2730" w:rsidRDefault="000D2730" w:rsidP="000D2730">
      <w:pPr>
        <w:shd w:val="clear" w:color="auto" w:fill="FFFFFF"/>
        <w:spacing w:before="0" w:after="0" w:line="240" w:lineRule="auto"/>
        <w:ind w:left="720"/>
        <w:jc w:val="left"/>
        <w:rPr>
          <w:rFonts w:ascii="Calibri" w:hAnsi="Calibri" w:cs="Calibri"/>
        </w:rPr>
      </w:pPr>
    </w:p>
    <w:p w14:paraId="694B3D98" w14:textId="2569C61B"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is not defined in legislation. When cases are prosecuted, the question of whether any photograph of a child is indecent is for a jury, magistrate or district judge to decide based on what is the </w:t>
      </w:r>
      <w:hyperlink r:id="rId32"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65E1B9D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0686F25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020CED8C"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4501CED4"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716872F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4F100177"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34151CD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2900C33E" w14:textId="77777777" w:rsidR="000D2730" w:rsidRPr="000D2730" w:rsidRDefault="000D2730" w:rsidP="000D2730">
      <w:pPr>
        <w:shd w:val="clear" w:color="auto" w:fill="FFFFFF"/>
        <w:spacing w:before="0" w:after="0" w:line="240" w:lineRule="auto"/>
        <w:rPr>
          <w:rFonts w:ascii="Calibri" w:hAnsi="Calibri" w:cs="Calibri"/>
        </w:rPr>
      </w:pPr>
    </w:p>
    <w:p w14:paraId="1D4EF885" w14:textId="77777777" w:rsidR="000D2730" w:rsidRPr="000D2730" w:rsidRDefault="000D2730" w:rsidP="000D2730">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79A0B55E" w14:textId="77777777" w:rsidR="000D2730" w:rsidRPr="000D2730" w:rsidRDefault="000D2730" w:rsidP="000D2730">
      <w:pPr>
        <w:spacing w:before="0" w:after="0" w:line="240" w:lineRule="auto"/>
        <w:rPr>
          <w:rFonts w:ascii="Calibri" w:hAnsi="Calibri" w:cs="Calibri"/>
        </w:rPr>
      </w:pPr>
    </w:p>
    <w:p w14:paraId="255ADA0D"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96BE4CA" w14:textId="77777777"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2B34D879" w14:textId="175FAC1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sidR="005429BC">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61718D" w14:textId="76E83F08"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sidR="005429BC">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264DEEAA" w14:textId="69B790F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sidR="005429BC">
        <w:rPr>
          <w:rFonts w:ascii="Calibri" w:hAnsi="Calibri" w:cs="Calibri"/>
        </w:rPr>
        <w:t xml:space="preserve"> - t</w:t>
      </w:r>
      <w:r w:rsidRPr="000D2730">
        <w:rPr>
          <w:rFonts w:ascii="Calibri" w:hAnsi="Calibri" w:cs="Calibri"/>
        </w:rPr>
        <w:t>his term may be used when referring to the non-consensual sharing of nudes and semi-nudes</w:t>
      </w:r>
      <w:r w:rsidR="005429BC">
        <w:rPr>
          <w:rFonts w:ascii="Calibri" w:hAnsi="Calibri" w:cs="Calibri"/>
        </w:rPr>
        <w:t>.</w:t>
      </w:r>
    </w:p>
    <w:p w14:paraId="16C9AB54" w14:textId="77777777" w:rsidR="000D2730" w:rsidRPr="000D2730" w:rsidRDefault="000D2730" w:rsidP="000D2730">
      <w:pPr>
        <w:spacing w:before="0" w:after="0" w:line="240" w:lineRule="auto"/>
        <w:rPr>
          <w:rFonts w:ascii="Calibri" w:hAnsi="Calibri" w:cs="Calibri"/>
        </w:rPr>
      </w:pPr>
    </w:p>
    <w:p w14:paraId="51BE7880" w14:textId="4240A400" w:rsidR="000D2730" w:rsidRDefault="000D2730" w:rsidP="000D2730">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44E07927" w14:textId="77777777" w:rsidR="005429BC" w:rsidRPr="000D2730" w:rsidRDefault="005429BC" w:rsidP="000D2730">
      <w:pPr>
        <w:spacing w:before="0" w:after="0" w:line="240" w:lineRule="auto"/>
        <w:rPr>
          <w:rFonts w:ascii="Calibri" w:hAnsi="Calibri" w:cs="Calibri"/>
        </w:rPr>
      </w:pPr>
    </w:p>
    <w:p w14:paraId="1321AF2E" w14:textId="7B736649" w:rsidR="000D2730" w:rsidRPr="000D2730" w:rsidRDefault="000D2730" w:rsidP="000D2730">
      <w:pPr>
        <w:spacing w:before="0" w:after="0" w:line="240" w:lineRule="auto"/>
        <w:rPr>
          <w:rFonts w:ascii="Calibri" w:hAnsi="Calibri" w:cs="Calibri"/>
        </w:rPr>
      </w:pPr>
      <w:r w:rsidRPr="000D2730">
        <w:rPr>
          <w:rFonts w:ascii="Calibri" w:hAnsi="Calibri" w:cs="Calibri"/>
        </w:rPr>
        <w:t>Although sharing sexual images of themselves is illegal and risky, it is often the result of curiosity and exploration. Young people need education, support, and safeguarding, not criminalisation.  Government guidance on sharing nudes and semi-nudes (</w:t>
      </w:r>
      <w:r w:rsidR="00971151">
        <w:rPr>
          <w:rFonts w:ascii="Calibri" w:hAnsi="Calibri" w:cs="Calibri"/>
        </w:rPr>
        <w:t>updated March 2024</w:t>
      </w:r>
      <w:r w:rsidRPr="000D2730">
        <w:rPr>
          <w:rFonts w:ascii="Calibri" w:hAnsi="Calibri" w:cs="Calibri"/>
        </w:rPr>
        <w:t>) will be followed.</w:t>
      </w:r>
    </w:p>
    <w:p w14:paraId="0E4A21AD" w14:textId="77777777" w:rsidR="000D2730" w:rsidRPr="00722790" w:rsidRDefault="000D2730" w:rsidP="000D2730">
      <w:pPr>
        <w:spacing w:before="0" w:after="0" w:line="240" w:lineRule="auto"/>
        <w:rPr>
          <w:rFonts w:ascii="Calibri" w:hAnsi="Calibri" w:cs="Calibri"/>
        </w:rPr>
      </w:pPr>
    </w:p>
    <w:p w14:paraId="4CFA9289" w14:textId="43279C72" w:rsidR="000D2730" w:rsidRDefault="005429BC" w:rsidP="000D2730">
      <w:pPr>
        <w:spacing w:before="0" w:after="0" w:line="240" w:lineRule="auto"/>
        <w:rPr>
          <w:rFonts w:ascii="Calibri" w:hAnsi="Calibri" w:cs="Calibri"/>
        </w:rPr>
      </w:pPr>
      <w:r w:rsidRPr="00722790">
        <w:rPr>
          <w:rFonts w:ascii="Calibri" w:hAnsi="Calibri" w:cs="Calibri"/>
        </w:rPr>
        <w:t>The school</w:t>
      </w:r>
      <w:r w:rsidR="000D2730" w:rsidRPr="00722790">
        <w:rPr>
          <w:rFonts w:ascii="Calibri" w:hAnsi="Calibri" w:cs="Calibri"/>
        </w:rPr>
        <w:t xml:space="preserve"> will look to support </w:t>
      </w:r>
      <w:r w:rsidRPr="00722790">
        <w:rPr>
          <w:rFonts w:ascii="Calibri" w:hAnsi="Calibri" w:cs="Calibri"/>
        </w:rPr>
        <w:t>pupils</w:t>
      </w:r>
      <w:r w:rsidR="000D2730" w:rsidRPr="00722790">
        <w:rPr>
          <w:rFonts w:ascii="Calibri" w:hAnsi="Calibri" w:cs="Calibri"/>
        </w:rPr>
        <w:t xml:space="preserve"> that choose to undertake this risky activity with assemblies, </w:t>
      </w:r>
      <w:r w:rsidR="00722790" w:rsidRPr="00722790">
        <w:rPr>
          <w:rFonts w:ascii="Calibri" w:hAnsi="Calibri" w:cs="Calibri"/>
        </w:rPr>
        <w:t xml:space="preserve">one to one support </w:t>
      </w:r>
      <w:r w:rsidR="000D2730" w:rsidRPr="00722790">
        <w:rPr>
          <w:rFonts w:ascii="Calibri" w:hAnsi="Calibri" w:cs="Calibri"/>
        </w:rPr>
        <w:t xml:space="preserve">and outside agency referrals where appropriate. </w:t>
      </w:r>
      <w:r w:rsidRPr="00722790">
        <w:rPr>
          <w:rFonts w:ascii="Calibri" w:hAnsi="Calibri" w:cs="Calibri"/>
        </w:rPr>
        <w:t>The school</w:t>
      </w:r>
      <w:r w:rsidR="000D2730" w:rsidRPr="00722790">
        <w:rPr>
          <w:rFonts w:ascii="Calibri" w:hAnsi="Calibri" w:cs="Calibri"/>
        </w:rPr>
        <w:t xml:space="preserve"> will try, where possible</w:t>
      </w:r>
      <w:r w:rsidRPr="00722790">
        <w:rPr>
          <w:rFonts w:ascii="Calibri" w:hAnsi="Calibri" w:cs="Calibri"/>
        </w:rPr>
        <w:t>,</w:t>
      </w:r>
      <w:r w:rsidR="000D2730" w:rsidRPr="00722790">
        <w:rPr>
          <w:rFonts w:ascii="Calibri" w:hAnsi="Calibri" w:cs="Calibri"/>
        </w:rPr>
        <w:t xml:space="preserve"> to resolve such issues without involving the police. However, in some circumstances, the police must </w:t>
      </w:r>
      <w:r w:rsidR="000D2730" w:rsidRPr="000D2730">
        <w:rPr>
          <w:rFonts w:ascii="Calibri" w:hAnsi="Calibri" w:cs="Calibri"/>
        </w:rPr>
        <w:t>always be involved.</w:t>
      </w:r>
    </w:p>
    <w:p w14:paraId="0D82FA6A" w14:textId="77777777" w:rsidR="005429BC" w:rsidRPr="000D2730" w:rsidRDefault="005429BC" w:rsidP="000D2730">
      <w:pPr>
        <w:spacing w:before="0" w:after="0" w:line="240" w:lineRule="auto"/>
        <w:rPr>
          <w:rFonts w:ascii="Calibri" w:hAnsi="Calibri" w:cs="Calibri"/>
        </w:rPr>
      </w:pPr>
    </w:p>
    <w:p w14:paraId="06F5A1E7" w14:textId="1850DD3B" w:rsidR="005429BC" w:rsidRPr="005429BC" w:rsidRDefault="000D2730" w:rsidP="005429BC">
      <w:pPr>
        <w:pStyle w:val="Heading2"/>
        <w:numPr>
          <w:ilvl w:val="0"/>
          <w:numId w:val="0"/>
        </w:numPr>
        <w:ind w:left="576" w:hanging="576"/>
        <w:rPr>
          <w:rFonts w:ascii="Calibri" w:hAnsi="Calibri" w:cs="Calibri"/>
          <w:b/>
          <w:bCs/>
          <w:sz w:val="22"/>
          <w:szCs w:val="22"/>
        </w:rPr>
      </w:pPr>
      <w:bookmarkStart w:id="47" w:name="_Toc171334915"/>
      <w:r w:rsidRPr="005429BC">
        <w:rPr>
          <w:rFonts w:ascii="Calibri" w:hAnsi="Calibri" w:cs="Calibri"/>
          <w:b/>
          <w:bCs/>
          <w:sz w:val="22"/>
          <w:szCs w:val="22"/>
        </w:rPr>
        <w:t>Handling incidents</w:t>
      </w:r>
      <w:bookmarkEnd w:id="47"/>
    </w:p>
    <w:p w14:paraId="56770906" w14:textId="1212FEAE"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r</w:t>
      </w:r>
      <w:r w:rsidR="000D2730" w:rsidRPr="005429BC">
        <w:rPr>
          <w:rFonts w:ascii="Calibri" w:hAnsi="Calibri" w:cs="Calibri"/>
        </w:rPr>
        <w:t>efer to the Designated Safeguarding Lead (DSL)</w:t>
      </w:r>
    </w:p>
    <w:p w14:paraId="2FA1FF53" w14:textId="77777777" w:rsidR="000D2730" w:rsidRPr="005429BC" w:rsidRDefault="000D2730" w:rsidP="00313735">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74CCEC50" w14:textId="09DF19E7"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taff will not view the image unless it is unavoidable</w:t>
      </w:r>
      <w:r>
        <w:rPr>
          <w:rFonts w:ascii="Calibri" w:hAnsi="Calibri" w:cs="Calibri"/>
        </w:rPr>
        <w:t xml:space="preserve"> (see section below titled ‘viewing images’)</w:t>
      </w:r>
    </w:p>
    <w:p w14:paraId="7492BF1B" w14:textId="33A2B11F"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 xml:space="preserve">afeguarding staff will take </w:t>
      </w:r>
      <w:r>
        <w:rPr>
          <w:rFonts w:ascii="Calibri" w:hAnsi="Calibri" w:cs="Calibri"/>
        </w:rPr>
        <w:t>appropriate</w:t>
      </w:r>
      <w:r w:rsidR="000D2730" w:rsidRPr="005429BC">
        <w:rPr>
          <w:rFonts w:ascii="Calibri" w:hAnsi="Calibri" w:cs="Calibri"/>
        </w:rPr>
        <w:t xml:space="preserve"> step</w:t>
      </w:r>
      <w:r>
        <w:rPr>
          <w:rFonts w:ascii="Calibri" w:hAnsi="Calibri" w:cs="Calibri"/>
        </w:rPr>
        <w:t>s</w:t>
      </w:r>
      <w:r w:rsidR="000D2730" w:rsidRPr="005429BC">
        <w:rPr>
          <w:rFonts w:ascii="Calibri" w:hAnsi="Calibri" w:cs="Calibri"/>
        </w:rPr>
        <w:t xml:space="preserve"> to discuss with parents</w:t>
      </w:r>
      <w:r>
        <w:rPr>
          <w:rFonts w:ascii="Calibri" w:hAnsi="Calibri" w:cs="Calibri"/>
        </w:rPr>
        <w:t>/carers</w:t>
      </w:r>
    </w:p>
    <w:p w14:paraId="3CBA6D5D" w14:textId="3FB872BB" w:rsidR="000D2730" w:rsidRDefault="005429BC" w:rsidP="00313735">
      <w:pPr>
        <w:numPr>
          <w:ilvl w:val="0"/>
          <w:numId w:val="72"/>
        </w:numPr>
        <w:spacing w:before="0" w:after="0" w:line="240" w:lineRule="auto"/>
        <w:jc w:val="left"/>
        <w:rPr>
          <w:rFonts w:ascii="Calibri" w:hAnsi="Calibri" w:cs="Calibri"/>
        </w:rPr>
      </w:pPr>
      <w:r>
        <w:rPr>
          <w:rFonts w:ascii="Calibri" w:hAnsi="Calibri" w:cs="Calibri"/>
        </w:rPr>
        <w:t>if there is any</w:t>
      </w:r>
      <w:r w:rsidR="000D2730" w:rsidRPr="005429BC">
        <w:rPr>
          <w:rFonts w:ascii="Calibri" w:hAnsi="Calibri" w:cs="Calibri"/>
        </w:rPr>
        <w:t xml:space="preserve"> concern</w:t>
      </w:r>
      <w:r>
        <w:rPr>
          <w:rFonts w:ascii="Calibri" w:hAnsi="Calibri" w:cs="Calibri"/>
        </w:rPr>
        <w:t xml:space="preserve"> that</w:t>
      </w:r>
      <w:r w:rsidR="000D2730" w:rsidRPr="005429BC">
        <w:rPr>
          <w:rFonts w:ascii="Calibri" w:hAnsi="Calibri" w:cs="Calibri"/>
        </w:rPr>
        <w:t xml:space="preserve"> the young person is at risk of harm, social care or the police</w:t>
      </w:r>
      <w:r>
        <w:rPr>
          <w:rFonts w:ascii="Calibri" w:hAnsi="Calibri" w:cs="Calibri"/>
        </w:rPr>
        <w:t xml:space="preserve"> to be contacted</w:t>
      </w:r>
    </w:p>
    <w:p w14:paraId="23107913" w14:textId="77777777" w:rsidR="005429BC" w:rsidRPr="005429BC" w:rsidRDefault="005429BC" w:rsidP="005429BC">
      <w:pPr>
        <w:spacing w:before="0" w:after="0" w:line="240" w:lineRule="auto"/>
        <w:ind w:left="720"/>
        <w:jc w:val="left"/>
        <w:rPr>
          <w:rFonts w:ascii="Calibri" w:hAnsi="Calibri" w:cs="Calibri"/>
        </w:rPr>
      </w:pPr>
    </w:p>
    <w:p w14:paraId="105DB382" w14:textId="09B173E9" w:rsidR="000D2730" w:rsidRPr="005429BC" w:rsidRDefault="005429BC" w:rsidP="005429BC">
      <w:pPr>
        <w:spacing w:before="0" w:after="0" w:line="240" w:lineRule="auto"/>
        <w:rPr>
          <w:rFonts w:ascii="Calibri" w:hAnsi="Calibri" w:cs="Calibri"/>
          <w:lang w:eastAsia="en-GB"/>
        </w:rPr>
      </w:pPr>
      <w:r w:rsidRPr="005429BC">
        <w:rPr>
          <w:rFonts w:ascii="Calibri" w:hAnsi="Calibri" w:cs="Calibri"/>
          <w:lang w:eastAsia="en-GB"/>
        </w:rPr>
        <w:t>S</w:t>
      </w:r>
      <w:r w:rsidR="000D2730" w:rsidRPr="005429BC">
        <w:rPr>
          <w:rFonts w:ascii="Calibri" w:hAnsi="Calibri" w:cs="Calibri"/>
          <w:lang w:eastAsia="en-GB"/>
        </w:rPr>
        <w:t>taff will always refer to the police or social care if incident involves:</w:t>
      </w:r>
    </w:p>
    <w:p w14:paraId="75BC4416"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528CF33B"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coercion, blackmail, or grooming</w:t>
      </w:r>
    </w:p>
    <w:p w14:paraId="045C065D"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596CCEC9" w14:textId="1166CB18"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sidR="005429BC">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sidR="005429BC">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3E45ED4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images show atypical sexual behaviour for the child’s developmental stage</w:t>
      </w:r>
    </w:p>
    <w:p w14:paraId="1BACAB17"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4A2C533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21815839"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lastRenderedPageBreak/>
        <w:t>a young person at risk of immediate harm as a result of the disclosure (for example, self-harm or suicide)</w:t>
      </w:r>
    </w:p>
    <w:p w14:paraId="7A22441E"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73EBBA70" w14:textId="77777777" w:rsidR="000D2730" w:rsidRPr="005429BC" w:rsidRDefault="000D2730" w:rsidP="005429BC">
      <w:pPr>
        <w:spacing w:before="0" w:after="0" w:line="240" w:lineRule="auto"/>
        <w:rPr>
          <w:rFonts w:ascii="Calibri" w:hAnsi="Calibri" w:cs="Calibri"/>
          <w:b/>
          <w:bCs/>
          <w:lang w:eastAsia="en-GB"/>
        </w:rPr>
      </w:pPr>
    </w:p>
    <w:p w14:paraId="355C483C" w14:textId="77777777" w:rsidR="000D2730" w:rsidRPr="005429BC" w:rsidRDefault="000D2730" w:rsidP="005429BC">
      <w:pPr>
        <w:spacing w:before="0" w:after="0" w:line="240" w:lineRule="auto"/>
        <w:rPr>
          <w:rFonts w:ascii="Calibri" w:hAnsi="Calibri" w:cs="Calibri"/>
          <w:lang w:eastAsia="en-GB"/>
        </w:rPr>
      </w:pPr>
      <w:r w:rsidRPr="005429BC">
        <w:rPr>
          <w:rFonts w:ascii="Calibri" w:hAnsi="Calibri" w:cs="Calibri"/>
          <w:b/>
          <w:bCs/>
          <w:lang w:eastAsia="en-GB"/>
        </w:rPr>
        <w:t>Viewing images</w:t>
      </w:r>
    </w:p>
    <w:p w14:paraId="304BEEDA" w14:textId="686BB1A2"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000D2730" w:rsidRPr="005429BC">
        <w:rPr>
          <w:rFonts w:ascii="Calibri" w:eastAsia="Times New Roman" w:hAnsi="Calibri" w:cs="Calibri"/>
          <w:lang w:eastAsia="en-GB"/>
        </w:rPr>
        <w:t>nstead, respond to what you have been told the image contains</w:t>
      </w:r>
    </w:p>
    <w:p w14:paraId="6C16FEDA" w14:textId="6DF129CB"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 xml:space="preserve">f it is felt necessary to view, discuss with the </w:t>
      </w:r>
      <w:r w:rsidR="00E600B1">
        <w:rPr>
          <w:rFonts w:ascii="Calibri" w:eastAsia="Times New Roman" w:hAnsi="Calibri" w:cs="Calibri"/>
          <w:lang w:eastAsia="en-GB"/>
        </w:rPr>
        <w:t>Head</w:t>
      </w:r>
      <w:r w:rsidR="000D2730" w:rsidRPr="005429BC">
        <w:rPr>
          <w:rFonts w:ascii="Calibri" w:eastAsia="Times New Roman" w:hAnsi="Calibri" w:cs="Calibri"/>
          <w:lang w:eastAsia="en-GB"/>
        </w:rPr>
        <w:t xml:space="preserve"> or DSL first</w:t>
      </w:r>
    </w:p>
    <w:p w14:paraId="493BF358" w14:textId="6FF5F131"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never copy, print, or share the image (it’s illegal)</w:t>
      </w:r>
    </w:p>
    <w:p w14:paraId="1BF36471" w14:textId="30CF94C9" w:rsidR="000D2730" w:rsidRPr="005429BC" w:rsidRDefault="005429BC" w:rsidP="005429BC">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000D2730" w:rsidRPr="005429BC">
        <w:rPr>
          <w:rFonts w:ascii="Calibri" w:eastAsia="Times New Roman" w:hAnsi="Calibri" w:cs="Calibri"/>
          <w:lang w:eastAsia="en-GB"/>
        </w:rPr>
        <w:t xml:space="preserve"> members of the safeguarding team should view with another member of safeguarding team present</w:t>
      </w:r>
    </w:p>
    <w:p w14:paraId="1C0931C2" w14:textId="41D73011" w:rsidR="000D2730" w:rsidRPr="005429BC" w:rsidRDefault="005429BC" w:rsidP="00313735">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s</w:t>
      </w:r>
      <w:r w:rsidR="000D2730" w:rsidRPr="005429BC">
        <w:rPr>
          <w:rFonts w:ascii="Calibri" w:eastAsia="Times New Roman" w:hAnsi="Calibri" w:cs="Calibri"/>
          <w:lang w:eastAsia="en-GB"/>
        </w:rPr>
        <w:t>taff will record the fact that the images were viewed on</w:t>
      </w:r>
      <w:r w:rsidR="00722790">
        <w:rPr>
          <w:rFonts w:ascii="Calibri" w:eastAsia="Times New Roman" w:hAnsi="Calibri" w:cs="Calibri"/>
          <w:lang w:eastAsia="en-GB"/>
        </w:rPr>
        <w:t xml:space="preserve"> My Concern</w:t>
      </w:r>
      <w:r w:rsidR="00052BDE">
        <w:rPr>
          <w:rFonts w:ascii="Calibri" w:eastAsia="Times New Roman" w:hAnsi="Calibri" w:cs="Calibri"/>
          <w:lang w:eastAsia="en-GB"/>
        </w:rPr>
        <w:t xml:space="preserve"> </w:t>
      </w:r>
      <w:r w:rsidR="000D2730" w:rsidRPr="005429BC">
        <w:rPr>
          <w:rFonts w:ascii="Calibri" w:eastAsia="Times New Roman" w:hAnsi="Calibri" w:cs="Calibri"/>
          <w:lang w:eastAsia="en-GB"/>
        </w:rPr>
        <w:t xml:space="preserve">along with reasons and who was present. </w:t>
      </w:r>
    </w:p>
    <w:p w14:paraId="55E8B415" w14:textId="77777777" w:rsidR="005429BC" w:rsidRPr="005429BC" w:rsidRDefault="005429BC" w:rsidP="005429BC">
      <w:pPr>
        <w:spacing w:before="0" w:after="0" w:line="240" w:lineRule="auto"/>
        <w:ind w:left="720"/>
        <w:jc w:val="left"/>
        <w:rPr>
          <w:rFonts w:ascii="Calibri" w:hAnsi="Calibri" w:cs="Calibri"/>
          <w:b/>
          <w:bCs/>
          <w:lang w:eastAsia="en-GB"/>
        </w:rPr>
      </w:pPr>
    </w:p>
    <w:p w14:paraId="27C69CC5" w14:textId="77777777" w:rsidR="000D2730" w:rsidRPr="005429BC" w:rsidRDefault="000D2730" w:rsidP="005429BC">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0978FB60" w14:textId="11D42567" w:rsidR="000D2730" w:rsidRDefault="000D2730" w:rsidP="005429BC">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12ABA521" w14:textId="77777777" w:rsidR="005429BC" w:rsidRPr="005429BC" w:rsidRDefault="005429BC" w:rsidP="005429BC">
      <w:pPr>
        <w:spacing w:before="0" w:after="0" w:line="240" w:lineRule="auto"/>
        <w:rPr>
          <w:rFonts w:ascii="Calibri" w:hAnsi="Calibri" w:cs="Calibri"/>
        </w:rPr>
      </w:pPr>
    </w:p>
    <w:p w14:paraId="01504222" w14:textId="5D56287D" w:rsidR="000D2730" w:rsidRPr="00722790" w:rsidRDefault="000D2730" w:rsidP="005429BC">
      <w:pPr>
        <w:spacing w:before="0" w:after="0" w:line="240" w:lineRule="auto"/>
        <w:rPr>
          <w:rFonts w:ascii="Calibri" w:hAnsi="Calibri" w:cs="Calibri"/>
        </w:rPr>
      </w:pPr>
      <w:r w:rsidRPr="005429BC">
        <w:rPr>
          <w:rFonts w:ascii="Calibri" w:hAnsi="Calibri" w:cs="Calibri"/>
        </w:rPr>
        <w:t xml:space="preserve">Pupils will be asked to delete the images themselves and confirm they have done so. This should be recorded, signed, and dated </w:t>
      </w:r>
      <w:r w:rsidRPr="00722790">
        <w:rPr>
          <w:rFonts w:ascii="Calibri" w:hAnsi="Calibri" w:cs="Calibri"/>
        </w:rPr>
        <w:t>on the sexting referral form.</w:t>
      </w:r>
    </w:p>
    <w:p w14:paraId="4D5C2D22" w14:textId="77777777" w:rsidR="0060428A" w:rsidRPr="0060428A" w:rsidRDefault="0060428A" w:rsidP="005429BC">
      <w:pPr>
        <w:spacing w:before="0" w:after="0" w:line="240" w:lineRule="auto"/>
        <w:rPr>
          <w:rFonts w:ascii="Calibri" w:hAnsi="Calibri" w:cs="Calibri"/>
          <w:color w:val="FF0000"/>
        </w:rPr>
      </w:pPr>
    </w:p>
    <w:p w14:paraId="7F05C4ED" w14:textId="77777777" w:rsidR="000D2730" w:rsidRPr="005429BC" w:rsidRDefault="000D2730" w:rsidP="005429BC">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48" w:name="_Toc171334916"/>
      <w:r w:rsidRPr="00971151">
        <w:t>Financially motivated incidents – ‘sextortion’</w:t>
      </w:r>
      <w:bookmarkEnd w:id="48"/>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The offender may demand payment or the use of the victim’s bank account for the purposes of money laundering.</w:t>
      </w:r>
    </w:p>
    <w:p w14:paraId="32450886" w14:textId="77777777" w:rsidR="00722790" w:rsidRDefault="00722790" w:rsidP="00971151">
      <w:pPr>
        <w:shd w:val="clear" w:color="auto" w:fill="FFFFFF"/>
        <w:spacing w:before="300" w:after="300" w:line="240" w:lineRule="auto"/>
        <w:jc w:val="left"/>
        <w:rPr>
          <w:rFonts w:ascii="Calibri" w:hAnsi="Calibri" w:cs="Calibri"/>
        </w:rPr>
      </w:pPr>
    </w:p>
    <w:p w14:paraId="19F1A055" w14:textId="77777777" w:rsidR="00052BDE" w:rsidRDefault="00052BDE" w:rsidP="00971151">
      <w:pPr>
        <w:shd w:val="clear" w:color="auto" w:fill="FFFFFF"/>
        <w:spacing w:before="300" w:after="300" w:line="240" w:lineRule="auto"/>
        <w:jc w:val="left"/>
        <w:rPr>
          <w:rFonts w:ascii="Calibri" w:hAnsi="Calibri" w:cs="Calibri"/>
        </w:rPr>
      </w:pPr>
    </w:p>
    <w:p w14:paraId="5FC29735" w14:textId="77777777" w:rsidR="00052BDE" w:rsidRPr="007015ED" w:rsidRDefault="00052BDE" w:rsidP="00971151">
      <w:pPr>
        <w:shd w:val="clear" w:color="auto" w:fill="FFFFFF"/>
        <w:spacing w:before="300" w:after="300" w:line="240" w:lineRule="auto"/>
        <w:jc w:val="left"/>
        <w:rPr>
          <w:rFonts w:ascii="Calibri" w:hAnsi="Calibri" w:cs="Calibri"/>
        </w:rPr>
      </w:pPr>
    </w:p>
    <w:p w14:paraId="5E5CC362" w14:textId="1F0E92E5" w:rsidR="007015ED" w:rsidRPr="007015ED" w:rsidRDefault="007015ED" w:rsidP="007015ED">
      <w:pPr>
        <w:rPr>
          <w:rFonts w:cs="Arial"/>
          <w:color w:val="0B0C0C"/>
          <w:sz w:val="20"/>
          <w:szCs w:val="20"/>
        </w:rPr>
      </w:pPr>
      <w:r w:rsidRPr="007015ED">
        <w:rPr>
          <w:rFonts w:cs="Arial"/>
          <w:color w:val="0B0C0C"/>
          <w:sz w:val="20"/>
          <w:szCs w:val="20"/>
        </w:rPr>
        <w:lastRenderedPageBreak/>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33"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34"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17ED1608" w14:textId="0DC7DFFB" w:rsidR="00972CA5" w:rsidRPr="0052657A" w:rsidRDefault="00972CA5" w:rsidP="00971151">
      <w:pPr>
        <w:pStyle w:val="Heading10"/>
        <w:rPr>
          <w:lang w:val="en-US" w:eastAsia="en-GB"/>
        </w:rPr>
      </w:pPr>
      <w:bookmarkStart w:id="49" w:name="_Use__of_1"/>
      <w:bookmarkStart w:id="50" w:name="_[Updated]_Use_of"/>
      <w:bookmarkStart w:id="51" w:name="_Managing_reports_of"/>
      <w:bookmarkStart w:id="52" w:name="_Managing__reports"/>
      <w:bookmarkStart w:id="53" w:name="_Responding__to"/>
      <w:bookmarkStart w:id="54" w:name="_Responding_to_specific"/>
      <w:bookmarkStart w:id="55" w:name="_[Updated]_Responding_to"/>
      <w:bookmarkStart w:id="56" w:name="_Monitoring_and_review"/>
      <w:bookmarkStart w:id="57" w:name="_[New_]_Remote"/>
      <w:bookmarkStart w:id="58" w:name="_[New]_Remote_learning"/>
      <w:bookmarkStart w:id="59" w:name="_Remote_learning"/>
      <w:bookmarkStart w:id="60" w:name="_Toc171334917"/>
      <w:bookmarkEnd w:id="49"/>
      <w:bookmarkEnd w:id="50"/>
      <w:bookmarkEnd w:id="51"/>
      <w:bookmarkEnd w:id="52"/>
      <w:bookmarkEnd w:id="53"/>
      <w:bookmarkEnd w:id="54"/>
      <w:bookmarkEnd w:id="55"/>
      <w:bookmarkEnd w:id="56"/>
      <w:bookmarkEnd w:id="57"/>
      <w:bookmarkEnd w:id="58"/>
      <w:bookmarkEnd w:id="59"/>
      <w:r w:rsidRPr="0052657A">
        <w:rPr>
          <w:lang w:val="en-US" w:eastAsia="en-GB"/>
        </w:rPr>
        <w:t>Remote learning</w:t>
      </w:r>
      <w:bookmarkEnd w:id="60"/>
      <w:r w:rsidRPr="0052657A">
        <w:rPr>
          <w:lang w:val="en-US" w:eastAsia="en-GB"/>
        </w:rPr>
        <w:t xml:space="preserve"> </w:t>
      </w:r>
    </w:p>
    <w:p w14:paraId="7D72DF82" w14:textId="4189ED7F" w:rsidR="00972CA5" w:rsidRDefault="00972CA5" w:rsidP="0044753C">
      <w:pPr>
        <w:spacing w:before="0" w:after="0" w:line="240" w:lineRule="auto"/>
        <w:rPr>
          <w:rFonts w:ascii="Calibri" w:hAnsi="Calibri" w:cs="Calibri"/>
        </w:rPr>
      </w:pPr>
      <w:r w:rsidRPr="0044753C">
        <w:rPr>
          <w:rFonts w:ascii="Calibri" w:hAnsi="Calibri" w:cs="Calibri"/>
        </w:rPr>
        <w:t xml:space="preserve">All remote learning will be delivered in line with the </w:t>
      </w:r>
      <w:r w:rsidRPr="00722790">
        <w:rPr>
          <w:rFonts w:ascii="Calibri" w:hAnsi="Calibri" w:cs="Calibri"/>
        </w:rPr>
        <w:t xml:space="preserve">school’s Remote Education Policy. This </w:t>
      </w:r>
      <w:r w:rsidRPr="0044753C">
        <w:rPr>
          <w:rFonts w:ascii="Calibri" w:hAnsi="Calibri" w:cs="Calibri"/>
        </w:rPr>
        <w:t xml:space="preserve">policy specifically sets out how online safety will be considered when delivering remote education. </w:t>
      </w:r>
    </w:p>
    <w:p w14:paraId="6368F1C2" w14:textId="77777777" w:rsidR="0052657A" w:rsidRPr="0044753C" w:rsidRDefault="0052657A" w:rsidP="0044753C">
      <w:pPr>
        <w:spacing w:before="0" w:after="0" w:line="240" w:lineRule="auto"/>
        <w:rPr>
          <w:rFonts w:ascii="Calibri" w:hAnsi="Calibri" w:cs="Calibri"/>
        </w:rPr>
      </w:pPr>
    </w:p>
    <w:p w14:paraId="3AF57DAE" w14:textId="47E8492B" w:rsidR="00972CA5" w:rsidRPr="0052657A" w:rsidRDefault="00972CA5" w:rsidP="00971151">
      <w:pPr>
        <w:pStyle w:val="Heading10"/>
        <w:rPr>
          <w:lang w:val="en-US" w:eastAsia="en-GB"/>
        </w:rPr>
      </w:pPr>
      <w:bookmarkStart w:id="61" w:name="_Monitoring_and_review_1"/>
      <w:bookmarkStart w:id="62" w:name="_Toc171334918"/>
      <w:bookmarkEnd w:id="61"/>
      <w:r w:rsidRPr="0052657A">
        <w:rPr>
          <w:lang w:val="en-US" w:eastAsia="en-GB"/>
        </w:rPr>
        <w:t>Monitoring and review</w:t>
      </w:r>
      <w:bookmarkEnd w:id="62"/>
      <w:r w:rsidRPr="0052657A">
        <w:rPr>
          <w:lang w:val="en-US" w:eastAsia="en-GB"/>
        </w:rPr>
        <w:t xml:space="preserve"> </w:t>
      </w:r>
    </w:p>
    <w:p w14:paraId="3A9718E0" w14:textId="5D806E2A" w:rsidR="009138CA" w:rsidRDefault="009138CA" w:rsidP="0044753C">
      <w:pPr>
        <w:spacing w:before="0" w:after="0" w:line="240" w:lineRule="auto"/>
        <w:rPr>
          <w:rFonts w:ascii="Calibri" w:hAnsi="Calibri" w:cs="Calibri"/>
        </w:rPr>
      </w:pPr>
      <w:r>
        <w:rPr>
          <w:rFonts w:ascii="Calibri" w:hAnsi="Calibri" w:cs="Calibri"/>
        </w:rPr>
        <w:t xml:space="preserve">The DSL, in conjunction with the </w:t>
      </w:r>
      <w:r w:rsidR="00E600B1">
        <w:rPr>
          <w:rFonts w:ascii="Calibri" w:hAnsi="Calibri" w:cs="Calibri"/>
        </w:rPr>
        <w:t>Head</w:t>
      </w:r>
      <w:r>
        <w:rPr>
          <w:rFonts w:ascii="Calibri" w:hAnsi="Calibri" w:cs="Calibri"/>
        </w:rPr>
        <w:t xml:space="preserve">, will monitor the effectiveness of this policy in line with their individual monitoring strategy – see Appendix C. </w:t>
      </w:r>
    </w:p>
    <w:p w14:paraId="5053D303" w14:textId="77777777" w:rsidR="009138CA" w:rsidRDefault="009138CA" w:rsidP="0044753C">
      <w:pPr>
        <w:spacing w:before="0" w:after="0" w:line="240" w:lineRule="auto"/>
        <w:rPr>
          <w:rFonts w:ascii="Calibri" w:hAnsi="Calibri" w:cs="Calibri"/>
        </w:rPr>
      </w:pPr>
    </w:p>
    <w:p w14:paraId="76E354FF" w14:textId="4904FB15" w:rsidR="00972CA5" w:rsidRDefault="00972CA5" w:rsidP="0044753C">
      <w:pPr>
        <w:spacing w:before="0" w:after="0" w:line="240" w:lineRule="auto"/>
        <w:rPr>
          <w:rFonts w:ascii="Calibri" w:hAnsi="Calibri" w:cs="Calibri"/>
        </w:rPr>
      </w:pPr>
      <w:r w:rsidRPr="0044753C">
        <w:rPr>
          <w:rFonts w:ascii="Calibri" w:hAnsi="Calibri" w:cs="Calibri"/>
        </w:rPr>
        <w:t xml:space="preserve">The school recognises that the online world is constantly changing; therefore, the DSL, ICT technicians and the </w:t>
      </w:r>
      <w:r w:rsidR="00E600B1">
        <w:rPr>
          <w:rFonts w:ascii="Calibri" w:hAnsi="Calibri" w:cs="Calibri"/>
        </w:rPr>
        <w:t>Head</w:t>
      </w:r>
      <w:r w:rsidRPr="0044753C">
        <w:rPr>
          <w:rFonts w:ascii="Calibri" w:hAnsi="Calibri" w:cs="Calibri"/>
        </w:rPr>
        <w:t xml:space="preserve"> conduct light-touch reviews </w:t>
      </w:r>
      <w:r w:rsidR="00072BA5">
        <w:rPr>
          <w:rFonts w:ascii="Calibri" w:hAnsi="Calibri" w:cs="Calibri"/>
        </w:rPr>
        <w:t>of this</w:t>
      </w:r>
      <w:r w:rsidRPr="0044753C">
        <w:rPr>
          <w:rFonts w:ascii="Calibri" w:hAnsi="Calibri" w:cs="Calibri"/>
        </w:rPr>
        <w:t xml:space="preserve"> policy</w:t>
      </w:r>
      <w:r w:rsidR="009138CA">
        <w:rPr>
          <w:rFonts w:ascii="Calibri" w:hAnsi="Calibri" w:cs="Calibri"/>
        </w:rPr>
        <w:t xml:space="preserve">. </w:t>
      </w:r>
    </w:p>
    <w:p w14:paraId="0DC1BEEF" w14:textId="77777777" w:rsidR="0052657A" w:rsidRPr="0044753C" w:rsidRDefault="0052657A" w:rsidP="0044753C">
      <w:pPr>
        <w:spacing w:before="0" w:after="0" w:line="240" w:lineRule="auto"/>
        <w:rPr>
          <w:rFonts w:ascii="Calibri" w:hAnsi="Calibri" w:cs="Calibri"/>
        </w:rPr>
      </w:pPr>
    </w:p>
    <w:p w14:paraId="0A40C435" w14:textId="5E4AAB57" w:rsidR="0052657A" w:rsidRDefault="00972CA5" w:rsidP="0044753C">
      <w:pPr>
        <w:spacing w:before="0" w:after="0" w:line="240" w:lineRule="auto"/>
        <w:rPr>
          <w:rFonts w:ascii="Calibri" w:hAnsi="Calibri" w:cs="Calibri"/>
        </w:rPr>
      </w:pPr>
      <w:r w:rsidRPr="0044753C">
        <w:rPr>
          <w:rFonts w:ascii="Calibri" w:hAnsi="Calibri" w:cs="Calibri"/>
        </w:rPr>
        <w:t xml:space="preserve">The </w:t>
      </w:r>
      <w:r w:rsidR="0052657A">
        <w:rPr>
          <w:rFonts w:ascii="Calibri" w:hAnsi="Calibri" w:cs="Calibri"/>
        </w:rPr>
        <w:t>trust board will ensure that this policy is reviewed annually by the central team, DSLs</w:t>
      </w:r>
      <w:r w:rsidRPr="0044753C">
        <w:rPr>
          <w:rFonts w:ascii="Calibri" w:hAnsi="Calibri" w:cs="Calibri"/>
        </w:rPr>
        <w:t xml:space="preserve"> and </w:t>
      </w:r>
      <w:r w:rsidR="0052657A">
        <w:rPr>
          <w:rFonts w:ascii="Calibri" w:hAnsi="Calibri" w:cs="Calibri"/>
        </w:rPr>
        <w:t>IT provider,</w:t>
      </w:r>
      <w:r w:rsidRPr="0044753C">
        <w:rPr>
          <w:rFonts w:ascii="Calibri" w:hAnsi="Calibri" w:cs="Calibri"/>
        </w:rPr>
        <w:t xml:space="preserve"> and following any online safety incidents. </w:t>
      </w:r>
    </w:p>
    <w:p w14:paraId="719C01C4" w14:textId="77777777" w:rsidR="0052657A" w:rsidRDefault="0052657A">
      <w:pPr>
        <w:spacing w:before="0"/>
        <w:jc w:val="left"/>
        <w:rPr>
          <w:rFonts w:ascii="Calibri" w:hAnsi="Calibri" w:cs="Calibri"/>
        </w:rPr>
      </w:pPr>
      <w:r>
        <w:rPr>
          <w:rFonts w:ascii="Calibri" w:hAnsi="Calibri" w:cs="Calibri"/>
        </w:rPr>
        <w:br w:type="page"/>
      </w:r>
    </w:p>
    <w:p w14:paraId="11B4F690" w14:textId="77777777" w:rsidR="00F720D8" w:rsidRDefault="0052657A" w:rsidP="00971151">
      <w:pPr>
        <w:pStyle w:val="Heading10"/>
      </w:pPr>
      <w:bookmarkStart w:id="63" w:name="_Toc171334919"/>
      <w:r w:rsidRPr="0052657A">
        <w:lastRenderedPageBreak/>
        <w:t xml:space="preserve">Appendix A – </w:t>
      </w:r>
      <w:r>
        <w:t>Pupil Acceptable Use Agreement</w:t>
      </w:r>
      <w:bookmarkEnd w:id="63"/>
      <w:r w:rsidRPr="0052657A">
        <w:t xml:space="preserve"> </w:t>
      </w:r>
    </w:p>
    <w:p w14:paraId="1E8E8FB5" w14:textId="77777777" w:rsidR="00835AB3" w:rsidRPr="002A768A" w:rsidRDefault="00835AB3" w:rsidP="00835AB3">
      <w:pPr>
        <w:spacing w:after="0" w:line="264" w:lineRule="auto"/>
        <w:jc w:val="center"/>
        <w:rPr>
          <w:rFonts w:cstheme="minorHAnsi"/>
          <w:b/>
        </w:rPr>
      </w:pPr>
      <w:r w:rsidRPr="002A768A">
        <w:rPr>
          <w:rFonts w:cstheme="minorHAnsi"/>
          <w:b/>
        </w:rPr>
        <w:t>Our Lady of Walsingham Catholic Primary School</w:t>
      </w:r>
    </w:p>
    <w:p w14:paraId="5E2BD2BE" w14:textId="77777777" w:rsidR="00835AB3" w:rsidRPr="00886BA7" w:rsidRDefault="00835AB3" w:rsidP="00835AB3">
      <w:pPr>
        <w:spacing w:after="0" w:line="264" w:lineRule="auto"/>
        <w:jc w:val="center"/>
        <w:rPr>
          <w:rFonts w:cstheme="minorHAnsi"/>
          <w:b/>
        </w:rPr>
      </w:pPr>
      <w:r w:rsidRPr="002A768A">
        <w:rPr>
          <w:rFonts w:cstheme="minorHAnsi"/>
          <w:b/>
        </w:rPr>
        <w:t xml:space="preserve">Acceptable Use Agreement </w:t>
      </w:r>
      <w:r>
        <w:rPr>
          <w:rFonts w:cstheme="minorHAnsi"/>
          <w:b/>
        </w:rPr>
        <w:t>Key Stage Two</w:t>
      </w:r>
    </w:p>
    <w:p w14:paraId="5240A182" w14:textId="77777777" w:rsidR="00835AB3" w:rsidRDefault="00835AB3" w:rsidP="00835AB3">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1480D3F1" w14:textId="77777777" w:rsidR="00835AB3" w:rsidRPr="002A768A" w:rsidRDefault="00835AB3" w:rsidP="00835AB3">
      <w:pPr>
        <w:spacing w:after="0" w:line="264" w:lineRule="auto"/>
        <w:jc w:val="center"/>
        <w:rPr>
          <w:rFonts w:cstheme="minorHAnsi"/>
          <w:b/>
        </w:rPr>
      </w:pPr>
    </w:p>
    <w:p w14:paraId="2D4F849E" w14:textId="77777777" w:rsidR="00835AB3" w:rsidRDefault="00835AB3" w:rsidP="00835AB3">
      <w:pPr>
        <w:numPr>
          <w:ilvl w:val="0"/>
          <w:numId w:val="85"/>
        </w:numPr>
        <w:spacing w:before="0" w:after="0" w:line="312" w:lineRule="auto"/>
        <w:ind w:right="425"/>
      </w:pPr>
      <w:r w:rsidRPr="47C430A9">
        <w:rPr>
          <w:b/>
          <w:bCs/>
          <w:i/>
          <w:iCs/>
          <w:color w:val="848484" w:themeColor="accent1" w:themeShade="BF"/>
        </w:rPr>
        <w:t>I learn online</w:t>
      </w:r>
      <w:r w:rsidRPr="47C430A9">
        <w:rPr>
          <w:b/>
          <w:bCs/>
          <w:i/>
          <w:iCs/>
          <w:color w:val="00B050"/>
        </w:rPr>
        <w:t xml:space="preserve"> </w:t>
      </w:r>
      <w:r>
        <w:t xml:space="preserve">– I use the school’s internet, devices and logins for schoolwork, homework and other activities to learn and have fun. All school devices and systems are monitored, including when I’m using them at home. </w:t>
      </w:r>
    </w:p>
    <w:p w14:paraId="5E9F607D"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ask permission </w:t>
      </w:r>
      <w:r>
        <w:t>– At home or school, I only use the devices, apps, sites and games I am allowed to and when I am allowed to.</w:t>
      </w:r>
    </w:p>
    <w:p w14:paraId="23457301" w14:textId="77777777" w:rsidR="00835AB3" w:rsidRDefault="00835AB3" w:rsidP="00835AB3">
      <w:pPr>
        <w:numPr>
          <w:ilvl w:val="0"/>
          <w:numId w:val="85"/>
        </w:numPr>
        <w:spacing w:before="0" w:after="0" w:line="312" w:lineRule="auto"/>
        <w:ind w:right="425"/>
      </w:pPr>
      <w:r w:rsidRPr="00886BA7">
        <w:rPr>
          <w:b/>
          <w:i/>
          <w:color w:val="848484" w:themeColor="accent1" w:themeShade="BF"/>
        </w:rPr>
        <w:t>I am creative online</w:t>
      </w:r>
      <w:r w:rsidRPr="00886BA7">
        <w:rPr>
          <w:color w:val="848484" w:themeColor="accent1" w:themeShade="BF"/>
        </w:rPr>
        <w:t xml:space="preserve"> </w:t>
      </w:r>
      <w:r>
        <w:t>– I don’t just spend time on apps, sites and games looking at things from other people. I get creative to learn and make things.</w:t>
      </w:r>
    </w:p>
    <w:p w14:paraId="3A59ADCD"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am a friend online </w:t>
      </w:r>
      <w:r>
        <w:t>– I won’t share or say anything that I know would upset another person or they wouldn’t want shared. If a friend is worried or needs help, I remind them to talk to an adult, or even do it for them.</w:t>
      </w:r>
    </w:p>
    <w:p w14:paraId="1D6D7368" w14:textId="77777777" w:rsidR="00835AB3" w:rsidRDefault="00835AB3" w:rsidP="00835AB3">
      <w:pPr>
        <w:numPr>
          <w:ilvl w:val="0"/>
          <w:numId w:val="85"/>
        </w:numPr>
        <w:spacing w:before="0" w:after="0" w:line="312" w:lineRule="auto"/>
        <w:ind w:right="425"/>
        <w:rPr>
          <w:color w:val="000000"/>
        </w:rPr>
      </w:pPr>
      <w:r w:rsidRPr="00886BA7">
        <w:rPr>
          <w:b/>
          <w:i/>
          <w:color w:val="848484" w:themeColor="accent1" w:themeShade="BF"/>
        </w:rPr>
        <w:t>I am a secure online learner</w:t>
      </w:r>
      <w:r w:rsidRPr="00886BA7">
        <w:rPr>
          <w:color w:val="848484" w:themeColor="accent1" w:themeShade="BF"/>
        </w:rPr>
        <w:t xml:space="preserve"> </w:t>
      </w:r>
      <w:r>
        <w:rPr>
          <w:color w:val="000000"/>
        </w:rPr>
        <w:t>– I keep my passwords to myself and reset them if anyone finds them out. Friends don’t share passwords!</w:t>
      </w:r>
    </w:p>
    <w:p w14:paraId="0AF11FC5"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am careful what I click on </w:t>
      </w:r>
      <w:r>
        <w:t>– I don’t click on unexpected links or popups, and only download or install things when I know it is safe or has been agreed by trusted adults. Sometimes app add-ons can cost money, so it is important I always check.</w:t>
      </w:r>
    </w:p>
    <w:p w14:paraId="5F5C8AE0"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ask for help if I am scared or worried </w:t>
      </w:r>
      <w:r w:rsidRPr="00886BA7">
        <w:rPr>
          <w:color w:val="848484" w:themeColor="accent1" w:themeShade="BF"/>
        </w:rPr>
        <w:t xml:space="preserve">– </w:t>
      </w:r>
      <w:r>
        <w:t xml:space="preserve">I will talk to a trusted adult if anything upsets me or worries me on an app, site or game – it often helps. If I get a funny feeling, I talk about it. </w:t>
      </w:r>
    </w:p>
    <w:p w14:paraId="7C48AA0F"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know it’s not my fault if I see or someone sends me something bad </w:t>
      </w:r>
      <w:r>
        <w:t>– I won’t get in trouble, but I mustn’t share it. Instead, I will tell a trusted adult. If I make a mistake, I don’t try to hide it but ask for help.</w:t>
      </w:r>
    </w:p>
    <w:p w14:paraId="0AB0F6DE" w14:textId="77777777" w:rsidR="00835AB3" w:rsidRDefault="00835AB3" w:rsidP="00835AB3">
      <w:pPr>
        <w:numPr>
          <w:ilvl w:val="0"/>
          <w:numId w:val="85"/>
        </w:numPr>
        <w:spacing w:before="0" w:after="0" w:line="312" w:lineRule="auto"/>
        <w:ind w:right="425"/>
      </w:pPr>
      <w:r w:rsidRPr="00886BA7">
        <w:rPr>
          <w:b/>
          <w:i/>
          <w:color w:val="848484" w:themeColor="accent1" w:themeShade="BF"/>
        </w:rPr>
        <w:t>I communicate and collaborate online</w:t>
      </w:r>
      <w:r w:rsidRPr="00886BA7">
        <w:rPr>
          <w:color w:val="848484" w:themeColor="accent1" w:themeShade="BF"/>
        </w:rPr>
        <w:t xml:space="preserve"> – </w:t>
      </w:r>
      <w:r>
        <w:t>with people I already know and have met in real life or that a trusted adult knows about.</w:t>
      </w:r>
    </w:p>
    <w:p w14:paraId="41FB480A" w14:textId="77777777" w:rsidR="00835AB3" w:rsidRDefault="00835AB3" w:rsidP="00835AB3">
      <w:pPr>
        <w:numPr>
          <w:ilvl w:val="0"/>
          <w:numId w:val="85"/>
        </w:numPr>
        <w:spacing w:before="0" w:after="0" w:line="312" w:lineRule="auto"/>
        <w:ind w:right="425"/>
      </w:pPr>
      <w:bookmarkStart w:id="64" w:name="_heading=h.2et92p0"/>
      <w:bookmarkEnd w:id="64"/>
      <w:r w:rsidRPr="00886BA7">
        <w:rPr>
          <w:b/>
          <w:i/>
          <w:color w:val="848484" w:themeColor="accent1" w:themeShade="BF"/>
        </w:rPr>
        <w:t>I know new online friends might not be who they say they are</w:t>
      </w:r>
      <w:r>
        <w:rPr>
          <w:b/>
          <w:i/>
          <w:color w:val="00B050"/>
        </w:rPr>
        <w:t xml:space="preserve"> </w:t>
      </w:r>
      <w:r>
        <w:t xml:space="preserve">– I am careful when someone wants to be my friend. Unless I have met them face to face, I can’t be sure who they are. </w:t>
      </w:r>
    </w:p>
    <w:p w14:paraId="6007739C"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check with a parent/carer before I meet an online friend </w:t>
      </w:r>
      <w:r>
        <w:t>the first time; I never go alone.</w:t>
      </w:r>
    </w:p>
    <w:p w14:paraId="18EB088F"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don’t do live videos (livestreams) on my own </w:t>
      </w:r>
      <w:r w:rsidRPr="00886BA7">
        <w:rPr>
          <w:color w:val="848484" w:themeColor="accent1" w:themeShade="BF"/>
        </w:rPr>
        <w:t xml:space="preserve">– and </w:t>
      </w:r>
      <w:r>
        <w:t xml:space="preserve">always check if it is allowed. I check with a trusted adult before I video chat with anybody for the first time. </w:t>
      </w:r>
    </w:p>
    <w:p w14:paraId="0BB4041C"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keep my body to myself online </w:t>
      </w:r>
      <w:r>
        <w:t>– I never get changed or show what’s under my clothes when using a device with a camera. I remember my body is mine and no-one should tell me what to do with it; I don’t send any photos or videos without checking with a trusted adult.</w:t>
      </w:r>
    </w:p>
    <w:p w14:paraId="140E5574"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say no online if I need to </w:t>
      </w:r>
      <w: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04F10E39" w14:textId="77777777" w:rsidR="00835AB3" w:rsidRDefault="00835AB3" w:rsidP="00835AB3">
      <w:pPr>
        <w:numPr>
          <w:ilvl w:val="0"/>
          <w:numId w:val="85"/>
        </w:numPr>
        <w:spacing w:before="0" w:after="0" w:line="312" w:lineRule="auto"/>
        <w:ind w:right="425"/>
      </w:pPr>
      <w:r w:rsidRPr="00886BA7">
        <w:rPr>
          <w:b/>
          <w:i/>
          <w:color w:val="848484" w:themeColor="accent1" w:themeShade="BF"/>
        </w:rPr>
        <w:lastRenderedPageBreak/>
        <w:t xml:space="preserve">I tell my parents/carers what I do online </w:t>
      </w:r>
      <w:r>
        <w:t>– they might not know the app, site or game, but they can still help me when things go wrong, and they want to know what I’m doing.</w:t>
      </w:r>
    </w:p>
    <w:p w14:paraId="2EBB5456"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follow age rules </w:t>
      </w:r>
      <w:r w:rsidRPr="00886BA7">
        <w:rPr>
          <w:color w:val="848484" w:themeColor="accent1" w:themeShade="BF"/>
        </w:rPr>
        <w:t xml:space="preserve">– </w:t>
      </w:r>
      <w:r>
        <w:t>13+ games and apps aren’t good for me so I don’t use them – they may be scary, violent or unsuitable. 18+ games are not more difficult but very unsuitable.</w:t>
      </w:r>
    </w:p>
    <w:p w14:paraId="639F207C" w14:textId="77777777" w:rsidR="00835AB3" w:rsidRDefault="00835AB3" w:rsidP="00835AB3">
      <w:pPr>
        <w:numPr>
          <w:ilvl w:val="0"/>
          <w:numId w:val="85"/>
        </w:numPr>
        <w:spacing w:before="0" w:after="0" w:line="312" w:lineRule="auto"/>
        <w:ind w:right="425"/>
      </w:pPr>
      <w:r w:rsidRPr="00886BA7">
        <w:rPr>
          <w:b/>
          <w:i/>
          <w:color w:val="848484" w:themeColor="accent1" w:themeShade="BF"/>
        </w:rPr>
        <w:t>I am private online</w:t>
      </w:r>
      <w:r w:rsidRPr="00886BA7">
        <w:rPr>
          <w:color w:val="848484" w:themeColor="accent1" w:themeShade="BF"/>
        </w:rPr>
        <w:t xml:space="preserve"> </w:t>
      </w:r>
      <w:r>
        <w:t>– I only give out private information if a trusted adult says it’s okay. This might be my address, phone number, location or anything else that could identify me or my family and friends; if I turn on my location, I will remember to turn it off again.</w:t>
      </w:r>
    </w:p>
    <w:p w14:paraId="6AAE2C8E" w14:textId="77777777" w:rsidR="00835AB3" w:rsidRDefault="00835AB3" w:rsidP="00835AB3">
      <w:pPr>
        <w:numPr>
          <w:ilvl w:val="0"/>
          <w:numId w:val="85"/>
        </w:numPr>
        <w:spacing w:before="0" w:after="0" w:line="312" w:lineRule="auto"/>
        <w:ind w:right="425"/>
      </w:pPr>
      <w:bookmarkStart w:id="65" w:name="_heading=h.tyjcwt"/>
      <w:bookmarkEnd w:id="65"/>
      <w:r w:rsidRPr="00886BA7">
        <w:rPr>
          <w:b/>
          <w:i/>
          <w:color w:val="848484" w:themeColor="accent1" w:themeShade="BF"/>
        </w:rPr>
        <w:t>I am careful what I share and protect my online reputation</w:t>
      </w:r>
      <w:r w:rsidRPr="00886BA7">
        <w:rPr>
          <w:color w:val="848484" w:themeColor="accent1" w:themeShade="BF"/>
        </w:rPr>
        <w:t xml:space="preserve"> </w:t>
      </w:r>
      <w:r>
        <w:t>– I know anything I do can be shared and might stay online forever (even on Snapchat or if I delete it).</w:t>
      </w:r>
    </w:p>
    <w:p w14:paraId="36F038ED" w14:textId="77777777" w:rsidR="00835AB3" w:rsidRDefault="00835AB3" w:rsidP="00835AB3">
      <w:pPr>
        <w:numPr>
          <w:ilvl w:val="0"/>
          <w:numId w:val="85"/>
        </w:numPr>
        <w:spacing w:before="0" w:after="0" w:line="312" w:lineRule="auto"/>
        <w:ind w:right="425"/>
      </w:pPr>
      <w:r w:rsidRPr="00886BA7">
        <w:rPr>
          <w:b/>
          <w:i/>
          <w:color w:val="848484" w:themeColor="accent1" w:themeShade="BF"/>
        </w:rPr>
        <w:t>I am a rule-follower online</w:t>
      </w:r>
      <w:r w:rsidRPr="00886BA7">
        <w:rPr>
          <w:color w:val="848484" w:themeColor="accent1" w:themeShade="BF"/>
        </w:rPr>
        <w:t xml:space="preserve"> – </w:t>
      </w:r>
      <w:r>
        <w:t>I know that apps, sites and games have rules on how to behave, and some have age restrictions. I follow the rules, block bullies and report bad behaviour, at home and at school.</w:t>
      </w:r>
    </w:p>
    <w:p w14:paraId="38C4A0CF" w14:textId="77777777" w:rsidR="00835AB3" w:rsidRDefault="00835AB3" w:rsidP="00835AB3">
      <w:pPr>
        <w:numPr>
          <w:ilvl w:val="0"/>
          <w:numId w:val="85"/>
        </w:numPr>
        <w:spacing w:before="0" w:after="0" w:line="312" w:lineRule="auto"/>
        <w:ind w:right="425"/>
        <w:jc w:val="left"/>
      </w:pPr>
      <w:r w:rsidRPr="00886BA7">
        <w:rPr>
          <w:b/>
          <w:i/>
          <w:color w:val="848484" w:themeColor="accent1" w:themeShade="BF"/>
        </w:rPr>
        <w:t xml:space="preserve">I am not a bully </w:t>
      </w:r>
      <w:r>
        <w:t>– I do not post, make or share unkind, hurtful or rude messages/comments and if I see it happening, I will tell my trusted adults.</w:t>
      </w:r>
    </w:p>
    <w:p w14:paraId="6A59EE54"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am part of a community </w:t>
      </w:r>
      <w:r>
        <w:t>– I do not make fun of anyone or exclude them because they are different to me. If I see anyone doing this, I tell a trusted adult and/or report it.</w:t>
      </w:r>
    </w:p>
    <w:p w14:paraId="1718F126" w14:textId="77777777" w:rsidR="00835AB3" w:rsidRDefault="00835AB3" w:rsidP="00835AB3">
      <w:pPr>
        <w:numPr>
          <w:ilvl w:val="0"/>
          <w:numId w:val="85"/>
        </w:numPr>
        <w:spacing w:before="0" w:after="0" w:line="312" w:lineRule="auto"/>
        <w:ind w:right="425"/>
      </w:pPr>
      <w:r w:rsidRPr="00886BA7">
        <w:rPr>
          <w:b/>
          <w:i/>
          <w:color w:val="848484" w:themeColor="accent1" w:themeShade="BF"/>
        </w:rPr>
        <w:t xml:space="preserve">I respect people’s work </w:t>
      </w:r>
      <w:r>
        <w:t xml:space="preserve">– I only edit or delete my own digital work and only use words, pictures or videos from other people if I have their permission or if it is copyright free or has a Creative Commons licence. </w:t>
      </w:r>
    </w:p>
    <w:p w14:paraId="32E7F01C" w14:textId="77777777" w:rsidR="00835AB3" w:rsidRDefault="00835AB3" w:rsidP="00835AB3">
      <w:pPr>
        <w:numPr>
          <w:ilvl w:val="0"/>
          <w:numId w:val="85"/>
        </w:numPr>
        <w:spacing w:before="0" w:after="0" w:line="312" w:lineRule="auto"/>
        <w:ind w:right="425"/>
      </w:pPr>
      <w:r w:rsidRPr="00886BA7">
        <w:rPr>
          <w:b/>
          <w:i/>
          <w:color w:val="848484" w:themeColor="accent1" w:themeShade="BF"/>
        </w:rPr>
        <w:t>I am a researcher online</w:t>
      </w:r>
      <w:r w:rsidRPr="00886BA7">
        <w:rPr>
          <w:color w:val="848484" w:themeColor="accent1" w:themeShade="BF"/>
        </w:rPr>
        <w:t xml:space="preserve"> </w:t>
      </w:r>
      <w:r>
        <w:t>– I use safe search tools approved by my trusted adults. I know I can’t believe everything I see online, know which sites to trust, and know how to double check information I find. If I am not sure I ask a trusted adult.</w:t>
      </w:r>
    </w:p>
    <w:p w14:paraId="06F32995" w14:textId="77777777" w:rsidR="00835AB3" w:rsidRDefault="00835AB3" w:rsidP="00835AB3">
      <w:pPr>
        <w:spacing w:after="0" w:line="240" w:lineRule="auto"/>
        <w:ind w:right="425"/>
        <w:rPr>
          <w:b/>
          <w:i/>
          <w:color w:val="00B050"/>
        </w:rPr>
      </w:pPr>
    </w:p>
    <w:p w14:paraId="398EF094" w14:textId="77777777" w:rsidR="00835AB3" w:rsidRDefault="00835AB3" w:rsidP="00835AB3">
      <w:pPr>
        <w:spacing w:after="0" w:line="439" w:lineRule="auto"/>
        <w:ind w:left="720" w:right="425"/>
        <w:jc w:val="center"/>
        <w:rPr>
          <w:b/>
        </w:rPr>
      </w:pPr>
      <w:r>
        <w:rPr>
          <w:b/>
        </w:rPr>
        <w:t>I have read and understood this agreement.</w:t>
      </w:r>
    </w:p>
    <w:p w14:paraId="3BB02120" w14:textId="77777777" w:rsidR="00835AB3" w:rsidRDefault="00835AB3" w:rsidP="00835AB3">
      <w:pPr>
        <w:spacing w:after="0" w:line="439" w:lineRule="auto"/>
        <w:ind w:left="720" w:right="425"/>
        <w:jc w:val="center"/>
        <w:rPr>
          <w:b/>
        </w:rPr>
      </w:pPr>
      <w:r>
        <w:rPr>
          <w:b/>
        </w:rPr>
        <w:t>If I have any questions, I will speak to a trusted adult: at school that could be:</w:t>
      </w:r>
    </w:p>
    <w:p w14:paraId="6EF3ADC7" w14:textId="77777777" w:rsidR="00835AB3" w:rsidRDefault="00835AB3" w:rsidP="00835AB3">
      <w:pPr>
        <w:spacing w:after="0" w:line="439" w:lineRule="auto"/>
        <w:ind w:left="720" w:right="425"/>
        <w:jc w:val="center"/>
        <w:rPr>
          <w:b/>
        </w:rPr>
      </w:pPr>
      <w:r>
        <w:rPr>
          <w:b/>
        </w:rPr>
        <w:t>__________________________________________</w:t>
      </w:r>
    </w:p>
    <w:p w14:paraId="155E8D61" w14:textId="77777777" w:rsidR="00835AB3" w:rsidRDefault="00835AB3" w:rsidP="00835AB3">
      <w:pPr>
        <w:spacing w:line="439" w:lineRule="auto"/>
        <w:ind w:left="720" w:right="425"/>
        <w:jc w:val="center"/>
        <w:rPr>
          <w:b/>
        </w:rPr>
      </w:pPr>
      <w:r>
        <w:rPr>
          <w:b/>
        </w:rPr>
        <w:t>Outside school, my trusted adults are:</w:t>
      </w:r>
    </w:p>
    <w:p w14:paraId="67626CDF" w14:textId="77777777" w:rsidR="00835AB3" w:rsidRDefault="00835AB3" w:rsidP="00835AB3">
      <w:pPr>
        <w:spacing w:line="439" w:lineRule="auto"/>
        <w:ind w:left="720" w:right="425"/>
        <w:jc w:val="center"/>
        <w:rPr>
          <w:b/>
        </w:rPr>
      </w:pPr>
      <w:r>
        <w:rPr>
          <w:b/>
        </w:rPr>
        <w:t>___________________________________________________</w:t>
      </w:r>
    </w:p>
    <w:p w14:paraId="45F78E6A" w14:textId="77777777" w:rsidR="00835AB3" w:rsidRDefault="00835AB3" w:rsidP="00835AB3">
      <w:pPr>
        <w:spacing w:line="439" w:lineRule="auto"/>
        <w:ind w:left="720" w:right="425"/>
        <w:jc w:val="center"/>
        <w:rPr>
          <w:b/>
          <w:sz w:val="10"/>
          <w:szCs w:val="10"/>
        </w:rPr>
      </w:pPr>
      <w:r>
        <w:t xml:space="preserve">I know I can also get in touch with </w:t>
      </w:r>
      <w:hyperlink r:id="rId35" w:history="1">
        <w:r>
          <w:rPr>
            <w:rStyle w:val="Hyperlink"/>
          </w:rPr>
          <w:t>Childline</w:t>
        </w:r>
      </w:hyperlink>
    </w:p>
    <w:p w14:paraId="451F4576" w14:textId="77777777" w:rsidR="00835AB3" w:rsidRDefault="00835AB3" w:rsidP="00835AB3">
      <w:pPr>
        <w:jc w:val="center"/>
        <w:rPr>
          <w:b/>
        </w:rPr>
      </w:pPr>
      <w:r>
        <w:rPr>
          <w:b/>
        </w:rPr>
        <w:t>Signed: _______________________</w:t>
      </w:r>
      <w:r>
        <w:rPr>
          <w:b/>
        </w:rPr>
        <w:tab/>
      </w:r>
      <w:r>
        <w:rPr>
          <w:b/>
        </w:rPr>
        <w:tab/>
      </w:r>
      <w:r>
        <w:rPr>
          <w:b/>
        </w:rPr>
        <w:tab/>
        <w:t>Date: ___________________</w:t>
      </w:r>
    </w:p>
    <w:p w14:paraId="5BB8883F" w14:textId="77777777" w:rsidR="00835AB3" w:rsidRDefault="00835AB3" w:rsidP="00835AB3">
      <w:pPr>
        <w:jc w:val="center"/>
        <w:rPr>
          <w:b/>
        </w:rPr>
      </w:pPr>
    </w:p>
    <w:p w14:paraId="514FC48F" w14:textId="77777777" w:rsidR="00835AB3" w:rsidRDefault="00835AB3" w:rsidP="00835AB3">
      <w:pPr>
        <w:jc w:val="center"/>
        <w:rPr>
          <w:b/>
          <w:sz w:val="24"/>
          <w:szCs w:val="24"/>
        </w:rPr>
      </w:pPr>
    </w:p>
    <w:p w14:paraId="0B066CC1" w14:textId="77777777" w:rsidR="00052BDE" w:rsidRDefault="00052BDE" w:rsidP="00835AB3">
      <w:pPr>
        <w:jc w:val="center"/>
        <w:rPr>
          <w:b/>
          <w:sz w:val="24"/>
          <w:szCs w:val="24"/>
        </w:rPr>
      </w:pPr>
    </w:p>
    <w:p w14:paraId="7C347C76" w14:textId="77777777" w:rsidR="00835AB3" w:rsidRDefault="00835AB3" w:rsidP="00835AB3">
      <w:pPr>
        <w:jc w:val="center"/>
        <w:rPr>
          <w:rFonts w:cstheme="minorHAnsi"/>
          <w:b/>
          <w:sz w:val="24"/>
          <w:szCs w:val="24"/>
        </w:rPr>
      </w:pPr>
      <w:r>
        <w:rPr>
          <w:rFonts w:cstheme="minorHAnsi"/>
          <w:b/>
          <w:sz w:val="24"/>
          <w:szCs w:val="24"/>
        </w:rPr>
        <w:lastRenderedPageBreak/>
        <w:t>Our Lady of Walsingham Catholic Primary School</w:t>
      </w:r>
    </w:p>
    <w:p w14:paraId="0497A4E5" w14:textId="77777777" w:rsidR="00835AB3" w:rsidRDefault="00835AB3" w:rsidP="00835AB3">
      <w:pPr>
        <w:jc w:val="center"/>
        <w:rPr>
          <w:rFonts w:cstheme="minorHAnsi"/>
          <w:b/>
          <w:sz w:val="24"/>
          <w:szCs w:val="24"/>
        </w:rPr>
      </w:pPr>
      <w:r>
        <w:rPr>
          <w:rFonts w:cstheme="minorHAnsi"/>
          <w:b/>
          <w:sz w:val="24"/>
          <w:szCs w:val="24"/>
        </w:rPr>
        <w:t>Acceptable Use Agreement EYFS and KS1</w:t>
      </w:r>
    </w:p>
    <w:p w14:paraId="489D9991" w14:textId="77777777" w:rsidR="00835AB3" w:rsidRPr="00766EC3" w:rsidRDefault="00835AB3" w:rsidP="00835AB3">
      <w:pPr>
        <w:rPr>
          <w:rFonts w:cstheme="minorHAnsi"/>
          <w:b/>
          <w:sz w:val="24"/>
          <w:szCs w:val="24"/>
        </w:rPr>
      </w:pPr>
      <w:r w:rsidRPr="00766EC3">
        <w:rPr>
          <w:rFonts w:cstheme="minorHAnsi"/>
          <w:b/>
          <w:sz w:val="24"/>
          <w:szCs w:val="24"/>
        </w:rPr>
        <w:t>My name is ____________________</w:t>
      </w:r>
    </w:p>
    <w:tbl>
      <w:tblPr>
        <w:tblW w:w="9639" w:type="dxa"/>
        <w:jc w:val="center"/>
        <w:tblLook w:val="04A0" w:firstRow="1" w:lastRow="0" w:firstColumn="1" w:lastColumn="0" w:noHBand="0" w:noVBand="1"/>
      </w:tblPr>
      <w:tblGrid>
        <w:gridCol w:w="8789"/>
        <w:gridCol w:w="850"/>
      </w:tblGrid>
      <w:tr w:rsidR="00835AB3" w:rsidRPr="00766EC3" w14:paraId="610B915F" w14:textId="77777777" w:rsidTr="009566BF">
        <w:trPr>
          <w:jc w:val="center"/>
        </w:trPr>
        <w:tc>
          <w:tcPr>
            <w:tcW w:w="8789" w:type="dxa"/>
            <w:tcBorders>
              <w:right w:val="single" w:sz="24" w:space="0" w:color="auto"/>
            </w:tcBorders>
          </w:tcPr>
          <w:p w14:paraId="6119283D"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only </w:t>
            </w:r>
            <w:r w:rsidRPr="00766EC3">
              <w:rPr>
                <w:rFonts w:cstheme="minorHAnsi"/>
                <w:b/>
                <w:color w:val="848484" w:themeColor="accent1" w:themeShade="BF"/>
                <w:sz w:val="24"/>
                <w:szCs w:val="24"/>
              </w:rPr>
              <w:t>USE</w:t>
            </w:r>
            <w:r w:rsidRPr="00766EC3">
              <w:rPr>
                <w:rFonts w:cstheme="minorHAnsi"/>
                <w:sz w:val="24"/>
                <w:szCs w:val="24"/>
              </w:rPr>
              <w:t xml:space="preserve"> devices or apps, sites or games if a trusted adult says so</w:t>
            </w:r>
          </w:p>
        </w:tc>
        <w:tc>
          <w:tcPr>
            <w:tcW w:w="850" w:type="dxa"/>
            <w:tcBorders>
              <w:top w:val="single" w:sz="24" w:space="0" w:color="auto"/>
              <w:left w:val="single" w:sz="24" w:space="0" w:color="auto"/>
              <w:bottom w:val="single" w:sz="24" w:space="0" w:color="auto"/>
              <w:right w:val="single" w:sz="24" w:space="0" w:color="auto"/>
            </w:tcBorders>
          </w:tcPr>
          <w:p w14:paraId="1D29A0D3"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2911E2CD" w14:textId="77777777" w:rsidTr="009566BF">
        <w:trPr>
          <w:jc w:val="center"/>
        </w:trPr>
        <w:tc>
          <w:tcPr>
            <w:tcW w:w="8789" w:type="dxa"/>
            <w:tcBorders>
              <w:right w:val="single" w:sz="24" w:space="0" w:color="auto"/>
            </w:tcBorders>
          </w:tcPr>
          <w:p w14:paraId="13D4D7BC"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w:t>
            </w:r>
            <w:r w:rsidRPr="00766EC3">
              <w:rPr>
                <w:rFonts w:cstheme="minorHAnsi"/>
                <w:b/>
                <w:color w:val="848484" w:themeColor="accent1" w:themeShade="BF"/>
                <w:sz w:val="24"/>
                <w:szCs w:val="24"/>
              </w:rPr>
              <w:t>ASK</w:t>
            </w:r>
            <w:r w:rsidRPr="00766EC3">
              <w:rPr>
                <w:rFonts w:cstheme="minorHAnsi"/>
                <w:color w:val="848484" w:themeColor="accent1" w:themeShade="BF"/>
                <w:sz w:val="24"/>
                <w:szCs w:val="24"/>
              </w:rPr>
              <w:t xml:space="preserve"> </w:t>
            </w:r>
            <w:r w:rsidRPr="00766EC3">
              <w:rPr>
                <w:rFonts w:cstheme="minorHAnsi"/>
                <w:sz w:val="24"/>
                <w:szCs w:val="24"/>
              </w:rPr>
              <w:t>for help if I’m stuck or not sure</w:t>
            </w:r>
          </w:p>
        </w:tc>
        <w:tc>
          <w:tcPr>
            <w:tcW w:w="850" w:type="dxa"/>
            <w:tcBorders>
              <w:top w:val="single" w:sz="24" w:space="0" w:color="auto"/>
              <w:left w:val="single" w:sz="24" w:space="0" w:color="auto"/>
              <w:bottom w:val="single" w:sz="24" w:space="0" w:color="auto"/>
              <w:right w:val="single" w:sz="24" w:space="0" w:color="auto"/>
            </w:tcBorders>
          </w:tcPr>
          <w:p w14:paraId="67650230"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069DFDE1" w14:textId="77777777" w:rsidTr="009566BF">
        <w:trPr>
          <w:jc w:val="center"/>
        </w:trPr>
        <w:tc>
          <w:tcPr>
            <w:tcW w:w="8789" w:type="dxa"/>
            <w:tcBorders>
              <w:right w:val="single" w:sz="24" w:space="0" w:color="auto"/>
            </w:tcBorders>
          </w:tcPr>
          <w:p w14:paraId="2E369383"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w:t>
            </w:r>
            <w:r w:rsidRPr="00766EC3">
              <w:rPr>
                <w:rFonts w:cstheme="minorHAnsi"/>
                <w:b/>
                <w:color w:val="848484" w:themeColor="accent1" w:themeShade="BF"/>
                <w:sz w:val="24"/>
                <w:szCs w:val="24"/>
              </w:rPr>
              <w:t>TELL</w:t>
            </w:r>
            <w:r w:rsidRPr="00766EC3">
              <w:rPr>
                <w:rFonts w:cstheme="minorHAnsi"/>
                <w:color w:val="848484" w:themeColor="accent1" w:themeShade="BF"/>
                <w:sz w:val="24"/>
                <w:szCs w:val="24"/>
              </w:rPr>
              <w:t xml:space="preserve"> </w:t>
            </w:r>
            <w:r w:rsidRPr="00766EC3">
              <w:rPr>
                <w:rFonts w:cstheme="minorHAnsi"/>
                <w:sz w:val="24"/>
                <w:szCs w:val="24"/>
              </w:rPr>
              <w:t>a trusted adult if I’m upset, worried, scared or confused</w:t>
            </w:r>
          </w:p>
        </w:tc>
        <w:tc>
          <w:tcPr>
            <w:tcW w:w="850" w:type="dxa"/>
            <w:tcBorders>
              <w:top w:val="single" w:sz="24" w:space="0" w:color="auto"/>
              <w:left w:val="single" w:sz="24" w:space="0" w:color="auto"/>
              <w:bottom w:val="single" w:sz="24" w:space="0" w:color="auto"/>
              <w:right w:val="single" w:sz="24" w:space="0" w:color="auto"/>
            </w:tcBorders>
          </w:tcPr>
          <w:p w14:paraId="7EC5D58A"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7B388CF7" w14:textId="77777777" w:rsidTr="009566BF">
        <w:trPr>
          <w:jc w:val="center"/>
        </w:trPr>
        <w:tc>
          <w:tcPr>
            <w:tcW w:w="8789" w:type="dxa"/>
            <w:tcBorders>
              <w:right w:val="single" w:sz="24" w:space="0" w:color="auto"/>
            </w:tcBorders>
          </w:tcPr>
          <w:p w14:paraId="76216632"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If I get a </w:t>
            </w:r>
            <w:r w:rsidRPr="00766EC3">
              <w:rPr>
                <w:rFonts w:cstheme="minorHAnsi"/>
                <w:b/>
                <w:color w:val="848484" w:themeColor="accent1" w:themeShade="BF"/>
                <w:sz w:val="24"/>
                <w:szCs w:val="24"/>
              </w:rPr>
              <w:t>FUNNY FEELING</w:t>
            </w:r>
            <w:r w:rsidRPr="00766EC3">
              <w:rPr>
                <w:rFonts w:cstheme="minorHAnsi"/>
                <w:color w:val="848484" w:themeColor="accent1" w:themeShade="BF"/>
                <w:sz w:val="24"/>
                <w:szCs w:val="24"/>
              </w:rPr>
              <w:t xml:space="preserve"> </w:t>
            </w:r>
            <w:r w:rsidRPr="00766EC3">
              <w:rPr>
                <w:rFonts w:cstheme="minorHAnsi"/>
                <w:sz w:val="24"/>
                <w:szCs w:val="24"/>
              </w:rPr>
              <w:t>in my tummy, I talk to an adult</w:t>
            </w:r>
          </w:p>
        </w:tc>
        <w:tc>
          <w:tcPr>
            <w:tcW w:w="850" w:type="dxa"/>
            <w:tcBorders>
              <w:top w:val="single" w:sz="24" w:space="0" w:color="auto"/>
              <w:left w:val="single" w:sz="24" w:space="0" w:color="auto"/>
              <w:bottom w:val="single" w:sz="24" w:space="0" w:color="auto"/>
              <w:right w:val="single" w:sz="24" w:space="0" w:color="auto"/>
            </w:tcBorders>
          </w:tcPr>
          <w:p w14:paraId="7A5A749C"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3D31F3A3" w14:textId="77777777" w:rsidTr="009566BF">
        <w:trPr>
          <w:jc w:val="center"/>
        </w:trPr>
        <w:tc>
          <w:tcPr>
            <w:tcW w:w="8789" w:type="dxa"/>
            <w:tcBorders>
              <w:right w:val="single" w:sz="24" w:space="0" w:color="auto"/>
            </w:tcBorders>
          </w:tcPr>
          <w:p w14:paraId="4384C928"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look out for my </w:t>
            </w:r>
            <w:r w:rsidRPr="00766EC3">
              <w:rPr>
                <w:rFonts w:cstheme="minorHAnsi"/>
                <w:b/>
                <w:color w:val="848484" w:themeColor="accent1" w:themeShade="BF"/>
                <w:sz w:val="24"/>
                <w:szCs w:val="24"/>
              </w:rPr>
              <w:t>FRIENDS</w:t>
            </w:r>
            <w:r w:rsidRPr="00766EC3">
              <w:rPr>
                <w:rFonts w:cstheme="minorHAnsi"/>
                <w:color w:val="848484" w:themeColor="accent1" w:themeShade="BF"/>
                <w:sz w:val="24"/>
                <w:szCs w:val="24"/>
              </w:rPr>
              <w:t xml:space="preserve"> a</w:t>
            </w:r>
            <w:r w:rsidRPr="00766EC3">
              <w:rPr>
                <w:rFonts w:cstheme="minorHAnsi"/>
                <w:sz w:val="24"/>
                <w:szCs w:val="24"/>
              </w:rPr>
              <w:t>nd tell someone if they need help</w:t>
            </w:r>
          </w:p>
        </w:tc>
        <w:tc>
          <w:tcPr>
            <w:tcW w:w="850" w:type="dxa"/>
            <w:tcBorders>
              <w:top w:val="single" w:sz="24" w:space="0" w:color="auto"/>
              <w:left w:val="single" w:sz="24" w:space="0" w:color="auto"/>
              <w:bottom w:val="single" w:sz="24" w:space="0" w:color="auto"/>
              <w:right w:val="single" w:sz="24" w:space="0" w:color="auto"/>
            </w:tcBorders>
          </w:tcPr>
          <w:p w14:paraId="5825CCE3"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64762D13" w14:textId="77777777" w:rsidTr="009566BF">
        <w:trPr>
          <w:jc w:val="center"/>
        </w:trPr>
        <w:tc>
          <w:tcPr>
            <w:tcW w:w="8789" w:type="dxa"/>
            <w:tcBorders>
              <w:right w:val="single" w:sz="24" w:space="0" w:color="auto"/>
            </w:tcBorders>
          </w:tcPr>
          <w:p w14:paraId="405C7F85"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w:t>
            </w:r>
            <w:r w:rsidRPr="00766EC3">
              <w:rPr>
                <w:rFonts w:cstheme="minorHAnsi"/>
                <w:b/>
                <w:color w:val="848484" w:themeColor="accent1" w:themeShade="BF"/>
                <w:sz w:val="24"/>
                <w:szCs w:val="24"/>
              </w:rPr>
              <w:t>KNOW</w:t>
            </w:r>
            <w:r w:rsidRPr="00766EC3">
              <w:rPr>
                <w:rFonts w:cstheme="minorHAnsi"/>
                <w:color w:val="00B050"/>
                <w:sz w:val="24"/>
                <w:szCs w:val="24"/>
              </w:rPr>
              <w:t xml:space="preserve"> </w:t>
            </w:r>
            <w:r w:rsidRPr="00766EC3">
              <w:rPr>
                <w:rFonts w:cstheme="minorHAnsi"/>
                <w:sz w:val="24"/>
                <w:szCs w:val="24"/>
              </w:rPr>
              <w:t>people online aren’t always who they say they are</w:t>
            </w:r>
          </w:p>
        </w:tc>
        <w:tc>
          <w:tcPr>
            <w:tcW w:w="850" w:type="dxa"/>
            <w:tcBorders>
              <w:top w:val="single" w:sz="24" w:space="0" w:color="auto"/>
              <w:left w:val="single" w:sz="24" w:space="0" w:color="auto"/>
              <w:bottom w:val="single" w:sz="24" w:space="0" w:color="auto"/>
              <w:right w:val="single" w:sz="24" w:space="0" w:color="auto"/>
            </w:tcBorders>
          </w:tcPr>
          <w:p w14:paraId="3794D9D9"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29630C1E" w14:textId="77777777" w:rsidTr="009566BF">
        <w:trPr>
          <w:jc w:val="center"/>
        </w:trPr>
        <w:tc>
          <w:tcPr>
            <w:tcW w:w="8789" w:type="dxa"/>
            <w:tcBorders>
              <w:right w:val="single" w:sz="24" w:space="0" w:color="auto"/>
            </w:tcBorders>
          </w:tcPr>
          <w:p w14:paraId="24AC2A8A"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bookmarkStart w:id="66" w:name="_Hlk15389932"/>
            <w:r w:rsidRPr="00766EC3">
              <w:rPr>
                <w:rFonts w:cstheme="minorHAnsi"/>
                <w:sz w:val="24"/>
                <w:szCs w:val="24"/>
              </w:rPr>
              <w:t xml:space="preserve">Anything I do online can be shared and might stay online </w:t>
            </w:r>
            <w:bookmarkEnd w:id="66"/>
            <w:r w:rsidRPr="00766EC3">
              <w:rPr>
                <w:rFonts w:cstheme="minorHAnsi"/>
                <w:b/>
                <w:bCs/>
                <w:color w:val="848484" w:themeColor="accent1" w:themeShade="BF"/>
                <w:sz w:val="24"/>
                <w:szCs w:val="24"/>
              </w:rPr>
              <w:t>FOREVER</w:t>
            </w:r>
          </w:p>
        </w:tc>
        <w:tc>
          <w:tcPr>
            <w:tcW w:w="850" w:type="dxa"/>
            <w:tcBorders>
              <w:top w:val="single" w:sz="24" w:space="0" w:color="auto"/>
              <w:left w:val="single" w:sz="24" w:space="0" w:color="auto"/>
              <w:bottom w:val="single" w:sz="24" w:space="0" w:color="auto"/>
              <w:right w:val="single" w:sz="24" w:space="0" w:color="auto"/>
            </w:tcBorders>
          </w:tcPr>
          <w:p w14:paraId="7BE8B48A"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1E93C674" w14:textId="77777777" w:rsidTr="009566BF">
        <w:trPr>
          <w:trHeight w:val="716"/>
          <w:jc w:val="center"/>
        </w:trPr>
        <w:tc>
          <w:tcPr>
            <w:tcW w:w="8789" w:type="dxa"/>
            <w:tcBorders>
              <w:right w:val="single" w:sz="24" w:space="0" w:color="auto"/>
            </w:tcBorders>
          </w:tcPr>
          <w:p w14:paraId="57D4A9A6"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I don’t kee</w:t>
            </w:r>
            <w:r>
              <w:rPr>
                <w:rFonts w:cstheme="minorHAnsi"/>
                <w:sz w:val="24"/>
                <w:szCs w:val="24"/>
              </w:rPr>
              <w:t xml:space="preserve">p </w:t>
            </w:r>
            <w:r w:rsidRPr="00766EC3">
              <w:rPr>
                <w:rFonts w:cstheme="minorHAnsi"/>
                <w:b/>
                <w:color w:val="848484" w:themeColor="accent1" w:themeShade="BF"/>
                <w:sz w:val="24"/>
                <w:szCs w:val="24"/>
              </w:rPr>
              <w:t>SECRETS o</w:t>
            </w:r>
            <w:r w:rsidRPr="00766EC3">
              <w:rPr>
                <w:rFonts w:cstheme="minorHAnsi"/>
                <w:sz w:val="24"/>
                <w:szCs w:val="24"/>
              </w:rPr>
              <w:t xml:space="preserve">r do </w:t>
            </w:r>
            <w:r w:rsidRPr="00766EC3">
              <w:rPr>
                <w:rFonts w:cstheme="minorHAnsi"/>
                <w:b/>
                <w:bCs/>
                <w:color w:val="848484" w:themeColor="accent1" w:themeShade="BF"/>
                <w:sz w:val="24"/>
                <w:szCs w:val="24"/>
              </w:rPr>
              <w:t xml:space="preserve">DARES AND CHALLENGES </w:t>
            </w:r>
            <w:r w:rsidRPr="00766EC3">
              <w:rPr>
                <w:rFonts w:cstheme="minorHAnsi"/>
                <w:sz w:val="24"/>
                <w:szCs w:val="24"/>
              </w:rPr>
              <w:t>just because someone tells me I have to</w:t>
            </w:r>
            <w:r>
              <w:rPr>
                <w:rFonts w:cstheme="minorHAnsi"/>
                <w:sz w:val="24"/>
                <w:szCs w:val="24"/>
              </w:rPr>
              <w:t>.</w:t>
            </w:r>
          </w:p>
        </w:tc>
        <w:tc>
          <w:tcPr>
            <w:tcW w:w="850" w:type="dxa"/>
            <w:tcBorders>
              <w:top w:val="single" w:sz="24" w:space="0" w:color="auto"/>
              <w:left w:val="single" w:sz="24" w:space="0" w:color="auto"/>
              <w:bottom w:val="single" w:sz="24" w:space="0" w:color="auto"/>
              <w:right w:val="single" w:sz="24" w:space="0" w:color="auto"/>
            </w:tcBorders>
          </w:tcPr>
          <w:p w14:paraId="147D1B7A"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5C5965D3" w14:textId="77777777" w:rsidTr="009566BF">
        <w:trPr>
          <w:jc w:val="center"/>
        </w:trPr>
        <w:tc>
          <w:tcPr>
            <w:tcW w:w="8789" w:type="dxa"/>
            <w:tcBorders>
              <w:right w:val="single" w:sz="24" w:space="0" w:color="auto"/>
            </w:tcBorders>
          </w:tcPr>
          <w:p w14:paraId="26310D49"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don’t </w:t>
            </w:r>
            <w:r w:rsidRPr="00766EC3">
              <w:rPr>
                <w:rFonts w:cstheme="minorHAnsi"/>
                <w:color w:val="848484" w:themeColor="accent1" w:themeShade="BF"/>
                <w:sz w:val="24"/>
                <w:szCs w:val="24"/>
              </w:rPr>
              <w:t xml:space="preserve">change </w:t>
            </w:r>
            <w:r w:rsidRPr="00766EC3">
              <w:rPr>
                <w:rFonts w:cstheme="minorHAnsi"/>
                <w:b/>
                <w:color w:val="848484" w:themeColor="accent1" w:themeShade="BF"/>
                <w:sz w:val="24"/>
                <w:szCs w:val="24"/>
              </w:rPr>
              <w:t>CLOTHES</w:t>
            </w:r>
            <w:r w:rsidRPr="00766EC3">
              <w:rPr>
                <w:rFonts w:cstheme="minorHAnsi"/>
                <w:color w:val="848484" w:themeColor="accent1" w:themeShade="BF"/>
                <w:sz w:val="24"/>
                <w:szCs w:val="24"/>
              </w:rPr>
              <w:t xml:space="preserve"> or </w:t>
            </w:r>
            <w:r w:rsidRPr="00766EC3">
              <w:rPr>
                <w:rFonts w:cstheme="minorHAnsi"/>
                <w:sz w:val="24"/>
                <w:szCs w:val="24"/>
              </w:rPr>
              <w:t>get undressed in front of a camera</w:t>
            </w:r>
          </w:p>
        </w:tc>
        <w:tc>
          <w:tcPr>
            <w:tcW w:w="850" w:type="dxa"/>
            <w:tcBorders>
              <w:top w:val="single" w:sz="24" w:space="0" w:color="auto"/>
              <w:left w:val="single" w:sz="24" w:space="0" w:color="auto"/>
              <w:bottom w:val="single" w:sz="24" w:space="0" w:color="auto"/>
              <w:right w:val="single" w:sz="24" w:space="0" w:color="auto"/>
            </w:tcBorders>
          </w:tcPr>
          <w:p w14:paraId="42D76563"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46500D35" w14:textId="77777777" w:rsidTr="009566BF">
        <w:trPr>
          <w:jc w:val="center"/>
        </w:trPr>
        <w:tc>
          <w:tcPr>
            <w:tcW w:w="8789" w:type="dxa"/>
            <w:tcBorders>
              <w:right w:val="single" w:sz="24" w:space="0" w:color="auto"/>
            </w:tcBorders>
          </w:tcPr>
          <w:p w14:paraId="6CA427D7"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always check </w:t>
            </w:r>
            <w:r w:rsidRPr="00766EC3">
              <w:rPr>
                <w:rFonts w:cstheme="minorHAnsi"/>
                <w:color w:val="848484" w:themeColor="accent1" w:themeShade="BF"/>
                <w:sz w:val="24"/>
                <w:szCs w:val="24"/>
              </w:rPr>
              <w:t xml:space="preserve">before </w:t>
            </w:r>
            <w:r w:rsidRPr="00766EC3">
              <w:rPr>
                <w:rFonts w:cstheme="minorHAnsi"/>
                <w:b/>
                <w:color w:val="848484" w:themeColor="accent1" w:themeShade="BF"/>
                <w:sz w:val="24"/>
                <w:szCs w:val="24"/>
              </w:rPr>
              <w:t>SHARING</w:t>
            </w:r>
            <w:r w:rsidRPr="00766EC3">
              <w:rPr>
                <w:rFonts w:cstheme="minorHAnsi"/>
                <w:color w:val="848484" w:themeColor="accent1" w:themeShade="BF"/>
                <w:sz w:val="24"/>
                <w:szCs w:val="24"/>
              </w:rPr>
              <w:t xml:space="preserve"> personal </w:t>
            </w:r>
            <w:r w:rsidRPr="00766EC3">
              <w:rPr>
                <w:rFonts w:cstheme="minorHAnsi"/>
                <w:sz w:val="24"/>
                <w:szCs w:val="24"/>
              </w:rPr>
              <w:t>information</w:t>
            </w:r>
          </w:p>
        </w:tc>
        <w:tc>
          <w:tcPr>
            <w:tcW w:w="850" w:type="dxa"/>
            <w:tcBorders>
              <w:top w:val="single" w:sz="24" w:space="0" w:color="auto"/>
              <w:left w:val="single" w:sz="24" w:space="0" w:color="auto"/>
              <w:bottom w:val="single" w:sz="24" w:space="0" w:color="auto"/>
              <w:right w:val="single" w:sz="24" w:space="0" w:color="auto"/>
            </w:tcBorders>
          </w:tcPr>
          <w:p w14:paraId="70995B4A" w14:textId="77777777" w:rsidR="00835AB3" w:rsidRPr="00766EC3" w:rsidRDefault="00835AB3" w:rsidP="009566BF">
            <w:pPr>
              <w:spacing w:before="120" w:after="120"/>
              <w:jc w:val="center"/>
              <w:rPr>
                <w:rFonts w:cstheme="minorHAnsi"/>
                <w:b/>
                <w:color w:val="00B050"/>
                <w:sz w:val="24"/>
                <w:szCs w:val="24"/>
              </w:rPr>
            </w:pPr>
          </w:p>
        </w:tc>
      </w:tr>
      <w:tr w:rsidR="00835AB3" w:rsidRPr="00766EC3" w14:paraId="66EF909A" w14:textId="77777777" w:rsidTr="009566BF">
        <w:trPr>
          <w:jc w:val="center"/>
        </w:trPr>
        <w:tc>
          <w:tcPr>
            <w:tcW w:w="8789" w:type="dxa"/>
            <w:tcBorders>
              <w:right w:val="single" w:sz="24" w:space="0" w:color="auto"/>
            </w:tcBorders>
          </w:tcPr>
          <w:p w14:paraId="081796AE" w14:textId="77777777" w:rsidR="00835AB3" w:rsidRPr="00766EC3" w:rsidRDefault="00835AB3" w:rsidP="00835AB3">
            <w:pPr>
              <w:pStyle w:val="ListParagraph"/>
              <w:numPr>
                <w:ilvl w:val="0"/>
                <w:numId w:val="86"/>
              </w:numPr>
              <w:spacing w:before="120" w:after="120" w:line="240" w:lineRule="auto"/>
              <w:ind w:left="315" w:hanging="426"/>
              <w:jc w:val="left"/>
              <w:rPr>
                <w:rFonts w:cstheme="minorHAnsi"/>
                <w:sz w:val="24"/>
                <w:szCs w:val="24"/>
              </w:rPr>
            </w:pPr>
            <w:r w:rsidRPr="00766EC3">
              <w:rPr>
                <w:rFonts w:cstheme="minorHAnsi"/>
                <w:sz w:val="24"/>
                <w:szCs w:val="24"/>
              </w:rPr>
              <w:t xml:space="preserve">I </w:t>
            </w:r>
            <w:r w:rsidRPr="00766EC3">
              <w:rPr>
                <w:rFonts w:cstheme="minorHAnsi"/>
                <w:color w:val="848484" w:themeColor="accent1" w:themeShade="BF"/>
                <w:sz w:val="24"/>
                <w:szCs w:val="24"/>
              </w:rPr>
              <w:t xml:space="preserve">am </w:t>
            </w:r>
            <w:r w:rsidRPr="00766EC3">
              <w:rPr>
                <w:rFonts w:cstheme="minorHAnsi"/>
                <w:b/>
                <w:color w:val="848484" w:themeColor="accent1" w:themeShade="BF"/>
                <w:sz w:val="24"/>
                <w:szCs w:val="24"/>
              </w:rPr>
              <w:t>KIND</w:t>
            </w:r>
            <w:r w:rsidRPr="00766EC3">
              <w:rPr>
                <w:rFonts w:cstheme="minorHAnsi"/>
                <w:color w:val="848484" w:themeColor="accent1" w:themeShade="BF"/>
                <w:sz w:val="24"/>
                <w:szCs w:val="24"/>
              </w:rPr>
              <w:t xml:space="preserve"> and </w:t>
            </w:r>
            <w:r w:rsidRPr="00766EC3">
              <w:rPr>
                <w:rFonts w:cstheme="minorHAnsi"/>
                <w:sz w:val="24"/>
                <w:szCs w:val="24"/>
              </w:rPr>
              <w:t>polite to everyone</w:t>
            </w:r>
          </w:p>
        </w:tc>
        <w:tc>
          <w:tcPr>
            <w:tcW w:w="850" w:type="dxa"/>
            <w:tcBorders>
              <w:top w:val="single" w:sz="24" w:space="0" w:color="auto"/>
              <w:left w:val="single" w:sz="24" w:space="0" w:color="auto"/>
              <w:bottom w:val="single" w:sz="24" w:space="0" w:color="auto"/>
              <w:right w:val="single" w:sz="24" w:space="0" w:color="auto"/>
            </w:tcBorders>
          </w:tcPr>
          <w:p w14:paraId="0BFC3E52" w14:textId="77777777" w:rsidR="00835AB3" w:rsidRPr="00766EC3" w:rsidRDefault="00835AB3" w:rsidP="009566BF">
            <w:pPr>
              <w:spacing w:before="120" w:after="120"/>
              <w:jc w:val="center"/>
              <w:rPr>
                <w:rFonts w:cstheme="minorHAnsi"/>
                <w:b/>
                <w:color w:val="00B050"/>
                <w:sz w:val="24"/>
                <w:szCs w:val="24"/>
              </w:rPr>
            </w:pPr>
          </w:p>
        </w:tc>
      </w:tr>
    </w:tbl>
    <w:p w14:paraId="0F8B425C" w14:textId="77777777" w:rsidR="00835AB3" w:rsidRPr="00766EC3" w:rsidRDefault="00835AB3" w:rsidP="00835AB3">
      <w:pPr>
        <w:rPr>
          <w:rFonts w:cstheme="minorHAnsi"/>
          <w:b/>
          <w:sz w:val="24"/>
          <w:szCs w:val="24"/>
        </w:rPr>
      </w:pPr>
      <w:r w:rsidRPr="00766EC3">
        <w:rPr>
          <w:rFonts w:cstheme="minorHAnsi"/>
          <w:b/>
          <w:sz w:val="24"/>
          <w:szCs w:val="24"/>
        </w:rPr>
        <w:t>My trusted adults are:</w:t>
      </w:r>
    </w:p>
    <w:p w14:paraId="6C7D71CD" w14:textId="77777777" w:rsidR="00835AB3" w:rsidRPr="00766EC3" w:rsidRDefault="00835AB3" w:rsidP="00835AB3">
      <w:pPr>
        <w:rPr>
          <w:rFonts w:cstheme="minorHAnsi"/>
          <w:b/>
          <w:sz w:val="24"/>
          <w:szCs w:val="24"/>
        </w:rPr>
      </w:pPr>
      <w:r w:rsidRPr="00766EC3">
        <w:rPr>
          <w:rFonts w:cstheme="minorHAnsi"/>
          <w:b/>
          <w:sz w:val="24"/>
          <w:szCs w:val="24"/>
        </w:rPr>
        <w:t>___________________</w:t>
      </w:r>
      <w:r>
        <w:rPr>
          <w:rFonts w:cstheme="minorHAnsi"/>
          <w:b/>
          <w:sz w:val="24"/>
          <w:szCs w:val="24"/>
        </w:rPr>
        <w:t>________________________________________________</w:t>
      </w:r>
      <w:r w:rsidRPr="00766EC3">
        <w:rPr>
          <w:rFonts w:cstheme="minorHAnsi"/>
          <w:b/>
          <w:sz w:val="24"/>
          <w:szCs w:val="24"/>
        </w:rPr>
        <w:t>at school</w:t>
      </w:r>
    </w:p>
    <w:p w14:paraId="2383B006" w14:textId="77777777" w:rsidR="00835AB3" w:rsidRPr="00766EC3" w:rsidRDefault="00835AB3" w:rsidP="00835AB3">
      <w:pPr>
        <w:pBdr>
          <w:bottom w:val="single" w:sz="12" w:space="1" w:color="auto"/>
        </w:pBdr>
        <w:rPr>
          <w:rFonts w:cstheme="minorHAnsi"/>
          <w:b/>
          <w:sz w:val="24"/>
          <w:szCs w:val="24"/>
        </w:rPr>
      </w:pPr>
      <w:r w:rsidRPr="00766EC3">
        <w:rPr>
          <w:rFonts w:cstheme="minorHAnsi"/>
          <w:b/>
          <w:sz w:val="24"/>
          <w:szCs w:val="24"/>
        </w:rPr>
        <w:t>_________</w:t>
      </w:r>
      <w:r>
        <w:rPr>
          <w:rFonts w:cstheme="minorHAnsi"/>
          <w:b/>
          <w:sz w:val="24"/>
          <w:szCs w:val="24"/>
        </w:rPr>
        <w:t>_______________________________________________</w:t>
      </w:r>
      <w:r w:rsidRPr="00766EC3">
        <w:rPr>
          <w:rFonts w:cstheme="minorHAnsi"/>
          <w:b/>
          <w:sz w:val="24"/>
          <w:szCs w:val="24"/>
        </w:rPr>
        <w:t>___________ at hom</w:t>
      </w:r>
      <w:r>
        <w:rPr>
          <w:rFonts w:cstheme="minorHAnsi"/>
          <w:b/>
          <w:sz w:val="24"/>
          <w:szCs w:val="24"/>
        </w:rPr>
        <w:t>e</w:t>
      </w:r>
    </w:p>
    <w:p w14:paraId="0E04950C" w14:textId="77777777" w:rsidR="00835AB3" w:rsidRPr="00766EC3" w:rsidRDefault="00835AB3" w:rsidP="00835AB3">
      <w:pPr>
        <w:pBdr>
          <w:bottom w:val="single" w:sz="12" w:space="1" w:color="auto"/>
        </w:pBdr>
        <w:rPr>
          <w:rFonts w:cstheme="minorHAnsi"/>
          <w:b/>
          <w:sz w:val="24"/>
          <w:szCs w:val="24"/>
        </w:rPr>
      </w:pPr>
    </w:p>
    <w:p w14:paraId="60D6B00B" w14:textId="77777777" w:rsidR="00835AB3" w:rsidRPr="00766EC3" w:rsidRDefault="00835AB3" w:rsidP="00835AB3">
      <w:pPr>
        <w:pBdr>
          <w:bottom w:val="single" w:sz="12" w:space="1" w:color="auto"/>
        </w:pBdr>
        <w:ind w:firstLine="720"/>
        <w:rPr>
          <w:rFonts w:cstheme="minorHAnsi"/>
          <w:b/>
          <w:sz w:val="24"/>
          <w:szCs w:val="24"/>
        </w:rPr>
      </w:pPr>
    </w:p>
    <w:p w14:paraId="272C892A" w14:textId="77777777" w:rsidR="00835AB3" w:rsidRPr="0073658B" w:rsidRDefault="00835AB3" w:rsidP="00835AB3">
      <w:pPr>
        <w:rPr>
          <w:rFonts w:cstheme="minorHAnsi"/>
        </w:rPr>
      </w:pPr>
    </w:p>
    <w:p w14:paraId="7296CAB3" w14:textId="77777777" w:rsidR="00835AB3" w:rsidRDefault="00835AB3" w:rsidP="00835AB3">
      <w:pPr>
        <w:rPr>
          <w:rFonts w:cstheme="minorHAnsi"/>
        </w:rPr>
      </w:pPr>
    </w:p>
    <w:p w14:paraId="225F6664" w14:textId="77777777" w:rsidR="00835AB3" w:rsidRDefault="00835AB3" w:rsidP="00835AB3">
      <w:pPr>
        <w:rPr>
          <w:rFonts w:cstheme="minorHAnsi"/>
        </w:rPr>
      </w:pPr>
    </w:p>
    <w:p w14:paraId="634E912E" w14:textId="77777777" w:rsidR="00052BDE" w:rsidRDefault="00052BDE" w:rsidP="00835AB3">
      <w:pPr>
        <w:rPr>
          <w:rFonts w:cstheme="minorHAnsi"/>
        </w:rPr>
      </w:pPr>
    </w:p>
    <w:p w14:paraId="40E7D88E" w14:textId="77777777" w:rsidR="00835AB3" w:rsidRDefault="00835AB3" w:rsidP="00835AB3">
      <w:pPr>
        <w:rPr>
          <w:rFonts w:cstheme="minorHAnsi"/>
        </w:rPr>
      </w:pPr>
    </w:p>
    <w:p w14:paraId="196B8B57" w14:textId="77777777" w:rsidR="00835AB3" w:rsidRPr="002A768A" w:rsidRDefault="00835AB3" w:rsidP="00835AB3">
      <w:pPr>
        <w:spacing w:after="0" w:line="264" w:lineRule="auto"/>
        <w:jc w:val="center"/>
        <w:rPr>
          <w:rFonts w:cstheme="minorHAnsi"/>
          <w:b/>
        </w:rPr>
      </w:pPr>
      <w:r w:rsidRPr="002A768A">
        <w:rPr>
          <w:rFonts w:cstheme="minorHAnsi"/>
          <w:b/>
        </w:rPr>
        <w:lastRenderedPageBreak/>
        <w:t>Our Lady of Walsingham Catholic Primary School</w:t>
      </w:r>
    </w:p>
    <w:p w14:paraId="4DCD5495" w14:textId="77777777" w:rsidR="00835AB3" w:rsidRPr="00886BA7" w:rsidRDefault="00835AB3" w:rsidP="00835AB3">
      <w:pPr>
        <w:spacing w:after="0" w:line="264" w:lineRule="auto"/>
        <w:jc w:val="center"/>
        <w:rPr>
          <w:rFonts w:cstheme="minorHAnsi"/>
          <w:b/>
        </w:rPr>
      </w:pPr>
      <w:r w:rsidRPr="002A768A">
        <w:rPr>
          <w:rFonts w:cstheme="minorHAnsi"/>
          <w:b/>
        </w:rPr>
        <w:t>Acceptable Use</w:t>
      </w:r>
      <w:r>
        <w:rPr>
          <w:rFonts w:cstheme="minorHAnsi"/>
          <w:b/>
        </w:rPr>
        <w:t xml:space="preserve"> Agreement for All Adults in School</w:t>
      </w:r>
    </w:p>
    <w:p w14:paraId="5932B903" w14:textId="77777777" w:rsidR="00835AB3" w:rsidRDefault="00835AB3" w:rsidP="00835AB3">
      <w:pPr>
        <w:spacing w:after="0" w:line="264" w:lineRule="auto"/>
        <w:jc w:val="center"/>
        <w:rPr>
          <w:rFonts w:cstheme="minorHAnsi"/>
          <w:b/>
        </w:rPr>
      </w:pPr>
      <w:r w:rsidRPr="002A768A">
        <w:rPr>
          <w:rFonts w:cstheme="minorHAnsi"/>
          <w:b/>
        </w:rPr>
        <w:t>Following these statements will help to keep myself and others safe online whilst at school and at home</w:t>
      </w:r>
    </w:p>
    <w:p w14:paraId="09F07C9D" w14:textId="77777777" w:rsidR="00835AB3" w:rsidRPr="00886BA7" w:rsidRDefault="00835AB3" w:rsidP="00835AB3">
      <w:pPr>
        <w:jc w:val="center"/>
        <w:rPr>
          <w:rFonts w:cstheme="minorHAnsi"/>
          <w:b/>
        </w:rPr>
      </w:pPr>
    </w:p>
    <w:p w14:paraId="69E94250" w14:textId="77777777" w:rsidR="00835AB3" w:rsidRDefault="00835AB3" w:rsidP="00835AB3">
      <w:pPr>
        <w:numPr>
          <w:ilvl w:val="0"/>
          <w:numId w:val="87"/>
        </w:numPr>
        <w:pBdr>
          <w:top w:val="nil"/>
          <w:left w:val="nil"/>
          <w:bottom w:val="nil"/>
          <w:right w:val="nil"/>
          <w:between w:val="nil"/>
        </w:pBdr>
        <w:spacing w:before="0" w:after="0"/>
      </w:pPr>
      <w:r>
        <w:rPr>
          <w:color w:val="000000"/>
        </w:rPr>
        <w:t xml:space="preserve">  I have read and understood Our Lady of Walsingham’s full Online Safety policy using </w:t>
      </w:r>
      <w:hyperlink r:id="rId36" w:history="1">
        <w:r>
          <w:rPr>
            <w:rStyle w:val="Hyperlink"/>
          </w:rPr>
          <w:t>this link.</w:t>
        </w:r>
      </w:hyperlink>
      <w:r>
        <w:rPr>
          <w:color w:val="000000"/>
        </w:rPr>
        <w:t xml:space="preserve"> I agree to uphold the spirit and letter of the approaches outlined there, both for my behaviour as an adult and enforcing the rules for pupils. I will report any breaches or suspicions (by adults or children) in line with the policy without delay.</w:t>
      </w:r>
    </w:p>
    <w:p w14:paraId="34A1E881" w14:textId="77777777" w:rsidR="00835AB3" w:rsidRDefault="00835AB3" w:rsidP="00835AB3">
      <w:pPr>
        <w:numPr>
          <w:ilvl w:val="0"/>
          <w:numId w:val="87"/>
        </w:numPr>
        <w:pBdr>
          <w:top w:val="nil"/>
          <w:left w:val="nil"/>
          <w:bottom w:val="nil"/>
          <w:right w:val="nil"/>
          <w:between w:val="nil"/>
        </w:pBdr>
        <w:spacing w:before="0" w:after="0"/>
      </w:pPr>
      <w:r>
        <w:rPr>
          <w:color w:val="000000"/>
        </w:rPr>
        <w:t xml:space="preserve">I understand it is my duty to support a whole-school safeguarding approach and will report any behaviour which I believe may be inappropriate or concerning in any way to the Designated Safeguarding Lead (if by a child) or Head Teacher (if by an adult). </w:t>
      </w:r>
    </w:p>
    <w:p w14:paraId="426176DA" w14:textId="77777777" w:rsidR="00835AB3" w:rsidRDefault="00835AB3" w:rsidP="00835AB3">
      <w:pPr>
        <w:numPr>
          <w:ilvl w:val="0"/>
          <w:numId w:val="87"/>
        </w:numPr>
        <w:pBdr>
          <w:top w:val="nil"/>
          <w:left w:val="nil"/>
          <w:bottom w:val="nil"/>
          <w:right w:val="nil"/>
          <w:between w:val="nil"/>
        </w:pBdr>
        <w:spacing w:before="0" w:after="0"/>
        <w:rPr>
          <w:b/>
          <w:color w:val="000000"/>
        </w:rPr>
      </w:pPr>
      <w:r>
        <w:rPr>
          <w:b/>
          <w:color w:val="000000"/>
        </w:rPr>
        <w:t xml:space="preserve">During remote learning: </w:t>
      </w:r>
    </w:p>
    <w:p w14:paraId="301968CE" w14:textId="77777777" w:rsidR="00835AB3" w:rsidRDefault="00835AB3" w:rsidP="00835AB3">
      <w:pPr>
        <w:numPr>
          <w:ilvl w:val="1"/>
          <w:numId w:val="87"/>
        </w:numPr>
        <w:pBdr>
          <w:top w:val="nil"/>
          <w:left w:val="nil"/>
          <w:bottom w:val="nil"/>
          <w:right w:val="nil"/>
          <w:between w:val="nil"/>
        </w:pBdr>
        <w:spacing w:before="0" w:after="0"/>
      </w:pPr>
      <w:r>
        <w:rPr>
          <w:b/>
          <w:color w:val="000000"/>
        </w:rPr>
        <w:t>I will not behave any differently</w:t>
      </w:r>
      <w:r>
        <w:rPr>
          <w:color w:val="000000"/>
        </w:rPr>
        <w:t xml:space="preserve"> towards pupils compared to when I am in school.  I will never attempt to arrange any meeting, including tutoring session, without the full prior knowledge and approval of the school, and will never do so directly with a pupil. The same applies to any private/direct communication with a pupil.</w:t>
      </w:r>
    </w:p>
    <w:p w14:paraId="59D677FB" w14:textId="77777777" w:rsidR="00835AB3" w:rsidRDefault="00835AB3" w:rsidP="00835AB3">
      <w:pPr>
        <w:numPr>
          <w:ilvl w:val="1"/>
          <w:numId w:val="87"/>
        </w:numPr>
        <w:pBdr>
          <w:top w:val="nil"/>
          <w:left w:val="nil"/>
          <w:bottom w:val="nil"/>
          <w:right w:val="nil"/>
          <w:between w:val="nil"/>
        </w:pBdr>
        <w:spacing w:before="0" w:after="0"/>
      </w:pPr>
      <w:r>
        <w:rPr>
          <w:b/>
          <w:color w:val="000000"/>
        </w:rPr>
        <w:t xml:space="preserve">I will not attempt to use a personal system or personal login for remote teaching </w:t>
      </w:r>
      <w:r>
        <w:rPr>
          <w:color w:val="000000"/>
        </w:rPr>
        <w:t>or set up any system on behalf of the school without SLT approval.</w:t>
      </w:r>
    </w:p>
    <w:p w14:paraId="13C5CD86" w14:textId="77777777" w:rsidR="00835AB3" w:rsidRDefault="00835AB3" w:rsidP="00835AB3">
      <w:pPr>
        <w:numPr>
          <w:ilvl w:val="1"/>
          <w:numId w:val="87"/>
        </w:numPr>
        <w:pBdr>
          <w:top w:val="nil"/>
          <w:left w:val="nil"/>
          <w:bottom w:val="nil"/>
          <w:right w:val="nil"/>
          <w:between w:val="nil"/>
        </w:pBdr>
        <w:spacing w:before="0" w:after="0"/>
      </w:pPr>
      <w:r>
        <w:rPr>
          <w:b/>
          <w:color w:val="000000"/>
        </w:rPr>
        <w:t xml:space="preserve">I will not take secret recordings or screenshots </w:t>
      </w:r>
      <w:r>
        <w:rPr>
          <w:color w:val="000000"/>
        </w:rPr>
        <w:t>of myself or pupils during live lessons.</w:t>
      </w:r>
    </w:p>
    <w:p w14:paraId="266A5264" w14:textId="77777777" w:rsidR="00835AB3" w:rsidRDefault="00835AB3" w:rsidP="00835AB3">
      <w:pPr>
        <w:numPr>
          <w:ilvl w:val="1"/>
          <w:numId w:val="87"/>
        </w:numPr>
        <w:pBdr>
          <w:top w:val="nil"/>
          <w:left w:val="nil"/>
          <w:bottom w:val="nil"/>
          <w:right w:val="nil"/>
          <w:between w:val="nil"/>
        </w:pBdr>
        <w:spacing w:before="0" w:after="0"/>
      </w:pPr>
      <w:r>
        <w:rPr>
          <w:b/>
          <w:color w:val="000000"/>
        </w:rPr>
        <w:t xml:space="preserve">I will conduct any video lessons in a professional environment </w:t>
      </w:r>
      <w:r>
        <w:rPr>
          <w:color w:val="000000"/>
        </w:rPr>
        <w:t>as if I am in school. This means I will be correctly dressed and not in a bedroom. The camera view will not include any personal information or inappropriate objects and where possible to blur or change the background, I will do so.</w:t>
      </w:r>
    </w:p>
    <w:p w14:paraId="57E78F75" w14:textId="77777777" w:rsidR="00835AB3" w:rsidRDefault="00835AB3" w:rsidP="00835AB3">
      <w:pPr>
        <w:numPr>
          <w:ilvl w:val="1"/>
          <w:numId w:val="87"/>
        </w:numPr>
        <w:pBdr>
          <w:top w:val="nil"/>
          <w:left w:val="nil"/>
          <w:bottom w:val="nil"/>
          <w:right w:val="nil"/>
          <w:between w:val="nil"/>
        </w:pBdr>
        <w:spacing w:before="0" w:after="0"/>
      </w:pPr>
      <w:r>
        <w:rPr>
          <w:b/>
          <w:color w:val="000000"/>
        </w:rPr>
        <w:t xml:space="preserve">I will complete the issue log for live lessons </w:t>
      </w:r>
      <w:r>
        <w:rPr>
          <w:color w:val="000000"/>
        </w:rPr>
        <w:t>if anything inappropriate happens or anything which could be construed in this way. This is for my protection as well as that of pupils.</w:t>
      </w:r>
    </w:p>
    <w:p w14:paraId="69776021" w14:textId="77777777" w:rsidR="00835AB3" w:rsidRDefault="00835AB3" w:rsidP="00835AB3">
      <w:pPr>
        <w:numPr>
          <w:ilvl w:val="0"/>
          <w:numId w:val="87"/>
        </w:numPr>
        <w:pBdr>
          <w:top w:val="nil"/>
          <w:left w:val="nil"/>
          <w:bottom w:val="nil"/>
          <w:right w:val="nil"/>
          <w:between w:val="nil"/>
        </w:pBdr>
        <w:spacing w:before="0" w:after="0"/>
      </w:pPr>
      <w:r>
        <w:rPr>
          <w:color w:val="000000"/>
        </w:rPr>
        <w:t>I understand that in past and potential future remote learning and lockdowns, there is a greater risk for grooming and exploitation as children spend more time at home and on devices; I must play a role in supporting educational and safeguarding messages to help with this.</w:t>
      </w:r>
    </w:p>
    <w:p w14:paraId="23AFD005" w14:textId="77777777" w:rsidR="00835AB3" w:rsidRDefault="00835AB3" w:rsidP="00835AB3">
      <w:pPr>
        <w:numPr>
          <w:ilvl w:val="0"/>
          <w:numId w:val="87"/>
        </w:numPr>
        <w:pBdr>
          <w:top w:val="nil"/>
          <w:left w:val="nil"/>
          <w:bottom w:val="nil"/>
          <w:right w:val="nil"/>
          <w:between w:val="nil"/>
        </w:pBdr>
        <w:spacing w:before="0" w:after="0"/>
      </w:pPr>
      <w:r>
        <w:rPr>
          <w:color w:val="000000"/>
        </w:rPr>
        <w:t xml:space="preserve">I understand the responsibilities listed for my role in the school’s Online Safety policy. This includes promoting online safety as part of a whole school approach in line with the </w:t>
      </w:r>
      <w:r>
        <w:rPr>
          <w:b/>
          <w:color w:val="000000"/>
        </w:rPr>
        <w:t xml:space="preserve">RSHE curriculum, </w:t>
      </w:r>
      <w:r>
        <w:rPr>
          <w:color w:val="000000"/>
        </w:rPr>
        <w:t>as well as safeguarding considerations when supporting pupils remotely.</w:t>
      </w:r>
    </w:p>
    <w:p w14:paraId="2ACC173A" w14:textId="77777777" w:rsidR="00835AB3" w:rsidRDefault="00835AB3" w:rsidP="00835AB3">
      <w:pPr>
        <w:numPr>
          <w:ilvl w:val="0"/>
          <w:numId w:val="87"/>
        </w:numPr>
        <w:pBdr>
          <w:top w:val="nil"/>
          <w:left w:val="nil"/>
          <w:bottom w:val="nil"/>
          <w:right w:val="nil"/>
          <w:between w:val="nil"/>
        </w:pBdr>
        <w:spacing w:before="0" w:after="0"/>
      </w:pPr>
      <w:r>
        <w:rPr>
          <w:color w:val="000000"/>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r>
    </w:p>
    <w:p w14:paraId="72A3C384" w14:textId="77777777" w:rsidR="00835AB3" w:rsidRDefault="00835AB3" w:rsidP="00835AB3">
      <w:pPr>
        <w:numPr>
          <w:ilvl w:val="0"/>
          <w:numId w:val="87"/>
        </w:numPr>
        <w:pBdr>
          <w:top w:val="nil"/>
          <w:left w:val="nil"/>
          <w:bottom w:val="nil"/>
          <w:right w:val="nil"/>
          <w:between w:val="nil"/>
        </w:pBdr>
        <w:spacing w:before="0" w:after="0"/>
      </w:pPr>
      <w:r>
        <w:rPr>
          <w:color w:val="000000"/>
        </w:rPr>
        <w:t>I understand that I am a role model and will promote positive online safety and model safe, responsible and positive behaviours in my own use of technology, including social media, e.g. by:</w:t>
      </w:r>
    </w:p>
    <w:p w14:paraId="0F9088AE" w14:textId="77777777" w:rsidR="00835AB3" w:rsidRDefault="00835AB3" w:rsidP="00835AB3">
      <w:pPr>
        <w:numPr>
          <w:ilvl w:val="0"/>
          <w:numId w:val="88"/>
        </w:numPr>
        <w:pBdr>
          <w:top w:val="nil"/>
          <w:left w:val="nil"/>
          <w:bottom w:val="nil"/>
          <w:right w:val="nil"/>
          <w:between w:val="nil"/>
        </w:pBdr>
        <w:spacing w:before="0" w:after="0"/>
      </w:pPr>
      <w:r>
        <w:rPr>
          <w:color w:val="000000"/>
        </w:rPr>
        <w:t xml:space="preserve">not sharing other’s images or details without permission </w:t>
      </w:r>
    </w:p>
    <w:p w14:paraId="36D83A14" w14:textId="77777777" w:rsidR="00835AB3" w:rsidRDefault="00835AB3" w:rsidP="00835AB3">
      <w:pPr>
        <w:numPr>
          <w:ilvl w:val="0"/>
          <w:numId w:val="88"/>
        </w:numPr>
        <w:pBdr>
          <w:top w:val="nil"/>
          <w:left w:val="nil"/>
          <w:bottom w:val="nil"/>
          <w:right w:val="nil"/>
          <w:between w:val="nil"/>
        </w:pBdr>
        <w:spacing w:before="0" w:after="0"/>
      </w:pPr>
      <w:r>
        <w:rPr>
          <w:color w:val="000000"/>
        </w:rPr>
        <w:t xml:space="preserve">refraining from posting negative, threatening or violent comments about others, regardless of whether they are members of the school community or not. </w:t>
      </w:r>
    </w:p>
    <w:p w14:paraId="2038D3F4" w14:textId="77777777" w:rsidR="00835AB3" w:rsidRDefault="00835AB3" w:rsidP="00835AB3">
      <w:pPr>
        <w:numPr>
          <w:ilvl w:val="0"/>
          <w:numId w:val="87"/>
        </w:numPr>
        <w:pBdr>
          <w:top w:val="nil"/>
          <w:left w:val="nil"/>
          <w:bottom w:val="nil"/>
          <w:right w:val="nil"/>
          <w:between w:val="nil"/>
        </w:pBdr>
        <w:spacing w:before="0" w:after="0"/>
      </w:pPr>
      <w:r>
        <w:rPr>
          <w:color w:val="000000"/>
        </w:rPr>
        <w:t>I will not contact or attempt to contact any pupil or to access their contact details (including their usernames/handles on different platforms) in any way other than school-approved and school-</w:t>
      </w:r>
      <w:r>
        <w:rPr>
          <w:color w:val="000000"/>
        </w:rPr>
        <w:lastRenderedPageBreak/>
        <w:t>monitored ways, which are detailed in the school’s Online Safety Policy.  I will report any breach of this by others or attempts by pupils to do the same to the headteacher.</w:t>
      </w:r>
    </w:p>
    <w:p w14:paraId="3F280471" w14:textId="77777777" w:rsidR="00835AB3" w:rsidRDefault="00835AB3" w:rsidP="00835AB3">
      <w:pPr>
        <w:numPr>
          <w:ilvl w:val="0"/>
          <w:numId w:val="87"/>
        </w:numPr>
        <w:pBdr>
          <w:top w:val="nil"/>
          <w:left w:val="nil"/>
          <w:bottom w:val="nil"/>
          <w:right w:val="nil"/>
          <w:between w:val="nil"/>
        </w:pBdr>
        <w:spacing w:before="0" w:after="0"/>
      </w:pPr>
      <w:r>
        <w:rPr>
          <w:color w:val="000000"/>
        </w:rPr>
        <w:t>Details on social media behaviour, the general capture of digital images/video and on my use of personal devices is stated in the full Online Safety policy. If I am not sure if I am allowed to do something in or related to school, I will not do it and seek guidance from the DSL.</w:t>
      </w:r>
    </w:p>
    <w:p w14:paraId="7D3F43DB" w14:textId="77777777" w:rsidR="00835AB3" w:rsidRPr="00F05AE1" w:rsidRDefault="00835AB3" w:rsidP="00835AB3">
      <w:pPr>
        <w:numPr>
          <w:ilvl w:val="0"/>
          <w:numId w:val="87"/>
        </w:numPr>
        <w:pBdr>
          <w:top w:val="nil"/>
          <w:left w:val="nil"/>
          <w:bottom w:val="nil"/>
          <w:right w:val="nil"/>
          <w:between w:val="nil"/>
        </w:pBdr>
        <w:spacing w:before="0" w:after="0"/>
      </w:pPr>
      <w:r w:rsidRPr="00F05AE1">
        <w:rPr>
          <w:color w:val="000000"/>
        </w:rPr>
        <w:t xml:space="preserve">I understand the importance of upholding my online reputation, my professional reputation and that of the school, and I will do nothing to impair either. More guidance on this point can be found in this </w:t>
      </w:r>
      <w:hyperlink r:id="rId37">
        <w:r w:rsidRPr="00F05AE1">
          <w:rPr>
            <w:color w:val="0000FF"/>
            <w:u w:val="single"/>
          </w:rPr>
          <w:t>Online Reputation</w:t>
        </w:r>
      </w:hyperlink>
      <w:r w:rsidRPr="00F05AE1">
        <w:rPr>
          <w:color w:val="000000"/>
        </w:rPr>
        <w:t xml:space="preserve"> guidance for schools and </w:t>
      </w:r>
      <w:r w:rsidRPr="00886BA7">
        <w:rPr>
          <w:color w:val="000000"/>
        </w:rPr>
        <w:t>in Our Lady’s social</w:t>
      </w:r>
      <w:r w:rsidRPr="00F05AE1">
        <w:rPr>
          <w:color w:val="000000"/>
        </w:rPr>
        <w:t xml:space="preserve"> media policy/guidance. </w:t>
      </w:r>
    </w:p>
    <w:p w14:paraId="7F1B1C78" w14:textId="77777777" w:rsidR="00835AB3" w:rsidRDefault="00835AB3" w:rsidP="00835AB3">
      <w:pPr>
        <w:numPr>
          <w:ilvl w:val="0"/>
          <w:numId w:val="87"/>
        </w:numPr>
        <w:pBdr>
          <w:top w:val="nil"/>
          <w:left w:val="nil"/>
          <w:bottom w:val="nil"/>
          <w:right w:val="nil"/>
          <w:between w:val="nil"/>
        </w:pBdr>
        <w:spacing w:before="0" w:after="0"/>
      </w:pPr>
      <w:r w:rsidRPr="00F05AE1">
        <w:rPr>
          <w:color w:val="000000"/>
        </w:rPr>
        <w:t xml:space="preserve">I agree to adhere to all provisions of the school Data Protection Policy at all times, whether or not I am on site or using a school device, platform or network, and will ensure I do not access, attempt to access, store or share any data which I do not have express permission for. I will protect my passwords/logins and other access, never share credentials and immediately change passwords and notify </w:t>
      </w:r>
      <w:r>
        <w:rPr>
          <w:color w:val="000000"/>
        </w:rPr>
        <w:t>the Head Teacher</w:t>
      </w:r>
      <w:r w:rsidRPr="00F05AE1">
        <w:rPr>
          <w:color w:val="000000"/>
        </w:rPr>
        <w:t xml:space="preserve"> if I suspect a breach. I will only use complex passwords and not use the same password as for other systems.</w:t>
      </w:r>
    </w:p>
    <w:p w14:paraId="4E2027CC" w14:textId="77777777" w:rsidR="00835AB3" w:rsidRPr="00F05AE1" w:rsidRDefault="00835AB3" w:rsidP="00835AB3">
      <w:pPr>
        <w:numPr>
          <w:ilvl w:val="0"/>
          <w:numId w:val="87"/>
        </w:numPr>
        <w:pBdr>
          <w:top w:val="nil"/>
          <w:left w:val="nil"/>
          <w:bottom w:val="nil"/>
          <w:right w:val="nil"/>
          <w:between w:val="nil"/>
        </w:pBdr>
        <w:spacing w:before="0" w:after="0"/>
      </w:pPr>
      <w:r w:rsidRPr="00F05AE1">
        <w:rPr>
          <w:color w:val="000000"/>
        </w:rPr>
        <w:t>I will not store school-related data on personal devices, storage or cloud platforms. USB keys, if allowed, will be encrypted, and I will only use safe and appropriately licensed software, respecting licensing, intellectual property and copyright rules at all times</w:t>
      </w:r>
    </w:p>
    <w:p w14:paraId="42A38EDB" w14:textId="77777777" w:rsidR="00835AB3" w:rsidRDefault="00835AB3" w:rsidP="00835AB3">
      <w:pPr>
        <w:numPr>
          <w:ilvl w:val="0"/>
          <w:numId w:val="87"/>
        </w:numPr>
        <w:pBdr>
          <w:top w:val="nil"/>
          <w:left w:val="nil"/>
          <w:bottom w:val="nil"/>
          <w:right w:val="nil"/>
          <w:between w:val="nil"/>
        </w:pBdr>
        <w:spacing w:before="0" w:after="0"/>
      </w:pPr>
      <w:r w:rsidRPr="00F05AE1">
        <w:rPr>
          <w:color w:val="000000"/>
        </w:rPr>
        <w:t xml:space="preserve">I will never use school devices and networks/internet/platforms/other technologies to access material that is illegal or in any way inappropriate for an education setting. I will not attempt to bypass security or monitoring and will look after devices loaned to me. </w:t>
      </w:r>
    </w:p>
    <w:p w14:paraId="17AC47EB" w14:textId="77777777" w:rsidR="00835AB3" w:rsidRDefault="00835AB3" w:rsidP="00835AB3">
      <w:pPr>
        <w:numPr>
          <w:ilvl w:val="0"/>
          <w:numId w:val="87"/>
        </w:numPr>
        <w:pBdr>
          <w:top w:val="nil"/>
          <w:left w:val="nil"/>
          <w:bottom w:val="nil"/>
          <w:right w:val="nil"/>
          <w:between w:val="nil"/>
        </w:pBdr>
        <w:spacing w:before="0" w:after="0"/>
      </w:pPr>
      <w:r>
        <w:rPr>
          <w:color w:val="000000"/>
        </w:rPr>
        <w:t xml:space="preserve">I will not support or promote extremist organisations, messages or individuals, nor give them a voice or opportunity to visit the school. I will not browse, download or send material that is considered offensive or of an extremist nature. </w:t>
      </w:r>
    </w:p>
    <w:p w14:paraId="474FCC7A" w14:textId="77777777" w:rsidR="00835AB3" w:rsidRDefault="00835AB3" w:rsidP="00835AB3">
      <w:pPr>
        <w:numPr>
          <w:ilvl w:val="0"/>
          <w:numId w:val="87"/>
        </w:numPr>
        <w:pBdr>
          <w:top w:val="nil"/>
          <w:left w:val="nil"/>
          <w:bottom w:val="nil"/>
          <w:right w:val="nil"/>
          <w:between w:val="nil"/>
        </w:pBdr>
        <w:spacing w:before="0" w:after="0"/>
      </w:pPr>
      <w:r>
        <w:rPr>
          <w:color w:val="000000"/>
        </w:rPr>
        <w:t>I understand and support the commitments made by pupils, parents and fellow staff, governors and volunteers in their Acceptable Use Policies and will report any infringements in line with school procedures.</w:t>
      </w:r>
    </w:p>
    <w:p w14:paraId="5B643072" w14:textId="77777777" w:rsidR="00835AB3" w:rsidRDefault="00835AB3" w:rsidP="00835AB3">
      <w:pPr>
        <w:numPr>
          <w:ilvl w:val="0"/>
          <w:numId w:val="87"/>
        </w:numPr>
        <w:pBdr>
          <w:top w:val="nil"/>
          <w:left w:val="nil"/>
          <w:bottom w:val="nil"/>
          <w:right w:val="nil"/>
          <w:between w:val="nil"/>
        </w:pBdr>
        <w:spacing w:before="0"/>
      </w:pPr>
      <w:r>
        <w:rPr>
          <w:color w:val="000000"/>
        </w:rPr>
        <w:t>I will follow the guidance in the safeguarding and online-safety policies for reporting incidents: I understand the principle of ‘safeguarding as a jigsaw’ where my concern might complete the picture. I have read the sections on handing incidents and concerns about a child in general, sharing nudes and semi-nudes, upskirting, bullying, sexual violence and harassment, misuse of technology and social media.</w:t>
      </w:r>
    </w:p>
    <w:p w14:paraId="4E7A6D35" w14:textId="6F22AC5C" w:rsidR="00052BDE" w:rsidRPr="00052BDE" w:rsidRDefault="00835AB3" w:rsidP="00052BDE">
      <w:pPr>
        <w:numPr>
          <w:ilvl w:val="0"/>
          <w:numId w:val="87"/>
        </w:numPr>
        <w:pBdr>
          <w:top w:val="nil"/>
          <w:left w:val="nil"/>
          <w:bottom w:val="nil"/>
          <w:right w:val="nil"/>
          <w:between w:val="nil"/>
        </w:pBdr>
        <w:spacing w:before="0" w:after="0"/>
      </w:pPr>
      <w:r w:rsidRPr="47C430A9">
        <w:rPr>
          <w:color w:val="000000" w:themeColor="text1"/>
        </w:rPr>
        <w:t>I understand that breach of this AUP and/or of the school’s full Online Safety Policy here may lead to appropriate staff disciplinary action or termination of my relationship with the school and where appropriate, referral to the relevant authorities.</w:t>
      </w:r>
    </w:p>
    <w:p w14:paraId="48EFA11E" w14:textId="77777777" w:rsidR="00835AB3" w:rsidRDefault="00835AB3" w:rsidP="00835AB3">
      <w:pPr>
        <w:rPr>
          <w:u w:val="single"/>
        </w:rPr>
      </w:pPr>
      <w:r>
        <w:rPr>
          <w:b/>
          <w:u w:val="single"/>
        </w:rPr>
        <w:t>To be completed by the user</w:t>
      </w:r>
    </w:p>
    <w:p w14:paraId="2C04E686" w14:textId="77777777" w:rsidR="00835AB3" w:rsidRDefault="00835AB3" w:rsidP="00835AB3">
      <w:r>
        <w:t>I have read, understood and agreed to this policy. I understand that it is my responsibility to ensure I remain up to date and read and understand the school’s most recent online safety / safeguarding policies. I understand that failure to comply with this agreement could lead to disciplinary action.</w:t>
      </w:r>
    </w:p>
    <w:p w14:paraId="530C685D" w14:textId="77777777" w:rsidR="00835AB3" w:rsidRDefault="00835AB3" w:rsidP="00835AB3">
      <w:pPr>
        <w:rPr>
          <w:b/>
        </w:rPr>
      </w:pPr>
      <w:r>
        <w:rPr>
          <w:b/>
        </w:rPr>
        <w:t>Signature:</w:t>
      </w:r>
      <w:r>
        <w:rPr>
          <w:b/>
        </w:rPr>
        <w:tab/>
      </w:r>
      <w:r>
        <w:rPr>
          <w:b/>
        </w:rPr>
        <w:tab/>
      </w:r>
      <w:r>
        <w:rPr>
          <w:b/>
        </w:rPr>
        <w:tab/>
      </w:r>
      <w:r>
        <w:rPr>
          <w:b/>
        </w:rPr>
        <w:tab/>
        <w:t>_______________________________________</w:t>
      </w:r>
    </w:p>
    <w:p w14:paraId="1E0C8EC8" w14:textId="77777777" w:rsidR="00835AB3" w:rsidRDefault="00835AB3" w:rsidP="00835AB3">
      <w:pPr>
        <w:rPr>
          <w:b/>
        </w:rPr>
      </w:pPr>
      <w:r>
        <w:rPr>
          <w:b/>
        </w:rPr>
        <w:t>Name:</w:t>
      </w:r>
      <w:r>
        <w:rPr>
          <w:b/>
        </w:rPr>
        <w:tab/>
      </w:r>
      <w:r>
        <w:rPr>
          <w:b/>
        </w:rPr>
        <w:tab/>
      </w:r>
      <w:r>
        <w:rPr>
          <w:b/>
        </w:rPr>
        <w:tab/>
      </w:r>
      <w:r>
        <w:rPr>
          <w:b/>
        </w:rPr>
        <w:tab/>
      </w:r>
      <w:r>
        <w:rPr>
          <w:b/>
        </w:rPr>
        <w:tab/>
        <w:t>_______________________________________</w:t>
      </w:r>
    </w:p>
    <w:p w14:paraId="62CE3DB6" w14:textId="77777777" w:rsidR="00835AB3" w:rsidRDefault="00835AB3" w:rsidP="00835AB3">
      <w:pPr>
        <w:rPr>
          <w:b/>
        </w:rPr>
      </w:pPr>
      <w:r>
        <w:rPr>
          <w:b/>
        </w:rPr>
        <w:t>Role:</w:t>
      </w:r>
      <w:r>
        <w:rPr>
          <w:b/>
        </w:rPr>
        <w:tab/>
      </w:r>
      <w:r>
        <w:rPr>
          <w:b/>
        </w:rPr>
        <w:tab/>
      </w:r>
      <w:r>
        <w:rPr>
          <w:b/>
        </w:rPr>
        <w:tab/>
      </w:r>
      <w:r>
        <w:rPr>
          <w:b/>
        </w:rPr>
        <w:tab/>
      </w:r>
      <w:r>
        <w:rPr>
          <w:b/>
        </w:rPr>
        <w:tab/>
        <w:t>_______________________________________</w:t>
      </w:r>
    </w:p>
    <w:p w14:paraId="1D224BA8" w14:textId="77777777" w:rsidR="00835AB3" w:rsidRDefault="00835AB3" w:rsidP="00835AB3">
      <w:pPr>
        <w:rPr>
          <w:b/>
        </w:rPr>
      </w:pPr>
      <w:r>
        <w:rPr>
          <w:b/>
        </w:rPr>
        <w:t xml:space="preserve">Date: </w:t>
      </w:r>
      <w:r>
        <w:rPr>
          <w:b/>
        </w:rPr>
        <w:tab/>
      </w:r>
      <w:r>
        <w:rPr>
          <w:b/>
        </w:rPr>
        <w:tab/>
      </w:r>
      <w:r>
        <w:rPr>
          <w:b/>
        </w:rPr>
        <w:tab/>
      </w:r>
      <w:r>
        <w:rPr>
          <w:b/>
        </w:rPr>
        <w:tab/>
      </w:r>
      <w:r>
        <w:rPr>
          <w:b/>
        </w:rPr>
        <w:tab/>
        <w:t>_______________________________________</w:t>
      </w:r>
    </w:p>
    <w:p w14:paraId="15E71CDB" w14:textId="12999BFA" w:rsidR="0052657A" w:rsidRPr="00F720D8" w:rsidRDefault="0052657A" w:rsidP="00F720D8">
      <w:pPr>
        <w:rPr>
          <w:rFonts w:ascii="Calibri" w:hAnsi="Calibri" w:cs="Calibri"/>
        </w:rPr>
      </w:pPr>
      <w:r w:rsidRPr="00F720D8">
        <w:rPr>
          <w:rFonts w:ascii="Calibri" w:hAnsi="Calibri" w:cs="Calibri"/>
        </w:rPr>
        <w:br w:type="page"/>
      </w:r>
    </w:p>
    <w:p w14:paraId="63B4E970" w14:textId="3FD94F63" w:rsidR="00972CA5" w:rsidRPr="00E11A00" w:rsidRDefault="00E11A00" w:rsidP="00971151">
      <w:pPr>
        <w:pStyle w:val="Heading10"/>
      </w:pPr>
      <w:bookmarkStart w:id="67" w:name="_Toc171334920"/>
      <w:r w:rsidRPr="00E11A00">
        <w:lastRenderedPageBreak/>
        <w:t>Appendix B – Online Harm and Risks – Curriculum Coverage</w:t>
      </w:r>
      <w:bookmarkEnd w:id="67"/>
    </w:p>
    <w:p w14:paraId="0851D178" w14:textId="77777777" w:rsidR="0052657A" w:rsidRPr="0044753C" w:rsidRDefault="0052657A" w:rsidP="0044753C">
      <w:pPr>
        <w:spacing w:before="0" w:after="0" w:line="240" w:lineRule="auto"/>
        <w:rPr>
          <w:rFonts w:ascii="Calibri" w:hAnsi="Calibri" w:cs="Calibri"/>
        </w:rPr>
      </w:pPr>
    </w:p>
    <w:tbl>
      <w:tblPr>
        <w:tblStyle w:val="TableGrid"/>
        <w:tblW w:w="5000" w:type="pct"/>
        <w:tblLook w:val="04A0" w:firstRow="1" w:lastRow="0" w:firstColumn="1" w:lastColumn="0" w:noHBand="0" w:noVBand="1"/>
      </w:tblPr>
      <w:tblGrid>
        <w:gridCol w:w="1613"/>
        <w:gridCol w:w="6533"/>
        <w:gridCol w:w="1908"/>
      </w:tblGrid>
      <w:tr w:rsidR="008D6103" w:rsidRPr="0044753C" w14:paraId="783D2804" w14:textId="77777777" w:rsidTr="009138CA">
        <w:trPr>
          <w:trHeight w:val="567"/>
        </w:trPr>
        <w:tc>
          <w:tcPr>
            <w:tcW w:w="802" w:type="pct"/>
            <w:shd w:val="clear" w:color="auto" w:fill="041E42" w:themeFill="accent2"/>
            <w:vAlign w:val="center"/>
          </w:tcPr>
          <w:p w14:paraId="590104AF" w14:textId="77777777" w:rsidR="008D6103" w:rsidRPr="0044753C" w:rsidRDefault="008D6103" w:rsidP="0044753C">
            <w:pPr>
              <w:spacing w:before="0"/>
              <w:jc w:val="center"/>
              <w:rPr>
                <w:rFonts w:ascii="Calibri" w:hAnsi="Calibri" w:cs="Calibri"/>
                <w:b/>
                <w:bCs/>
                <w:color w:val="FFFFFF" w:themeColor="background1"/>
              </w:rPr>
            </w:pPr>
            <w:bookmarkStart w:id="68" w:name="AppendixTitle1"/>
            <w:r w:rsidRPr="0044753C">
              <w:rPr>
                <w:rFonts w:ascii="Calibri" w:hAnsi="Calibri" w:cs="Calibri"/>
                <w:b/>
                <w:bCs/>
                <w:color w:val="FFFFFF" w:themeColor="background1"/>
              </w:rPr>
              <w:t>Subject area</w:t>
            </w:r>
          </w:p>
        </w:tc>
        <w:tc>
          <w:tcPr>
            <w:tcW w:w="3249" w:type="pct"/>
            <w:shd w:val="clear" w:color="auto" w:fill="041E42" w:themeFill="accent2"/>
            <w:vAlign w:val="center"/>
          </w:tcPr>
          <w:p w14:paraId="171D9B59"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65DD5CC7"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8D6103" w:rsidRPr="0044753C" w14:paraId="564B4A8A" w14:textId="77777777" w:rsidTr="00526BC7">
        <w:trPr>
          <w:trHeight w:val="567"/>
        </w:trPr>
        <w:tc>
          <w:tcPr>
            <w:tcW w:w="5000" w:type="pct"/>
            <w:gridSpan w:val="3"/>
            <w:shd w:val="clear" w:color="auto" w:fill="B1B1B1" w:themeFill="accent1"/>
            <w:vAlign w:val="center"/>
          </w:tcPr>
          <w:p w14:paraId="5D35069B"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navigate the internet and manage information</w:t>
            </w:r>
          </w:p>
        </w:tc>
      </w:tr>
      <w:tr w:rsidR="008D6103" w:rsidRPr="0044753C" w14:paraId="48526F43" w14:textId="77777777" w:rsidTr="009138CA">
        <w:trPr>
          <w:trHeight w:val="1793"/>
        </w:trPr>
        <w:tc>
          <w:tcPr>
            <w:tcW w:w="802" w:type="pct"/>
            <w:vAlign w:val="center"/>
          </w:tcPr>
          <w:p w14:paraId="21776EFF" w14:textId="77777777" w:rsidR="008D6103" w:rsidRPr="0044753C" w:rsidRDefault="008D6103" w:rsidP="0044753C">
            <w:pPr>
              <w:spacing w:before="0"/>
              <w:jc w:val="center"/>
              <w:rPr>
                <w:rFonts w:ascii="Calibri" w:hAnsi="Calibri" w:cs="Calibri"/>
              </w:rPr>
            </w:pPr>
            <w:r w:rsidRPr="0044753C">
              <w:rPr>
                <w:rFonts w:ascii="Calibri" w:hAnsi="Calibri" w:cs="Calibri"/>
              </w:rPr>
              <w:t>Age restrictions</w:t>
            </w:r>
          </w:p>
        </w:tc>
        <w:tc>
          <w:tcPr>
            <w:tcW w:w="3249" w:type="pct"/>
            <w:vAlign w:val="center"/>
          </w:tcPr>
          <w:p w14:paraId="7DE9DE76" w14:textId="77777777" w:rsidR="008D6103" w:rsidRPr="0044753C" w:rsidRDefault="008D6103" w:rsidP="0044753C">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10084D0E"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2980D30D"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4E2D5FB5"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3DBD6F42" w14:textId="77777777" w:rsidR="008D6103" w:rsidRPr="0044753C" w:rsidRDefault="008D6103" w:rsidP="00313735">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761FBE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509F7AD"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Health education </w:t>
            </w:r>
          </w:p>
          <w:p w14:paraId="1A6FA67B"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B45BE8A" w14:textId="77777777" w:rsidTr="009138CA">
        <w:trPr>
          <w:trHeight w:val="567"/>
        </w:trPr>
        <w:tc>
          <w:tcPr>
            <w:tcW w:w="802" w:type="pct"/>
            <w:vAlign w:val="center"/>
          </w:tcPr>
          <w:p w14:paraId="1D83281F" w14:textId="77777777" w:rsidR="008D6103" w:rsidRPr="0044753C" w:rsidRDefault="008D6103" w:rsidP="0044753C">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BA6EB60" w14:textId="77777777" w:rsidR="008D6103" w:rsidRPr="0044753C" w:rsidRDefault="008D6103" w:rsidP="0044753C">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5DA0B1F7"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78D846BD"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1C1EC416"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63554A8B"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5A19AC6F"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25F8F46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AC57B65" w14:textId="4C6BD111"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Relationships education </w:t>
            </w:r>
          </w:p>
          <w:p w14:paraId="73A13A48"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886790E" w14:textId="77777777" w:rsidTr="009138CA">
        <w:trPr>
          <w:trHeight w:val="567"/>
        </w:trPr>
        <w:tc>
          <w:tcPr>
            <w:tcW w:w="802" w:type="pct"/>
            <w:vAlign w:val="center"/>
          </w:tcPr>
          <w:p w14:paraId="0DAB7AA5" w14:textId="77777777" w:rsidR="008D6103" w:rsidRPr="0044753C" w:rsidRDefault="008D6103" w:rsidP="0044753C">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068CBC80" w14:textId="77777777" w:rsidR="008D6103" w:rsidRPr="0044753C" w:rsidRDefault="008D6103" w:rsidP="0044753C">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602822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7EC3B525"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350958C8"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429FD2BD"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08646D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0FCCCD91"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EF6DE63"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The potential consequences of sharing information that may not be true </w:t>
            </w:r>
          </w:p>
        </w:tc>
        <w:tc>
          <w:tcPr>
            <w:tcW w:w="949" w:type="pct"/>
            <w:vAlign w:val="center"/>
          </w:tcPr>
          <w:p w14:paraId="1FBE43F9"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1427049" w14:textId="5F4052F0"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rPr>
              <w:t xml:space="preserve">Relationships and health education </w:t>
            </w:r>
          </w:p>
          <w:p w14:paraId="4CDA8FA3" w14:textId="41BAB241"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rPr>
              <w:t xml:space="preserve">RSHE </w:t>
            </w:r>
          </w:p>
          <w:p w14:paraId="77C5485D" w14:textId="32554520"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rPr>
              <w:t xml:space="preserve">Computing </w:t>
            </w:r>
          </w:p>
          <w:p w14:paraId="6676040E" w14:textId="011DD999" w:rsidR="008D6103" w:rsidRPr="0044753C" w:rsidRDefault="008D6103" w:rsidP="00313735">
            <w:pPr>
              <w:pStyle w:val="ListParagraph"/>
              <w:numPr>
                <w:ilvl w:val="0"/>
                <w:numId w:val="26"/>
              </w:numPr>
              <w:spacing w:before="0"/>
              <w:ind w:left="497"/>
              <w:jc w:val="left"/>
              <w:rPr>
                <w:rFonts w:ascii="Calibri" w:hAnsi="Calibri" w:cs="Calibri"/>
              </w:rPr>
            </w:pPr>
          </w:p>
        </w:tc>
      </w:tr>
      <w:tr w:rsidR="008D6103" w:rsidRPr="0044753C" w14:paraId="6AE3F1EF" w14:textId="77777777" w:rsidTr="009138CA">
        <w:trPr>
          <w:trHeight w:val="567"/>
        </w:trPr>
        <w:tc>
          <w:tcPr>
            <w:tcW w:w="802" w:type="pct"/>
            <w:vAlign w:val="center"/>
          </w:tcPr>
          <w:p w14:paraId="39DF0479" w14:textId="77777777" w:rsidR="008D6103" w:rsidRPr="0044753C" w:rsidRDefault="008D6103" w:rsidP="0044753C">
            <w:pPr>
              <w:spacing w:before="0"/>
              <w:jc w:val="center"/>
              <w:rPr>
                <w:rFonts w:ascii="Calibri" w:hAnsi="Calibri" w:cs="Calibri"/>
              </w:rPr>
            </w:pPr>
            <w:r w:rsidRPr="0044753C">
              <w:rPr>
                <w:rFonts w:ascii="Calibri" w:hAnsi="Calibri" w:cs="Calibri"/>
              </w:rPr>
              <w:t>Fake websites and scam emails</w:t>
            </w:r>
          </w:p>
        </w:tc>
        <w:tc>
          <w:tcPr>
            <w:tcW w:w="3249" w:type="pct"/>
            <w:vAlign w:val="center"/>
          </w:tcPr>
          <w:p w14:paraId="3BBB6F7F" w14:textId="77777777" w:rsidR="008D6103" w:rsidRPr="0044753C" w:rsidRDefault="008D6103" w:rsidP="0044753C">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How to recognise fake URLs and websites </w:t>
            </w:r>
          </w:p>
          <w:p w14:paraId="49A3487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lastRenderedPageBreak/>
              <w:t xml:space="preserve">What secure markings on websites are and how to assess the sources of emails </w:t>
            </w:r>
          </w:p>
          <w:p w14:paraId="182089C7"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33524AC5"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770B393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049FB28E" w14:textId="1B371940"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7D919985"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55BB7C66" w14:textId="71317CCC"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t xml:space="preserve">Relationships education </w:t>
            </w:r>
          </w:p>
          <w:p w14:paraId="6341B5AF" w14:textId="427C4FEF" w:rsidR="008D6103" w:rsidRPr="0044753C" w:rsidRDefault="00052BDE" w:rsidP="00052BDE">
            <w:pPr>
              <w:pStyle w:val="ListParagraph"/>
              <w:spacing w:before="0"/>
              <w:ind w:left="497"/>
              <w:jc w:val="left"/>
              <w:rPr>
                <w:rFonts w:ascii="Calibri" w:hAnsi="Calibri" w:cs="Calibri"/>
              </w:rPr>
            </w:pPr>
            <w:r>
              <w:rPr>
                <w:rFonts w:ascii="Calibri" w:hAnsi="Calibri" w:cs="Calibri"/>
              </w:rPr>
              <w:lastRenderedPageBreak/>
              <w:t>C</w:t>
            </w:r>
            <w:r w:rsidR="008D6103" w:rsidRPr="0044753C">
              <w:rPr>
                <w:rFonts w:ascii="Calibri" w:hAnsi="Calibri" w:cs="Calibri"/>
              </w:rPr>
              <w:t xml:space="preserve">omputing </w:t>
            </w:r>
          </w:p>
        </w:tc>
      </w:tr>
      <w:tr w:rsidR="008D6103" w:rsidRPr="0044753C" w14:paraId="38B56657" w14:textId="77777777" w:rsidTr="009138CA">
        <w:trPr>
          <w:trHeight w:val="2542"/>
        </w:trPr>
        <w:tc>
          <w:tcPr>
            <w:tcW w:w="802" w:type="pct"/>
            <w:vAlign w:val="center"/>
          </w:tcPr>
          <w:p w14:paraId="45C5453A"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Online fraud</w:t>
            </w:r>
          </w:p>
        </w:tc>
        <w:tc>
          <w:tcPr>
            <w:tcW w:w="3249" w:type="pct"/>
            <w:vAlign w:val="center"/>
          </w:tcPr>
          <w:p w14:paraId="3BFD8F06" w14:textId="77777777" w:rsidR="008D6103" w:rsidRPr="0044753C" w:rsidRDefault="008D6103" w:rsidP="0044753C">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0964A190"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7496D69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59B46C4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9AAA373"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224D73C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1060779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FD86F7C"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D39D885"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7F340C14"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AC04A1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DE6FA59" w14:textId="6AEA21F9"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Relationships education </w:t>
            </w:r>
          </w:p>
          <w:p w14:paraId="711EDF54" w14:textId="33264CC3"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RSHE </w:t>
            </w:r>
          </w:p>
          <w:p w14:paraId="486A7FCB"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6DF977B9" w14:textId="77777777" w:rsidTr="009138CA">
        <w:trPr>
          <w:trHeight w:val="567"/>
        </w:trPr>
        <w:tc>
          <w:tcPr>
            <w:tcW w:w="802" w:type="pct"/>
            <w:vAlign w:val="center"/>
          </w:tcPr>
          <w:p w14:paraId="2223D80C" w14:textId="77777777" w:rsidR="008D6103" w:rsidRPr="0044753C" w:rsidRDefault="008D6103" w:rsidP="0044753C">
            <w:pPr>
              <w:spacing w:before="0"/>
              <w:jc w:val="center"/>
              <w:rPr>
                <w:rFonts w:ascii="Calibri" w:hAnsi="Calibri" w:cs="Calibri"/>
              </w:rPr>
            </w:pPr>
            <w:r w:rsidRPr="0044753C">
              <w:rPr>
                <w:rFonts w:ascii="Calibri" w:hAnsi="Calibri" w:cs="Calibri"/>
              </w:rPr>
              <w:t>Password phishing</w:t>
            </w:r>
          </w:p>
        </w:tc>
        <w:tc>
          <w:tcPr>
            <w:tcW w:w="3249" w:type="pct"/>
            <w:vAlign w:val="center"/>
          </w:tcPr>
          <w:p w14:paraId="5423FFED" w14:textId="77777777" w:rsidR="008D6103" w:rsidRPr="0044753C" w:rsidRDefault="008D6103" w:rsidP="0044753C">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041E1073"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1069CE18"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461418AE"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0C039A44"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0141C80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3A32CD3" w14:textId="5F5B9FB1"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Relationships education </w:t>
            </w:r>
          </w:p>
          <w:p w14:paraId="0C5D2FA5"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72C5235" w14:textId="77777777" w:rsidTr="009138CA">
        <w:trPr>
          <w:trHeight w:val="567"/>
        </w:trPr>
        <w:tc>
          <w:tcPr>
            <w:tcW w:w="802" w:type="pct"/>
            <w:vAlign w:val="center"/>
          </w:tcPr>
          <w:p w14:paraId="1672E98C" w14:textId="77777777" w:rsidR="008D6103" w:rsidRPr="0044753C" w:rsidRDefault="008D6103" w:rsidP="0044753C">
            <w:pPr>
              <w:spacing w:before="0"/>
              <w:jc w:val="center"/>
              <w:rPr>
                <w:rFonts w:ascii="Calibri" w:hAnsi="Calibri" w:cs="Calibri"/>
              </w:rPr>
            </w:pPr>
            <w:r w:rsidRPr="0044753C">
              <w:rPr>
                <w:rFonts w:ascii="Calibri" w:hAnsi="Calibri" w:cs="Calibri"/>
              </w:rPr>
              <w:t>Personal data</w:t>
            </w:r>
          </w:p>
        </w:tc>
        <w:tc>
          <w:tcPr>
            <w:tcW w:w="3249" w:type="pct"/>
            <w:vAlign w:val="center"/>
          </w:tcPr>
          <w:p w14:paraId="517664B8" w14:textId="77777777" w:rsidR="008D6103" w:rsidRPr="0044753C" w:rsidRDefault="008D6103" w:rsidP="0044753C">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4602BDE9"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cookies work </w:t>
            </w:r>
          </w:p>
          <w:p w14:paraId="723C7007"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13A2BB53"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64F91F84"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pupils can protect themselves and that acting quickly is essential when something happens </w:t>
            </w:r>
          </w:p>
          <w:p w14:paraId="443AE5E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081E1B10" w14:textId="77777777" w:rsidR="008D6103"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p w14:paraId="22932F7B" w14:textId="77777777" w:rsidR="00E608B3" w:rsidRPr="00E608B3" w:rsidRDefault="00E608B3" w:rsidP="00E608B3">
            <w:pPr>
              <w:spacing w:before="0"/>
              <w:jc w:val="left"/>
              <w:rPr>
                <w:rFonts w:ascii="Calibri" w:hAnsi="Calibri" w:cs="Calibri"/>
              </w:rPr>
            </w:pPr>
          </w:p>
        </w:tc>
        <w:tc>
          <w:tcPr>
            <w:tcW w:w="949" w:type="pct"/>
            <w:vAlign w:val="center"/>
          </w:tcPr>
          <w:p w14:paraId="039143A0"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6DBFE9A" w14:textId="613AEC72"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Relationships education </w:t>
            </w:r>
          </w:p>
          <w:p w14:paraId="12DEC4B0"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2B4060FA" w14:textId="77777777" w:rsidTr="009138CA">
        <w:trPr>
          <w:trHeight w:val="567"/>
        </w:trPr>
        <w:tc>
          <w:tcPr>
            <w:tcW w:w="802" w:type="pct"/>
            <w:vAlign w:val="center"/>
          </w:tcPr>
          <w:p w14:paraId="4A5A6C8E"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Persuasive design</w:t>
            </w:r>
          </w:p>
        </w:tc>
        <w:tc>
          <w:tcPr>
            <w:tcW w:w="3249" w:type="pct"/>
            <w:vAlign w:val="center"/>
          </w:tcPr>
          <w:p w14:paraId="0A03715C" w14:textId="77777777" w:rsidR="008D6103" w:rsidRPr="0044753C" w:rsidRDefault="008D6103" w:rsidP="0044753C">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41208DDE"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18EF6760"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335D8CA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26EA37D7"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026D0408"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7482FA0" w14:textId="77777777" w:rsidTr="009138CA">
        <w:trPr>
          <w:trHeight w:val="567"/>
        </w:trPr>
        <w:tc>
          <w:tcPr>
            <w:tcW w:w="802" w:type="pct"/>
            <w:vAlign w:val="center"/>
          </w:tcPr>
          <w:p w14:paraId="5FD527E5" w14:textId="77777777" w:rsidR="008D6103" w:rsidRPr="0044753C" w:rsidRDefault="008D6103" w:rsidP="0044753C">
            <w:pPr>
              <w:spacing w:before="0"/>
              <w:jc w:val="center"/>
              <w:rPr>
                <w:rFonts w:ascii="Calibri" w:hAnsi="Calibri" w:cs="Calibri"/>
              </w:rPr>
            </w:pPr>
            <w:r w:rsidRPr="0044753C">
              <w:rPr>
                <w:rFonts w:ascii="Calibri" w:hAnsi="Calibri" w:cs="Calibri"/>
              </w:rPr>
              <w:t>Privacy settings</w:t>
            </w:r>
          </w:p>
        </w:tc>
        <w:tc>
          <w:tcPr>
            <w:tcW w:w="3249" w:type="pct"/>
            <w:vAlign w:val="center"/>
          </w:tcPr>
          <w:p w14:paraId="0F685B34" w14:textId="77777777" w:rsidR="008D6103" w:rsidRPr="0044753C" w:rsidRDefault="008D6103" w:rsidP="0044753C">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317F99A8"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07368B9D"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5296C7B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D79CFB0" w14:textId="5515B04D"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Relationships education </w:t>
            </w:r>
          </w:p>
          <w:p w14:paraId="31A9B9C3"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D86AA1F" w14:textId="77777777" w:rsidTr="009138CA">
        <w:trPr>
          <w:trHeight w:val="567"/>
        </w:trPr>
        <w:tc>
          <w:tcPr>
            <w:tcW w:w="802" w:type="pct"/>
            <w:vAlign w:val="center"/>
          </w:tcPr>
          <w:p w14:paraId="0757F966" w14:textId="77777777" w:rsidR="008D6103" w:rsidRPr="0044753C" w:rsidRDefault="008D6103" w:rsidP="0044753C">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55078396" w14:textId="77777777" w:rsidR="008D6103" w:rsidRPr="0044753C" w:rsidRDefault="008D6103" w:rsidP="0044753C">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1C5000EA"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443FC84E"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5DF4341F"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C8076A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754EC5C" w14:textId="5991B85A"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Relationships education </w:t>
            </w:r>
          </w:p>
          <w:p w14:paraId="555A1FE6"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C2C9577" w14:textId="77777777" w:rsidTr="00526BC7">
        <w:trPr>
          <w:trHeight w:val="567"/>
        </w:trPr>
        <w:tc>
          <w:tcPr>
            <w:tcW w:w="5000" w:type="pct"/>
            <w:gridSpan w:val="3"/>
            <w:shd w:val="clear" w:color="auto" w:fill="B1B1B1" w:themeFill="accent1"/>
            <w:vAlign w:val="center"/>
          </w:tcPr>
          <w:p w14:paraId="323952DC"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stay safe online</w:t>
            </w:r>
          </w:p>
        </w:tc>
      </w:tr>
      <w:tr w:rsidR="008D6103" w:rsidRPr="0044753C" w14:paraId="66AB0586" w14:textId="77777777" w:rsidTr="009138CA">
        <w:trPr>
          <w:trHeight w:val="567"/>
        </w:trPr>
        <w:tc>
          <w:tcPr>
            <w:tcW w:w="802" w:type="pct"/>
            <w:vAlign w:val="center"/>
          </w:tcPr>
          <w:p w14:paraId="356EE460" w14:textId="77777777" w:rsidR="008D6103" w:rsidRPr="0044753C" w:rsidRDefault="008D6103" w:rsidP="0044753C">
            <w:pPr>
              <w:spacing w:before="0"/>
              <w:jc w:val="center"/>
              <w:rPr>
                <w:rFonts w:ascii="Calibri" w:hAnsi="Calibri" w:cs="Calibri"/>
              </w:rPr>
            </w:pPr>
            <w:r w:rsidRPr="0044753C">
              <w:rPr>
                <w:rFonts w:ascii="Calibri" w:hAnsi="Calibri" w:cs="Calibri"/>
              </w:rPr>
              <w:t>Online abuse</w:t>
            </w:r>
          </w:p>
        </w:tc>
        <w:tc>
          <w:tcPr>
            <w:tcW w:w="3249" w:type="pct"/>
            <w:vAlign w:val="center"/>
          </w:tcPr>
          <w:p w14:paraId="7A3C1129" w14:textId="77777777" w:rsidR="008D6103" w:rsidRPr="0044753C" w:rsidRDefault="008D6103" w:rsidP="0044753C">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6D6B4D60"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488442E7"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15076878"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to online abuse and how to access support </w:t>
            </w:r>
          </w:p>
          <w:p w14:paraId="583F812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174BCDC1"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52212B3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5D84EA53"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F1E5535" w14:textId="05A6C381"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 xml:space="preserve">Relationships education </w:t>
            </w:r>
          </w:p>
          <w:p w14:paraId="770F9DDA"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Computing</w:t>
            </w:r>
          </w:p>
          <w:p w14:paraId="2D27B081" w14:textId="7EBE5938" w:rsidR="008D6103" w:rsidRPr="0044753C" w:rsidRDefault="008D6103" w:rsidP="00313735">
            <w:pPr>
              <w:pStyle w:val="ListParagraph"/>
              <w:numPr>
                <w:ilvl w:val="0"/>
                <w:numId w:val="42"/>
              </w:numPr>
              <w:spacing w:before="0"/>
              <w:ind w:left="497"/>
              <w:jc w:val="left"/>
              <w:rPr>
                <w:rFonts w:ascii="Calibri" w:hAnsi="Calibri" w:cs="Calibri"/>
              </w:rPr>
            </w:pPr>
          </w:p>
        </w:tc>
      </w:tr>
      <w:tr w:rsidR="008D6103" w:rsidRPr="0044753C" w14:paraId="6383A7C2" w14:textId="77777777" w:rsidTr="009138CA">
        <w:trPr>
          <w:trHeight w:val="567"/>
        </w:trPr>
        <w:tc>
          <w:tcPr>
            <w:tcW w:w="802" w:type="pct"/>
            <w:vAlign w:val="center"/>
          </w:tcPr>
          <w:p w14:paraId="49FFDC84" w14:textId="77777777" w:rsidR="008D6103" w:rsidRPr="0044753C" w:rsidRDefault="008D6103" w:rsidP="0044753C">
            <w:pPr>
              <w:spacing w:before="0"/>
              <w:jc w:val="center"/>
              <w:rPr>
                <w:rFonts w:ascii="Calibri" w:hAnsi="Calibri" w:cs="Calibri"/>
              </w:rPr>
            </w:pPr>
            <w:r w:rsidRPr="0044753C">
              <w:rPr>
                <w:rFonts w:ascii="Calibri" w:hAnsi="Calibri" w:cs="Calibri"/>
              </w:rPr>
              <w:t xml:space="preserve">Radicalisation </w:t>
            </w:r>
          </w:p>
        </w:tc>
        <w:tc>
          <w:tcPr>
            <w:tcW w:w="3249" w:type="pct"/>
            <w:vAlign w:val="center"/>
          </w:tcPr>
          <w:p w14:paraId="77BB90F0" w14:textId="77777777" w:rsidR="008D6103" w:rsidRPr="0044753C" w:rsidRDefault="008D6103" w:rsidP="0044753C">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28C81FA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2073C129"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13C5F3CD"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2C26B1E7" w14:textId="77777777" w:rsidR="008D6103" w:rsidRPr="0044753C" w:rsidRDefault="008D6103" w:rsidP="0044753C">
            <w:pPr>
              <w:spacing w:before="0"/>
              <w:rPr>
                <w:rFonts w:ascii="Calibri" w:hAnsi="Calibri" w:cs="Calibri"/>
              </w:rPr>
            </w:pPr>
            <w:r w:rsidRPr="0044753C">
              <w:rPr>
                <w:rFonts w:ascii="Calibri" w:hAnsi="Calibri" w:cs="Calibri"/>
              </w:rPr>
              <w:t xml:space="preserve">All areas of the curriculum </w:t>
            </w:r>
          </w:p>
        </w:tc>
      </w:tr>
      <w:tr w:rsidR="008D6103" w:rsidRPr="0044753C" w14:paraId="0AC68E11" w14:textId="77777777" w:rsidTr="009138CA">
        <w:trPr>
          <w:trHeight w:val="567"/>
        </w:trPr>
        <w:tc>
          <w:tcPr>
            <w:tcW w:w="802" w:type="pct"/>
            <w:vAlign w:val="center"/>
          </w:tcPr>
          <w:p w14:paraId="4CC7AA32" w14:textId="77777777" w:rsidR="008D6103" w:rsidRPr="0044753C" w:rsidRDefault="008D6103" w:rsidP="0044753C">
            <w:pPr>
              <w:spacing w:before="0"/>
              <w:jc w:val="center"/>
              <w:rPr>
                <w:rFonts w:ascii="Calibri" w:hAnsi="Calibri" w:cs="Calibri"/>
              </w:rPr>
            </w:pPr>
            <w:r w:rsidRPr="0044753C">
              <w:rPr>
                <w:rFonts w:ascii="Calibri" w:hAnsi="Calibri" w:cs="Calibri"/>
              </w:rPr>
              <w:t>Challenges</w:t>
            </w:r>
          </w:p>
        </w:tc>
        <w:tc>
          <w:tcPr>
            <w:tcW w:w="3249" w:type="pct"/>
            <w:vAlign w:val="center"/>
          </w:tcPr>
          <w:p w14:paraId="22D92F82" w14:textId="77777777" w:rsidR="008D6103" w:rsidRPr="0044753C" w:rsidRDefault="008D6103" w:rsidP="0044753C">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010064EC"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072C6B48"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to assess if the challenge is safe or potentially harmful, including considering who has generated the challenge and why </w:t>
            </w:r>
          </w:p>
          <w:p w14:paraId="4E1C6FD0"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lastRenderedPageBreak/>
              <w:t xml:space="preserve">That it is okay to say no and to not take part in a challenge </w:t>
            </w:r>
          </w:p>
          <w:p w14:paraId="33FA6EEB"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297E0231"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26DCF4"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37CE9212" w14:textId="325C3B84" w:rsidR="008D6103" w:rsidRPr="00E608B3" w:rsidRDefault="008D6103" w:rsidP="00E608B3">
            <w:pPr>
              <w:pStyle w:val="ListParagraph"/>
              <w:numPr>
                <w:ilvl w:val="0"/>
                <w:numId w:val="44"/>
              </w:numPr>
              <w:spacing w:before="0"/>
              <w:ind w:left="497"/>
              <w:jc w:val="left"/>
              <w:rPr>
                <w:rFonts w:ascii="Calibri" w:hAnsi="Calibri" w:cs="Calibri"/>
              </w:rPr>
            </w:pPr>
            <w:r w:rsidRPr="0044753C">
              <w:rPr>
                <w:rFonts w:ascii="Calibri" w:hAnsi="Calibri" w:cs="Calibri"/>
              </w:rPr>
              <w:t>Relationships education</w:t>
            </w:r>
          </w:p>
        </w:tc>
      </w:tr>
      <w:tr w:rsidR="008D6103" w:rsidRPr="0044753C" w14:paraId="1C263194" w14:textId="77777777" w:rsidTr="009138CA">
        <w:trPr>
          <w:trHeight w:val="567"/>
        </w:trPr>
        <w:tc>
          <w:tcPr>
            <w:tcW w:w="802" w:type="pct"/>
            <w:vAlign w:val="center"/>
          </w:tcPr>
          <w:p w14:paraId="7E44C743"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Content which incites violence</w:t>
            </w:r>
          </w:p>
        </w:tc>
        <w:tc>
          <w:tcPr>
            <w:tcW w:w="3249" w:type="pct"/>
            <w:vAlign w:val="center"/>
          </w:tcPr>
          <w:p w14:paraId="2F9D522C" w14:textId="77777777" w:rsidR="008D6103" w:rsidRPr="0044753C" w:rsidRDefault="008D6103" w:rsidP="0044753C">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41662D23"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07DE78AD"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7CC839F8"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2864D6F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F9826A3" w14:textId="1763F286"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rPr>
              <w:t>Relationships education</w:t>
            </w:r>
          </w:p>
          <w:p w14:paraId="4B0F11AF" w14:textId="705BC1AA" w:rsidR="008D6103" w:rsidRPr="0044753C" w:rsidRDefault="008D6103" w:rsidP="00313735">
            <w:pPr>
              <w:pStyle w:val="ListParagraph"/>
              <w:numPr>
                <w:ilvl w:val="0"/>
                <w:numId w:val="46"/>
              </w:numPr>
              <w:spacing w:before="0"/>
              <w:ind w:left="497"/>
              <w:jc w:val="left"/>
              <w:rPr>
                <w:rFonts w:ascii="Calibri" w:hAnsi="Calibri" w:cs="Calibri"/>
              </w:rPr>
            </w:pPr>
          </w:p>
        </w:tc>
      </w:tr>
      <w:tr w:rsidR="008D6103" w:rsidRPr="0044753C" w14:paraId="371DF205" w14:textId="77777777" w:rsidTr="009138CA">
        <w:trPr>
          <w:trHeight w:val="567"/>
        </w:trPr>
        <w:tc>
          <w:tcPr>
            <w:tcW w:w="802" w:type="pct"/>
            <w:vAlign w:val="center"/>
          </w:tcPr>
          <w:p w14:paraId="0048CDCA" w14:textId="77777777" w:rsidR="008D6103" w:rsidRPr="0044753C" w:rsidRDefault="008D6103" w:rsidP="0044753C">
            <w:pPr>
              <w:spacing w:before="0"/>
              <w:jc w:val="center"/>
              <w:rPr>
                <w:rFonts w:ascii="Calibri" w:hAnsi="Calibri" w:cs="Calibri"/>
              </w:rPr>
            </w:pPr>
            <w:r w:rsidRPr="0044753C">
              <w:rPr>
                <w:rFonts w:ascii="Calibri" w:hAnsi="Calibri" w:cs="Calibri"/>
              </w:rPr>
              <w:t>Fake profiles</w:t>
            </w:r>
          </w:p>
        </w:tc>
        <w:tc>
          <w:tcPr>
            <w:tcW w:w="3249" w:type="pct"/>
            <w:vAlign w:val="center"/>
          </w:tcPr>
          <w:p w14:paraId="040B7BC1" w14:textId="77777777" w:rsidR="008D6103" w:rsidRPr="0044753C" w:rsidRDefault="008D6103" w:rsidP="0044753C">
            <w:pPr>
              <w:spacing w:before="0"/>
              <w:rPr>
                <w:rFonts w:ascii="Calibri" w:hAnsi="Calibri" w:cs="Calibri"/>
              </w:rPr>
            </w:pPr>
            <w:r w:rsidRPr="0044753C">
              <w:rPr>
                <w:rFonts w:ascii="Calibri" w:hAnsi="Calibri" w:cs="Calibri"/>
              </w:rPr>
              <w:t>Not everyone online is who they say they are. Teaching will include the following:</w:t>
            </w:r>
          </w:p>
          <w:p w14:paraId="47974586"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1153068D"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392F0CE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8B1138D" w14:textId="2A53545E" w:rsidR="008D6103" w:rsidRPr="00E608B3" w:rsidRDefault="008D6103" w:rsidP="00E608B3">
            <w:pPr>
              <w:pStyle w:val="ListParagraph"/>
              <w:numPr>
                <w:ilvl w:val="0"/>
                <w:numId w:val="47"/>
              </w:numPr>
              <w:spacing w:before="0"/>
              <w:ind w:left="497"/>
              <w:jc w:val="left"/>
              <w:rPr>
                <w:rFonts w:ascii="Calibri" w:hAnsi="Calibri" w:cs="Calibri"/>
              </w:rPr>
            </w:pPr>
            <w:r w:rsidRPr="0044753C">
              <w:rPr>
                <w:rFonts w:ascii="Calibri" w:hAnsi="Calibri" w:cs="Calibri"/>
              </w:rPr>
              <w:t xml:space="preserve">Relationships education </w:t>
            </w:r>
          </w:p>
          <w:p w14:paraId="0C47BCA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4124D89D" w14:textId="77777777" w:rsidTr="009138CA">
        <w:trPr>
          <w:trHeight w:val="567"/>
        </w:trPr>
        <w:tc>
          <w:tcPr>
            <w:tcW w:w="802" w:type="pct"/>
            <w:vAlign w:val="center"/>
          </w:tcPr>
          <w:p w14:paraId="12DA7400" w14:textId="77777777" w:rsidR="008D6103" w:rsidRPr="0044753C" w:rsidRDefault="008D6103" w:rsidP="0044753C">
            <w:pPr>
              <w:spacing w:before="0"/>
              <w:jc w:val="center"/>
              <w:rPr>
                <w:rFonts w:ascii="Calibri" w:hAnsi="Calibri" w:cs="Calibri"/>
              </w:rPr>
            </w:pPr>
            <w:r w:rsidRPr="0044753C">
              <w:rPr>
                <w:rFonts w:ascii="Calibri" w:hAnsi="Calibri" w:cs="Calibri"/>
              </w:rPr>
              <w:t>Grooming</w:t>
            </w:r>
          </w:p>
        </w:tc>
        <w:tc>
          <w:tcPr>
            <w:tcW w:w="3249" w:type="pct"/>
            <w:vAlign w:val="center"/>
          </w:tcPr>
          <w:p w14:paraId="61A0D0BB" w14:textId="77777777" w:rsidR="008D6103" w:rsidRPr="0044753C" w:rsidRDefault="008D6103" w:rsidP="0044753C">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717480A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1D77938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0F628ED0"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530D77F6"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46BFED43" w14:textId="77777777" w:rsidR="008D6103" w:rsidRPr="0044753C" w:rsidRDefault="008D6103" w:rsidP="0044753C">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4BFDF57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8BE8CB4" w14:textId="59D85CC2"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rPr>
              <w:t xml:space="preserve">Relationships education </w:t>
            </w:r>
          </w:p>
          <w:p w14:paraId="7128B140" w14:textId="5C6B6AAC" w:rsidR="008D6103" w:rsidRPr="0044753C" w:rsidRDefault="008D6103" w:rsidP="00E608B3">
            <w:pPr>
              <w:pStyle w:val="ListParagraph"/>
              <w:spacing w:before="0"/>
              <w:ind w:left="497"/>
              <w:jc w:val="left"/>
              <w:rPr>
                <w:rFonts w:ascii="Calibri" w:hAnsi="Calibri" w:cs="Calibri"/>
              </w:rPr>
            </w:pPr>
          </w:p>
        </w:tc>
      </w:tr>
      <w:tr w:rsidR="008D6103" w:rsidRPr="0044753C" w14:paraId="0AF061D0" w14:textId="77777777" w:rsidTr="009138CA">
        <w:trPr>
          <w:trHeight w:val="567"/>
        </w:trPr>
        <w:tc>
          <w:tcPr>
            <w:tcW w:w="802" w:type="pct"/>
            <w:vAlign w:val="center"/>
          </w:tcPr>
          <w:p w14:paraId="3D96DC52" w14:textId="77777777" w:rsidR="008D6103" w:rsidRPr="0044753C" w:rsidRDefault="008D6103" w:rsidP="0044753C">
            <w:pPr>
              <w:spacing w:before="0"/>
              <w:jc w:val="center"/>
              <w:rPr>
                <w:rFonts w:ascii="Calibri" w:hAnsi="Calibri" w:cs="Calibri"/>
              </w:rPr>
            </w:pPr>
            <w:r w:rsidRPr="0044753C">
              <w:rPr>
                <w:rFonts w:ascii="Calibri" w:hAnsi="Calibri" w:cs="Calibri"/>
              </w:rPr>
              <w:t>Livestreaming</w:t>
            </w:r>
          </w:p>
        </w:tc>
        <w:tc>
          <w:tcPr>
            <w:tcW w:w="3249" w:type="pct"/>
            <w:vAlign w:val="center"/>
          </w:tcPr>
          <w:p w14:paraId="5F8F1519" w14:textId="77777777" w:rsidR="008D6103" w:rsidRPr="0044753C" w:rsidRDefault="008D6103" w:rsidP="0044753C">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3BE4E14E"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56A4308C"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73E74213"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9DEBD3B"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410E2A5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AA55D2F" w14:textId="23015E00" w:rsidR="0077418E" w:rsidRPr="00E608B3" w:rsidRDefault="00E608B3" w:rsidP="00313735">
            <w:pPr>
              <w:pStyle w:val="ListParagraph"/>
              <w:numPr>
                <w:ilvl w:val="0"/>
                <w:numId w:val="51"/>
              </w:numPr>
              <w:spacing w:before="0"/>
              <w:ind w:left="497"/>
              <w:jc w:val="left"/>
              <w:rPr>
                <w:rFonts w:ascii="Calibri" w:hAnsi="Calibri" w:cs="Calibri"/>
              </w:rPr>
            </w:pPr>
            <w:r w:rsidRPr="00E608B3">
              <w:rPr>
                <w:rFonts w:ascii="Calibri" w:hAnsi="Calibri" w:cs="Calibri"/>
                <w:b/>
                <w:bCs/>
              </w:rPr>
              <w:t>PSHE</w:t>
            </w:r>
          </w:p>
          <w:p w14:paraId="577A53DE" w14:textId="141F88A8" w:rsidR="008D6103" w:rsidRPr="00E608B3" w:rsidRDefault="008D6103" w:rsidP="00E608B3">
            <w:pPr>
              <w:spacing w:before="0"/>
              <w:jc w:val="left"/>
              <w:rPr>
                <w:rFonts w:ascii="Calibri" w:hAnsi="Calibri" w:cs="Calibri"/>
              </w:rPr>
            </w:pPr>
          </w:p>
        </w:tc>
      </w:tr>
      <w:tr w:rsidR="008D6103" w:rsidRPr="0044753C" w14:paraId="5BA9EE5A" w14:textId="77777777" w:rsidTr="009138CA">
        <w:trPr>
          <w:trHeight w:val="567"/>
        </w:trPr>
        <w:tc>
          <w:tcPr>
            <w:tcW w:w="802" w:type="pct"/>
            <w:vAlign w:val="center"/>
          </w:tcPr>
          <w:p w14:paraId="42E52D32" w14:textId="77777777" w:rsidR="008D6103" w:rsidRPr="0044753C" w:rsidRDefault="008D6103" w:rsidP="0044753C">
            <w:pPr>
              <w:spacing w:before="0"/>
              <w:jc w:val="center"/>
              <w:rPr>
                <w:rFonts w:ascii="Calibri" w:hAnsi="Calibri" w:cs="Calibri"/>
              </w:rPr>
            </w:pPr>
            <w:r w:rsidRPr="0044753C">
              <w:rPr>
                <w:rFonts w:ascii="Calibri" w:hAnsi="Calibri" w:cs="Calibri"/>
              </w:rPr>
              <w:t>Pornography</w:t>
            </w:r>
          </w:p>
        </w:tc>
        <w:tc>
          <w:tcPr>
            <w:tcW w:w="3249" w:type="pct"/>
            <w:vAlign w:val="center"/>
          </w:tcPr>
          <w:p w14:paraId="6D03BFB0" w14:textId="77777777" w:rsidR="008D6103" w:rsidRPr="0044753C" w:rsidRDefault="008D6103" w:rsidP="0044753C">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43DDABB0"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2A105661"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lastRenderedPageBreak/>
              <w:t xml:space="preserve">That viewing pornography can lead to skewed beliefs about sex and, in some circumstances, can normalise violent sexual behaviour </w:t>
            </w:r>
          </w:p>
          <w:p w14:paraId="4FCEA01A"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44E0EF9E"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04556901" w14:textId="45FC72A8" w:rsidR="008D6103" w:rsidRPr="0044753C" w:rsidRDefault="008D6103" w:rsidP="00313735">
            <w:pPr>
              <w:pStyle w:val="ListParagraph"/>
              <w:numPr>
                <w:ilvl w:val="0"/>
                <w:numId w:val="52"/>
              </w:numPr>
              <w:spacing w:before="0"/>
              <w:ind w:left="497"/>
              <w:jc w:val="left"/>
              <w:rPr>
                <w:rFonts w:ascii="Calibri" w:hAnsi="Calibri" w:cs="Calibri"/>
              </w:rPr>
            </w:pPr>
            <w:r w:rsidRPr="0044753C">
              <w:rPr>
                <w:rFonts w:ascii="Calibri" w:hAnsi="Calibri" w:cs="Calibri"/>
              </w:rPr>
              <w:t>RSHE</w:t>
            </w:r>
          </w:p>
        </w:tc>
      </w:tr>
      <w:tr w:rsidR="008D6103" w:rsidRPr="0044753C" w14:paraId="4A1E4BA1" w14:textId="77777777" w:rsidTr="009138CA">
        <w:trPr>
          <w:trHeight w:val="567"/>
        </w:trPr>
        <w:tc>
          <w:tcPr>
            <w:tcW w:w="802" w:type="pct"/>
            <w:vAlign w:val="center"/>
          </w:tcPr>
          <w:p w14:paraId="2129EC3B"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Unsafe communication</w:t>
            </w:r>
          </w:p>
        </w:tc>
        <w:tc>
          <w:tcPr>
            <w:tcW w:w="3249" w:type="pct"/>
            <w:vAlign w:val="center"/>
          </w:tcPr>
          <w:p w14:paraId="60585EBC" w14:textId="77777777" w:rsidR="008D6103" w:rsidRPr="0044753C" w:rsidRDefault="008D6103" w:rsidP="0044753C">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39374131"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17CCC80D"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262346A2"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2597943"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2D8DD2F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208B312" w14:textId="1E8F85A4"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RSHE </w:t>
            </w:r>
          </w:p>
          <w:p w14:paraId="22CA68AC"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7C0C936" w14:textId="77777777" w:rsidTr="00526BC7">
        <w:trPr>
          <w:trHeight w:val="567"/>
        </w:trPr>
        <w:tc>
          <w:tcPr>
            <w:tcW w:w="5000" w:type="pct"/>
            <w:gridSpan w:val="3"/>
            <w:shd w:val="clear" w:color="auto" w:fill="B1B1B1" w:themeFill="accent1"/>
            <w:vAlign w:val="center"/>
          </w:tcPr>
          <w:p w14:paraId="0748325D"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Wellbeing</w:t>
            </w:r>
          </w:p>
        </w:tc>
      </w:tr>
      <w:tr w:rsidR="008D6103" w:rsidRPr="0044753C" w14:paraId="46870C16" w14:textId="77777777" w:rsidTr="009138CA">
        <w:trPr>
          <w:trHeight w:val="567"/>
        </w:trPr>
        <w:tc>
          <w:tcPr>
            <w:tcW w:w="802" w:type="pct"/>
            <w:vAlign w:val="center"/>
          </w:tcPr>
          <w:p w14:paraId="39F41BFF" w14:textId="77777777" w:rsidR="008D6103" w:rsidRPr="0044753C" w:rsidRDefault="008D6103" w:rsidP="0044753C">
            <w:pPr>
              <w:spacing w:before="0"/>
              <w:jc w:val="center"/>
              <w:rPr>
                <w:rFonts w:ascii="Calibri" w:hAnsi="Calibri" w:cs="Calibri"/>
              </w:rPr>
            </w:pPr>
            <w:r w:rsidRPr="0044753C">
              <w:rPr>
                <w:rFonts w:ascii="Calibri" w:hAnsi="Calibri" w:cs="Calibri"/>
              </w:rPr>
              <w:t>Impact on confidence (including body confidence)</w:t>
            </w:r>
          </w:p>
        </w:tc>
        <w:tc>
          <w:tcPr>
            <w:tcW w:w="3249" w:type="pct"/>
            <w:vAlign w:val="center"/>
          </w:tcPr>
          <w:p w14:paraId="64E2D762" w14:textId="77777777" w:rsidR="008D6103" w:rsidRPr="0044753C" w:rsidRDefault="008D6103" w:rsidP="0044753C">
            <w:pPr>
              <w:spacing w:before="0"/>
              <w:rPr>
                <w:rFonts w:ascii="Calibri" w:hAnsi="Calibri" w:cs="Calibri"/>
              </w:rPr>
            </w:pPr>
            <w:r w:rsidRPr="0044753C">
              <w:rPr>
                <w:rFonts w:ascii="Calibri" w:hAnsi="Calibri" w:cs="Calibri"/>
              </w:rPr>
              <w:t>Knowing about the impact of comparisons to ‘unrealistic’ online images. Teaching will include the following:</w:t>
            </w:r>
          </w:p>
          <w:p w14:paraId="6D6DAAF5"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using image filters and digital enhancement </w:t>
            </w:r>
          </w:p>
          <w:p w14:paraId="23446979"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128F132A"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15DEDB52"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190A0F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47B3AAE" w14:textId="0306B115" w:rsidR="008D6103" w:rsidRPr="0044753C" w:rsidRDefault="008D6103" w:rsidP="00313735">
            <w:pPr>
              <w:pStyle w:val="ListParagraph"/>
              <w:numPr>
                <w:ilvl w:val="0"/>
                <w:numId w:val="56"/>
              </w:numPr>
              <w:spacing w:before="0"/>
              <w:ind w:left="497"/>
              <w:jc w:val="left"/>
              <w:rPr>
                <w:rFonts w:ascii="Calibri" w:hAnsi="Calibri" w:cs="Calibri"/>
              </w:rPr>
            </w:pPr>
            <w:r w:rsidRPr="0044753C">
              <w:rPr>
                <w:rFonts w:ascii="Calibri" w:hAnsi="Calibri" w:cs="Calibri"/>
              </w:rPr>
              <w:t xml:space="preserve">RSHE </w:t>
            </w:r>
          </w:p>
        </w:tc>
      </w:tr>
      <w:tr w:rsidR="008D6103" w:rsidRPr="0044753C" w14:paraId="5019E900" w14:textId="77777777" w:rsidTr="009138CA">
        <w:trPr>
          <w:trHeight w:val="567"/>
        </w:trPr>
        <w:tc>
          <w:tcPr>
            <w:tcW w:w="802" w:type="pct"/>
            <w:vAlign w:val="center"/>
          </w:tcPr>
          <w:p w14:paraId="45E790E4" w14:textId="77777777" w:rsidR="008D6103" w:rsidRPr="0044753C" w:rsidRDefault="008D6103" w:rsidP="0044753C">
            <w:pPr>
              <w:spacing w:before="0"/>
              <w:jc w:val="center"/>
              <w:rPr>
                <w:rFonts w:ascii="Calibri" w:hAnsi="Calibri" w:cs="Calibri"/>
              </w:rPr>
            </w:pPr>
            <w:r w:rsidRPr="0044753C">
              <w:rPr>
                <w:rFonts w:ascii="Calibri" w:hAnsi="Calibri" w:cs="Calibri"/>
              </w:rPr>
              <w:t>Impact on quality of life, physical and mental health and relationships</w:t>
            </w:r>
          </w:p>
        </w:tc>
        <w:tc>
          <w:tcPr>
            <w:tcW w:w="3249" w:type="pct"/>
            <w:vAlign w:val="center"/>
          </w:tcPr>
          <w:p w14:paraId="5FAE600E" w14:textId="77777777" w:rsidR="008D6103" w:rsidRPr="0044753C" w:rsidRDefault="008D6103" w:rsidP="0044753C">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269B2585"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28FB19C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44181B64"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6BDFA517"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7DCD546B"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isolation and loneliness can affect pupils and that it is very important for them to discuss their feelings with an adult and seek support </w:t>
            </w:r>
          </w:p>
          <w:p w14:paraId="492C90D2"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4DBC9D2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7E6E632" w14:textId="77777777" w:rsidR="008D6103" w:rsidRPr="0044753C" w:rsidRDefault="008D6103" w:rsidP="00313735">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8D6103" w:rsidRPr="0044753C" w14:paraId="4DFD5F7D" w14:textId="77777777" w:rsidTr="009138CA">
        <w:trPr>
          <w:trHeight w:val="567"/>
        </w:trPr>
        <w:tc>
          <w:tcPr>
            <w:tcW w:w="802" w:type="pct"/>
            <w:vAlign w:val="center"/>
          </w:tcPr>
          <w:p w14:paraId="0D0C80DE" w14:textId="77777777" w:rsidR="008D6103" w:rsidRPr="0044753C" w:rsidRDefault="008D6103" w:rsidP="0044753C">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33B86C49" w14:textId="77777777" w:rsidR="008D6103" w:rsidRPr="0044753C" w:rsidRDefault="008D6103" w:rsidP="0044753C">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451F09BB" w14:textId="77777777" w:rsidR="008D6103" w:rsidRPr="0044753C" w:rsidRDefault="008D6103" w:rsidP="00313735">
            <w:pPr>
              <w:pStyle w:val="ListParagraph"/>
              <w:numPr>
                <w:ilvl w:val="0"/>
                <w:numId w:val="57"/>
              </w:numPr>
              <w:spacing w:before="0"/>
              <w:ind w:left="466"/>
              <w:jc w:val="left"/>
              <w:rPr>
                <w:rFonts w:ascii="Calibri" w:hAnsi="Calibri" w:cs="Calibri"/>
              </w:rPr>
            </w:pPr>
            <w:r w:rsidRPr="0044753C">
              <w:rPr>
                <w:rFonts w:ascii="Calibri" w:hAnsi="Calibri" w:cs="Calibri"/>
              </w:rPr>
              <w:t xml:space="preserve">How and why people can often portray an exaggerated picture of their lives (especially online) and how that can lead to pressure </w:t>
            </w:r>
            <w:r w:rsidRPr="0044753C">
              <w:rPr>
                <w:rFonts w:ascii="Calibri" w:hAnsi="Calibri" w:cs="Calibri"/>
              </w:rPr>
              <w:lastRenderedPageBreak/>
              <w:t>How and why people are unkind or hurtful online when they would not necessarily be unkind to someone face to face</w:t>
            </w:r>
          </w:p>
        </w:tc>
        <w:tc>
          <w:tcPr>
            <w:tcW w:w="949" w:type="pct"/>
            <w:vAlign w:val="center"/>
          </w:tcPr>
          <w:p w14:paraId="52C52346"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0EFE5486" w14:textId="5533DE99"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rPr>
              <w:lastRenderedPageBreak/>
              <w:t xml:space="preserve">RSHE </w:t>
            </w:r>
          </w:p>
        </w:tc>
      </w:tr>
      <w:tr w:rsidR="008D6103" w:rsidRPr="0044753C" w14:paraId="0C040AED" w14:textId="77777777" w:rsidTr="009138CA">
        <w:trPr>
          <w:trHeight w:val="567"/>
        </w:trPr>
        <w:tc>
          <w:tcPr>
            <w:tcW w:w="802" w:type="pct"/>
            <w:vAlign w:val="center"/>
          </w:tcPr>
          <w:p w14:paraId="0C450AD7"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Reputational damage</w:t>
            </w:r>
          </w:p>
        </w:tc>
        <w:tc>
          <w:tcPr>
            <w:tcW w:w="3249" w:type="pct"/>
            <w:vAlign w:val="center"/>
          </w:tcPr>
          <w:p w14:paraId="4FBD9812" w14:textId="77777777" w:rsidR="008D6103" w:rsidRPr="0044753C" w:rsidRDefault="008D6103" w:rsidP="0044753C">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377FCCB2"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3CDCA08E"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770843E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321A001" w14:textId="41EF89AB" w:rsidR="008D6103" w:rsidRPr="0044753C" w:rsidRDefault="008D6103" w:rsidP="00313735">
            <w:pPr>
              <w:pStyle w:val="ListParagraph"/>
              <w:numPr>
                <w:ilvl w:val="0"/>
                <w:numId w:val="59"/>
              </w:numPr>
              <w:spacing w:before="0"/>
              <w:ind w:left="514"/>
              <w:jc w:val="left"/>
              <w:rPr>
                <w:rFonts w:ascii="Calibri" w:hAnsi="Calibri" w:cs="Calibri"/>
              </w:rPr>
            </w:pPr>
            <w:r w:rsidRPr="0044753C">
              <w:rPr>
                <w:rFonts w:ascii="Calibri" w:hAnsi="Calibri" w:cs="Calibri"/>
              </w:rPr>
              <w:t>RSHE</w:t>
            </w:r>
          </w:p>
        </w:tc>
      </w:tr>
      <w:tr w:rsidR="008D6103" w:rsidRPr="0044753C" w14:paraId="3EB8985B" w14:textId="77777777" w:rsidTr="009138CA">
        <w:trPr>
          <w:trHeight w:val="567"/>
        </w:trPr>
        <w:tc>
          <w:tcPr>
            <w:tcW w:w="802" w:type="pct"/>
            <w:vAlign w:val="center"/>
          </w:tcPr>
          <w:p w14:paraId="1223E14B" w14:textId="77777777" w:rsidR="008D6103" w:rsidRPr="0044753C" w:rsidRDefault="008D6103" w:rsidP="0044753C">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586C0C2" w14:textId="77777777" w:rsidR="008D6103" w:rsidRPr="0044753C" w:rsidRDefault="008D6103" w:rsidP="0044753C">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1D9D8308" w14:textId="77777777" w:rsidR="008D6103" w:rsidRPr="0044753C" w:rsidRDefault="008D6103" w:rsidP="0044753C">
            <w:pPr>
              <w:spacing w:before="0"/>
              <w:rPr>
                <w:rFonts w:ascii="Calibri" w:hAnsi="Calibri" w:cs="Calibri"/>
              </w:rPr>
            </w:pPr>
          </w:p>
        </w:tc>
      </w:tr>
    </w:tbl>
    <w:p w14:paraId="03E02374" w14:textId="77777777" w:rsidR="00E608B3" w:rsidRDefault="00E608B3" w:rsidP="00971151">
      <w:pPr>
        <w:pStyle w:val="Heading10"/>
      </w:pPr>
      <w:bookmarkStart w:id="69" w:name="_Toc171334921"/>
      <w:bookmarkEnd w:id="68"/>
    </w:p>
    <w:p w14:paraId="103041FC" w14:textId="77777777" w:rsidR="00E608B3" w:rsidRDefault="00E608B3" w:rsidP="00971151">
      <w:pPr>
        <w:pStyle w:val="Heading10"/>
      </w:pPr>
    </w:p>
    <w:p w14:paraId="4FC77206" w14:textId="77777777" w:rsidR="00E608B3" w:rsidRDefault="00E608B3" w:rsidP="00971151">
      <w:pPr>
        <w:pStyle w:val="Heading10"/>
      </w:pPr>
    </w:p>
    <w:p w14:paraId="694C1F20" w14:textId="77777777" w:rsidR="00E608B3" w:rsidRDefault="00E608B3" w:rsidP="00971151">
      <w:pPr>
        <w:pStyle w:val="Heading10"/>
      </w:pPr>
    </w:p>
    <w:p w14:paraId="1372C374" w14:textId="77777777" w:rsidR="00E608B3" w:rsidRDefault="00E608B3" w:rsidP="00971151">
      <w:pPr>
        <w:pStyle w:val="Heading10"/>
      </w:pPr>
    </w:p>
    <w:p w14:paraId="67A7020D" w14:textId="77777777" w:rsidR="00E608B3" w:rsidRDefault="00E608B3" w:rsidP="00971151">
      <w:pPr>
        <w:pStyle w:val="Heading10"/>
      </w:pPr>
    </w:p>
    <w:p w14:paraId="52EE5FBC" w14:textId="77777777" w:rsidR="00E608B3" w:rsidRDefault="00E608B3" w:rsidP="00971151">
      <w:pPr>
        <w:pStyle w:val="Heading10"/>
      </w:pPr>
    </w:p>
    <w:p w14:paraId="0D8CEE55" w14:textId="77777777" w:rsidR="00E608B3" w:rsidRDefault="00E608B3" w:rsidP="00971151">
      <w:pPr>
        <w:pStyle w:val="Heading10"/>
      </w:pPr>
    </w:p>
    <w:p w14:paraId="7E79DE84" w14:textId="77777777" w:rsidR="00E608B3" w:rsidRDefault="00E608B3" w:rsidP="00971151">
      <w:pPr>
        <w:pStyle w:val="Heading10"/>
      </w:pPr>
    </w:p>
    <w:p w14:paraId="3BC24BF8" w14:textId="77777777" w:rsidR="00E608B3" w:rsidRDefault="00E608B3" w:rsidP="00971151">
      <w:pPr>
        <w:pStyle w:val="Heading10"/>
      </w:pPr>
    </w:p>
    <w:p w14:paraId="3A21435A" w14:textId="77777777" w:rsidR="00E608B3" w:rsidRDefault="00E608B3" w:rsidP="00971151">
      <w:pPr>
        <w:pStyle w:val="Heading10"/>
      </w:pPr>
    </w:p>
    <w:p w14:paraId="0A36A786" w14:textId="77777777" w:rsidR="00E608B3" w:rsidRDefault="00E608B3" w:rsidP="00971151">
      <w:pPr>
        <w:pStyle w:val="Heading10"/>
      </w:pPr>
    </w:p>
    <w:p w14:paraId="4DBC9639" w14:textId="77777777" w:rsidR="00E608B3" w:rsidRDefault="00E608B3" w:rsidP="00971151">
      <w:pPr>
        <w:pStyle w:val="Heading10"/>
      </w:pPr>
    </w:p>
    <w:p w14:paraId="4FFE7EF5" w14:textId="77777777" w:rsidR="00E608B3" w:rsidRDefault="00E608B3" w:rsidP="00971151">
      <w:pPr>
        <w:pStyle w:val="Heading10"/>
      </w:pPr>
    </w:p>
    <w:p w14:paraId="0C11E662" w14:textId="77777777" w:rsidR="00E608B3" w:rsidRDefault="00E608B3" w:rsidP="00971151">
      <w:pPr>
        <w:pStyle w:val="Heading10"/>
      </w:pPr>
    </w:p>
    <w:p w14:paraId="52B539BA" w14:textId="77777777" w:rsidR="00E608B3" w:rsidRDefault="00E608B3" w:rsidP="00971151">
      <w:pPr>
        <w:pStyle w:val="Heading10"/>
      </w:pPr>
    </w:p>
    <w:p w14:paraId="463849C4" w14:textId="77777777" w:rsidR="00E608B3" w:rsidRDefault="00E608B3" w:rsidP="00971151">
      <w:pPr>
        <w:pStyle w:val="Heading10"/>
      </w:pPr>
    </w:p>
    <w:p w14:paraId="648A0252" w14:textId="77777777" w:rsidR="00E608B3" w:rsidRDefault="00E608B3" w:rsidP="00971151">
      <w:pPr>
        <w:pStyle w:val="Heading10"/>
      </w:pPr>
    </w:p>
    <w:p w14:paraId="053F0243" w14:textId="77777777" w:rsidR="00E608B3" w:rsidRDefault="00E608B3" w:rsidP="00971151">
      <w:pPr>
        <w:pStyle w:val="Heading10"/>
      </w:pPr>
    </w:p>
    <w:p w14:paraId="71D730F6" w14:textId="77777777" w:rsidR="00E608B3" w:rsidRDefault="00E608B3" w:rsidP="00971151">
      <w:pPr>
        <w:pStyle w:val="Heading10"/>
      </w:pPr>
    </w:p>
    <w:p w14:paraId="6F175DF6" w14:textId="77777777" w:rsidR="00E608B3" w:rsidRDefault="00E608B3" w:rsidP="00971151">
      <w:pPr>
        <w:pStyle w:val="Heading10"/>
      </w:pPr>
    </w:p>
    <w:p w14:paraId="3E31AAD2" w14:textId="77777777" w:rsidR="00E608B3" w:rsidRDefault="00E608B3" w:rsidP="00971151">
      <w:pPr>
        <w:pStyle w:val="Heading10"/>
      </w:pPr>
    </w:p>
    <w:p w14:paraId="61B0207D" w14:textId="77777777" w:rsidR="00E608B3" w:rsidRDefault="00E608B3" w:rsidP="00971151">
      <w:pPr>
        <w:pStyle w:val="Heading10"/>
      </w:pPr>
    </w:p>
    <w:p w14:paraId="6309E718" w14:textId="70648C3E" w:rsidR="009138CA" w:rsidRPr="00E11A00" w:rsidRDefault="00E608B3" w:rsidP="00971151">
      <w:pPr>
        <w:pStyle w:val="Heading10"/>
      </w:pPr>
      <w:r>
        <w:lastRenderedPageBreak/>
        <w:t>A</w:t>
      </w:r>
      <w:r w:rsidR="009138CA" w:rsidRPr="00E11A00">
        <w:t xml:space="preserve">ppendix </w:t>
      </w:r>
      <w:r w:rsidR="009138CA">
        <w:t>C</w:t>
      </w:r>
      <w:r w:rsidR="009138CA" w:rsidRPr="00E11A00">
        <w:t xml:space="preserve"> – </w:t>
      </w:r>
      <w:r w:rsidR="009138CA">
        <w:t>School Monitoring Strategy</w:t>
      </w:r>
      <w:bookmarkEnd w:id="69"/>
    </w:p>
    <w:p w14:paraId="1497CE0F" w14:textId="77777777" w:rsidR="0077418E" w:rsidRDefault="0077418E" w:rsidP="0044753C">
      <w:pPr>
        <w:spacing w:before="0" w:after="0" w:line="240" w:lineRule="auto"/>
        <w:rPr>
          <w:rFonts w:ascii="Calibri" w:hAnsi="Calibri" w:cs="Calibri"/>
          <w:color w:val="FF0000"/>
        </w:rPr>
      </w:pPr>
    </w:p>
    <w:p w14:paraId="628B92ED" w14:textId="1D2AFB5A" w:rsidR="00020DFD" w:rsidRPr="00CD7C80" w:rsidRDefault="00E608B3" w:rsidP="0044753C">
      <w:pPr>
        <w:spacing w:before="0" w:after="0" w:line="240" w:lineRule="auto"/>
        <w:rPr>
          <w:rFonts w:ascii="Calibri" w:hAnsi="Calibri" w:cs="Calibri"/>
        </w:rPr>
      </w:pPr>
      <w:r w:rsidRPr="00CD7C80">
        <w:rPr>
          <w:rFonts w:ascii="Calibri" w:hAnsi="Calibri" w:cs="Calibri"/>
        </w:rPr>
        <w:t xml:space="preserve">The DSL and Deputy DSLs monitor the use of the school’s online </w:t>
      </w:r>
      <w:r w:rsidR="00D86D55" w:rsidRPr="00CD7C80">
        <w:rPr>
          <w:rFonts w:ascii="Calibri" w:hAnsi="Calibri" w:cs="Calibri"/>
        </w:rPr>
        <w:t>use on a daily basis and receive live reports of any misuse.</w:t>
      </w:r>
    </w:p>
    <w:p w14:paraId="3F405B96" w14:textId="77777777" w:rsidR="00D86D55" w:rsidRPr="00CD7C80" w:rsidRDefault="00D86D55" w:rsidP="0044753C">
      <w:pPr>
        <w:spacing w:before="0" w:after="0" w:line="240" w:lineRule="auto"/>
        <w:rPr>
          <w:rFonts w:ascii="Calibri" w:hAnsi="Calibri" w:cs="Calibri"/>
        </w:rPr>
      </w:pPr>
    </w:p>
    <w:p w14:paraId="4603D23A" w14:textId="373C6EC9" w:rsidR="00D86D55" w:rsidRPr="00CD7C80" w:rsidRDefault="00D86D55" w:rsidP="0044753C">
      <w:pPr>
        <w:spacing w:before="0" w:after="0" w:line="240" w:lineRule="auto"/>
        <w:rPr>
          <w:rFonts w:ascii="Calibri" w:hAnsi="Calibri" w:cs="Calibri"/>
        </w:rPr>
      </w:pPr>
      <w:r w:rsidRPr="00CD7C80">
        <w:rPr>
          <w:rFonts w:ascii="Calibri" w:hAnsi="Calibri" w:cs="Calibri"/>
        </w:rPr>
        <w:t>In addition, the weekly Safeguarding DSL</w:t>
      </w:r>
      <w:r w:rsidR="00CD7C80" w:rsidRPr="00CD7C80">
        <w:rPr>
          <w:rFonts w:ascii="Calibri" w:hAnsi="Calibri" w:cs="Calibri"/>
        </w:rPr>
        <w:t>s’ meeting includes an additional check of online use as well as discussions surrounding any safeguarding issues that may have arisen with regards to any of the issues covered within this policy.</w:t>
      </w:r>
    </w:p>
    <w:sectPr w:rsidR="00D86D55" w:rsidRPr="00CD7C80" w:rsidSect="00E11A00">
      <w:footerReference w:type="default" r:id="rId38"/>
      <w:pgSz w:w="11906" w:h="16838"/>
      <w:pgMar w:top="1440" w:right="1133" w:bottom="1440" w:left="709" w:header="709" w:footer="2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54E61" w14:textId="77777777" w:rsidR="0035136B" w:rsidRDefault="0035136B" w:rsidP="00AD4155">
      <w:r>
        <w:separator/>
      </w:r>
    </w:p>
  </w:endnote>
  <w:endnote w:type="continuationSeparator" w:id="0">
    <w:p w14:paraId="4D5421FC" w14:textId="77777777" w:rsidR="0035136B" w:rsidRDefault="0035136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746EEFF-0ABE-4D59-9FED-A496E02305F1}"/>
    <w:embedBold r:id="rId2" w:fontKey="{CEFB1594-E4AE-4176-A770-2DC8DC52B253}"/>
  </w:font>
  <w:font w:name="Tahoma">
    <w:panose1 w:val="020B0604030504040204"/>
    <w:charset w:val="00"/>
    <w:family w:val="swiss"/>
    <w:pitch w:val="variable"/>
    <w:sig w:usb0="E1002EFF" w:usb1="C000605B" w:usb2="00000029" w:usb3="00000000" w:csb0="000101FF" w:csb1="00000000"/>
    <w:embedRegular r:id="rId3" w:fontKey="{625823A9-27BE-45BD-AF85-7977EB398070}"/>
  </w:font>
  <w:font w:name="Segoe UI">
    <w:panose1 w:val="020B0502040204020203"/>
    <w:charset w:val="00"/>
    <w:family w:val="swiss"/>
    <w:pitch w:val="variable"/>
    <w:sig w:usb0="E4002EFF" w:usb1="C000E47F" w:usb2="00000009" w:usb3="00000000" w:csb0="000001FF" w:csb1="00000000"/>
    <w:embedRegular r:id="rId4" w:fontKey="{5D6A6A72-8AEC-4440-95F8-5B13F9B97CD3}"/>
  </w:font>
  <w:font w:name="Calibri Light">
    <w:panose1 w:val="020F0302020204030204"/>
    <w:charset w:val="00"/>
    <w:family w:val="swiss"/>
    <w:pitch w:val="variable"/>
    <w:sig w:usb0="E4002EFF" w:usb1="C200247B" w:usb2="00000009" w:usb3="00000000" w:csb0="000001FF" w:csb1="00000000"/>
    <w:embedRegular r:id="rId5" w:fontKey="{9AE2C7D0-7204-41D1-AC3A-716FDCC940FF}"/>
    <w:embedBold r:id="rId6" w:fontKey="{9C7A7A4F-4997-4E00-9425-C311CDD45EF4}"/>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617801"/>
      <w:docPartObj>
        <w:docPartGallery w:val="Page Numbers (Bottom of Page)"/>
        <w:docPartUnique/>
      </w:docPartObj>
    </w:sdtPr>
    <w:sdtContent>
      <w:sdt>
        <w:sdtPr>
          <w:id w:val="1728636285"/>
          <w:docPartObj>
            <w:docPartGallery w:val="Page Numbers (Top of Page)"/>
            <w:docPartUnique/>
          </w:docPartObj>
        </w:sdtPr>
        <w:sdtContent>
          <w:p w14:paraId="2CC2E5C5" w14:textId="23BDB978" w:rsidR="00526BC7" w:rsidRDefault="00526BC7">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526BC7" w:rsidRDefault="00526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B7E3A" w14:textId="77777777" w:rsidR="0035136B" w:rsidRDefault="0035136B" w:rsidP="00AD4155">
      <w:r>
        <w:separator/>
      </w:r>
    </w:p>
  </w:footnote>
  <w:footnote w:type="continuationSeparator" w:id="0">
    <w:p w14:paraId="5AAAA6F5" w14:textId="77777777" w:rsidR="0035136B" w:rsidRDefault="0035136B" w:rsidP="00AD4155">
      <w:r>
        <w:continuationSeparator/>
      </w:r>
    </w:p>
  </w:footnote>
  <w:footnote w:id="1">
    <w:p w14:paraId="07C1E4C0" w14:textId="271E8CB1" w:rsidR="00526BC7" w:rsidRDefault="00526BC7">
      <w:pPr>
        <w:pStyle w:val="FootnoteText"/>
      </w:pPr>
      <w:r>
        <w:rPr>
          <w:rStyle w:val="FootnoteReference"/>
        </w:rPr>
        <w:footnoteRef/>
      </w:r>
      <w:r>
        <w:t xml:space="preserve"> </w:t>
      </w:r>
      <w:r w:rsidRPr="003D4757">
        <w:rPr>
          <w:rFonts w:ascii="Calibri" w:hAnsi="Calibri" w:cs="Calibri"/>
        </w:rPr>
        <w:t xml:space="preserve">For the purposes of this policy, ‘pupil’ refers to all age ranges educated within </w:t>
      </w:r>
      <w:r w:rsidR="00B41D13">
        <w:rPr>
          <w:rFonts w:ascii="Calibri" w:hAnsi="Calibri" w:cs="Calibri"/>
        </w:rPr>
        <w:t>OLICAT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1E7A"/>
    <w:multiLevelType w:val="hybridMultilevel"/>
    <w:tmpl w:val="A7C8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430605"/>
    <w:multiLevelType w:val="multilevel"/>
    <w:tmpl w:val="5A8AD34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AB13C4"/>
    <w:multiLevelType w:val="hybridMultilevel"/>
    <w:tmpl w:val="0D38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8B5F4E"/>
    <w:multiLevelType w:val="hybridMultilevel"/>
    <w:tmpl w:val="0442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F10999"/>
    <w:multiLevelType w:val="multilevel"/>
    <w:tmpl w:val="E0B65564"/>
    <w:lvl w:ilvl="0">
      <w:start w:val="1"/>
      <w:numFmt w:val="bullet"/>
      <w:pStyle w:val="Bulletsspaced"/>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6"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58447F"/>
    <w:multiLevelType w:val="hybridMultilevel"/>
    <w:tmpl w:val="113E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4"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FC32F99"/>
    <w:multiLevelType w:val="hybridMultilevel"/>
    <w:tmpl w:val="879E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8" w15:restartNumberingAfterBreak="0">
    <w:nsid w:val="559C0073"/>
    <w:multiLevelType w:val="hybridMultilevel"/>
    <w:tmpl w:val="C876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2"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BC64BAE"/>
    <w:multiLevelType w:val="hybridMultilevel"/>
    <w:tmpl w:val="5314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7"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7281559">
    <w:abstractNumId w:val="73"/>
  </w:num>
  <w:num w:numId="2" w16cid:durableId="1070688930">
    <w:abstractNumId w:val="52"/>
  </w:num>
  <w:num w:numId="3" w16cid:durableId="914978444">
    <w:abstractNumId w:val="2"/>
  </w:num>
  <w:num w:numId="4" w16cid:durableId="1430353273">
    <w:abstractNumId w:val="61"/>
  </w:num>
  <w:num w:numId="5" w16cid:durableId="643582641">
    <w:abstractNumId w:val="57"/>
  </w:num>
  <w:num w:numId="6" w16cid:durableId="514073190">
    <w:abstractNumId w:val="32"/>
  </w:num>
  <w:num w:numId="7" w16cid:durableId="289941035">
    <w:abstractNumId w:val="44"/>
  </w:num>
  <w:num w:numId="8" w16cid:durableId="222642972">
    <w:abstractNumId w:val="35"/>
  </w:num>
  <w:num w:numId="9" w16cid:durableId="1837501608">
    <w:abstractNumId w:val="24"/>
  </w:num>
  <w:num w:numId="10" w16cid:durableId="562562466">
    <w:abstractNumId w:val="49"/>
  </w:num>
  <w:num w:numId="11" w16cid:durableId="372190491">
    <w:abstractNumId w:val="10"/>
  </w:num>
  <w:num w:numId="12" w16cid:durableId="1265839903">
    <w:abstractNumId w:val="68"/>
  </w:num>
  <w:num w:numId="13" w16cid:durableId="1866628272">
    <w:abstractNumId w:val="80"/>
  </w:num>
  <w:num w:numId="14" w16cid:durableId="1593736754">
    <w:abstractNumId w:val="12"/>
  </w:num>
  <w:num w:numId="15" w16cid:durableId="1210188468">
    <w:abstractNumId w:val="60"/>
  </w:num>
  <w:num w:numId="16" w16cid:durableId="1916893965">
    <w:abstractNumId w:val="4"/>
  </w:num>
  <w:num w:numId="17" w16cid:durableId="335040195">
    <w:abstractNumId w:val="37"/>
  </w:num>
  <w:num w:numId="18" w16cid:durableId="713039042">
    <w:abstractNumId w:val="3"/>
  </w:num>
  <w:num w:numId="19" w16cid:durableId="277418490">
    <w:abstractNumId w:val="66"/>
  </w:num>
  <w:num w:numId="20" w16cid:durableId="1299997871">
    <w:abstractNumId w:val="9"/>
  </w:num>
  <w:num w:numId="21" w16cid:durableId="1027949223">
    <w:abstractNumId w:val="16"/>
  </w:num>
  <w:num w:numId="22" w16cid:durableId="1544512851">
    <w:abstractNumId w:val="82"/>
  </w:num>
  <w:num w:numId="23" w16cid:durableId="699746788">
    <w:abstractNumId w:val="21"/>
  </w:num>
  <w:num w:numId="24" w16cid:durableId="220136819">
    <w:abstractNumId w:val="71"/>
  </w:num>
  <w:num w:numId="25" w16cid:durableId="679235587">
    <w:abstractNumId w:val="81"/>
  </w:num>
  <w:num w:numId="26" w16cid:durableId="1946840356">
    <w:abstractNumId w:val="15"/>
  </w:num>
  <w:num w:numId="27" w16cid:durableId="1579514449">
    <w:abstractNumId w:val="8"/>
  </w:num>
  <w:num w:numId="28" w16cid:durableId="1189415933">
    <w:abstractNumId w:val="40"/>
  </w:num>
  <w:num w:numId="29" w16cid:durableId="1791703749">
    <w:abstractNumId w:val="42"/>
  </w:num>
  <w:num w:numId="30" w16cid:durableId="445389439">
    <w:abstractNumId w:val="55"/>
  </w:num>
  <w:num w:numId="31" w16cid:durableId="1348017950">
    <w:abstractNumId w:val="31"/>
  </w:num>
  <w:num w:numId="32" w16cid:durableId="2062555883">
    <w:abstractNumId w:val="13"/>
  </w:num>
  <w:num w:numId="33" w16cid:durableId="1833527397">
    <w:abstractNumId w:val="83"/>
  </w:num>
  <w:num w:numId="34" w16cid:durableId="1630355858">
    <w:abstractNumId w:val="19"/>
  </w:num>
  <w:num w:numId="35" w16cid:durableId="92209185">
    <w:abstractNumId w:val="74"/>
  </w:num>
  <w:num w:numId="36" w16cid:durableId="1350981609">
    <w:abstractNumId w:val="27"/>
  </w:num>
  <w:num w:numId="37" w16cid:durableId="1691640711">
    <w:abstractNumId w:val="45"/>
  </w:num>
  <w:num w:numId="38" w16cid:durableId="687944600">
    <w:abstractNumId w:val="29"/>
  </w:num>
  <w:num w:numId="39" w16cid:durableId="841360462">
    <w:abstractNumId w:val="46"/>
  </w:num>
  <w:num w:numId="40" w16cid:durableId="919945570">
    <w:abstractNumId w:val="75"/>
  </w:num>
  <w:num w:numId="41" w16cid:durableId="1013343765">
    <w:abstractNumId w:val="76"/>
  </w:num>
  <w:num w:numId="42" w16cid:durableId="38630743">
    <w:abstractNumId w:val="84"/>
  </w:num>
  <w:num w:numId="43" w16cid:durableId="1501194963">
    <w:abstractNumId w:val="67"/>
  </w:num>
  <w:num w:numId="44" w16cid:durableId="2028410510">
    <w:abstractNumId w:val="38"/>
  </w:num>
  <w:num w:numId="45" w16cid:durableId="1844516972">
    <w:abstractNumId w:val="5"/>
  </w:num>
  <w:num w:numId="46" w16cid:durableId="1260218423">
    <w:abstractNumId w:val="17"/>
  </w:num>
  <w:num w:numId="47" w16cid:durableId="669330788">
    <w:abstractNumId w:val="11"/>
  </w:num>
  <w:num w:numId="48" w16cid:durableId="981539830">
    <w:abstractNumId w:val="72"/>
  </w:num>
  <w:num w:numId="49" w16cid:durableId="1539470128">
    <w:abstractNumId w:val="1"/>
  </w:num>
  <w:num w:numId="50" w16cid:durableId="11804800">
    <w:abstractNumId w:val="63"/>
  </w:num>
  <w:num w:numId="51" w16cid:durableId="342973930">
    <w:abstractNumId w:val="59"/>
  </w:num>
  <w:num w:numId="52" w16cid:durableId="1507818706">
    <w:abstractNumId w:val="47"/>
  </w:num>
  <w:num w:numId="53" w16cid:durableId="1514342489">
    <w:abstractNumId w:val="14"/>
  </w:num>
  <w:num w:numId="54" w16cid:durableId="673149513">
    <w:abstractNumId w:val="6"/>
  </w:num>
  <w:num w:numId="55" w16cid:durableId="1282107742">
    <w:abstractNumId w:val="53"/>
  </w:num>
  <w:num w:numId="56" w16cid:durableId="1191840056">
    <w:abstractNumId w:val="20"/>
  </w:num>
  <w:num w:numId="57" w16cid:durableId="2141223052">
    <w:abstractNumId w:val="41"/>
  </w:num>
  <w:num w:numId="58" w16cid:durableId="953486569">
    <w:abstractNumId w:val="51"/>
  </w:num>
  <w:num w:numId="59" w16cid:durableId="1286348374">
    <w:abstractNumId w:val="69"/>
  </w:num>
  <w:num w:numId="60" w16cid:durableId="1269461303">
    <w:abstractNumId w:val="79"/>
  </w:num>
  <w:num w:numId="61" w16cid:durableId="625891915">
    <w:abstractNumId w:val="78"/>
  </w:num>
  <w:num w:numId="62" w16cid:durableId="1042512431">
    <w:abstractNumId w:val="85"/>
  </w:num>
  <w:num w:numId="63" w16cid:durableId="139739081">
    <w:abstractNumId w:val="30"/>
  </w:num>
  <w:num w:numId="64" w16cid:durableId="669867005">
    <w:abstractNumId w:val="54"/>
  </w:num>
  <w:num w:numId="65" w16cid:durableId="278922115">
    <w:abstractNumId w:val="50"/>
  </w:num>
  <w:num w:numId="66" w16cid:durableId="1000621436">
    <w:abstractNumId w:val="28"/>
  </w:num>
  <w:num w:numId="67" w16cid:durableId="247233406">
    <w:abstractNumId w:val="86"/>
  </w:num>
  <w:num w:numId="68" w16cid:durableId="955982775">
    <w:abstractNumId w:val="43"/>
  </w:num>
  <w:num w:numId="69" w16cid:durableId="460804954">
    <w:abstractNumId w:val="65"/>
  </w:num>
  <w:num w:numId="70" w16cid:durableId="1285816461">
    <w:abstractNumId w:val="64"/>
  </w:num>
  <w:num w:numId="71" w16cid:durableId="396516787">
    <w:abstractNumId w:val="22"/>
  </w:num>
  <w:num w:numId="72" w16cid:durableId="615020494">
    <w:abstractNumId w:val="56"/>
  </w:num>
  <w:num w:numId="73" w16cid:durableId="249001616">
    <w:abstractNumId w:val="26"/>
  </w:num>
  <w:num w:numId="74" w16cid:durableId="2128498222">
    <w:abstractNumId w:val="87"/>
  </w:num>
  <w:num w:numId="75" w16cid:durableId="1764373229">
    <w:abstractNumId w:val="62"/>
  </w:num>
  <w:num w:numId="76" w16cid:durableId="797455590">
    <w:abstractNumId w:val="33"/>
  </w:num>
  <w:num w:numId="77" w16cid:durableId="1382635051">
    <w:abstractNumId w:val="36"/>
  </w:num>
  <w:num w:numId="78" w16cid:durableId="533270331">
    <w:abstractNumId w:val="0"/>
  </w:num>
  <w:num w:numId="79" w16cid:durableId="1379551904">
    <w:abstractNumId w:val="18"/>
  </w:num>
  <w:num w:numId="80" w16cid:durableId="1290360889">
    <w:abstractNumId w:val="58"/>
  </w:num>
  <w:num w:numId="81" w16cid:durableId="967474896">
    <w:abstractNumId w:val="48"/>
  </w:num>
  <w:num w:numId="82" w16cid:durableId="1486237801">
    <w:abstractNumId w:val="70"/>
  </w:num>
  <w:num w:numId="83" w16cid:durableId="269092124">
    <w:abstractNumId w:val="23"/>
  </w:num>
  <w:num w:numId="84" w16cid:durableId="536161420">
    <w:abstractNumId w:val="34"/>
  </w:num>
  <w:num w:numId="85" w16cid:durableId="716006431">
    <w:abstractNumId w:val="39"/>
  </w:num>
  <w:num w:numId="86" w16cid:durableId="1513953020">
    <w:abstractNumId w:val="77"/>
  </w:num>
  <w:num w:numId="87" w16cid:durableId="1637491141">
    <w:abstractNumId w:val="7"/>
  </w:num>
  <w:num w:numId="88" w16cid:durableId="676151340">
    <w:abstractNumId w:val="2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2BDE"/>
    <w:rsid w:val="00055C65"/>
    <w:rsid w:val="00056533"/>
    <w:rsid w:val="000567E2"/>
    <w:rsid w:val="000606F6"/>
    <w:rsid w:val="000624B2"/>
    <w:rsid w:val="00065C6B"/>
    <w:rsid w:val="000717B5"/>
    <w:rsid w:val="00072BA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93"/>
    <w:rsid w:val="000B7B80"/>
    <w:rsid w:val="000C0528"/>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730"/>
    <w:rsid w:val="000D2BFC"/>
    <w:rsid w:val="000D32B6"/>
    <w:rsid w:val="000D5852"/>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811"/>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099F"/>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BDF"/>
    <w:rsid w:val="001F5C0B"/>
    <w:rsid w:val="001F635A"/>
    <w:rsid w:val="00201B4B"/>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28A6"/>
    <w:rsid w:val="002B6711"/>
    <w:rsid w:val="002B7AD5"/>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68D"/>
    <w:rsid w:val="002E0C04"/>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35443"/>
    <w:rsid w:val="00340AA1"/>
    <w:rsid w:val="003436AA"/>
    <w:rsid w:val="0034785B"/>
    <w:rsid w:val="00350000"/>
    <w:rsid w:val="0035136B"/>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2E5"/>
    <w:rsid w:val="00385631"/>
    <w:rsid w:val="00387404"/>
    <w:rsid w:val="00387BB2"/>
    <w:rsid w:val="0039018A"/>
    <w:rsid w:val="003909B6"/>
    <w:rsid w:val="003911EB"/>
    <w:rsid w:val="003932D7"/>
    <w:rsid w:val="00393B37"/>
    <w:rsid w:val="00394245"/>
    <w:rsid w:val="00394E1B"/>
    <w:rsid w:val="003954ED"/>
    <w:rsid w:val="00395526"/>
    <w:rsid w:val="003963D7"/>
    <w:rsid w:val="003979AE"/>
    <w:rsid w:val="00397B2A"/>
    <w:rsid w:val="003A1BB2"/>
    <w:rsid w:val="003A1F71"/>
    <w:rsid w:val="003A3093"/>
    <w:rsid w:val="003A3865"/>
    <w:rsid w:val="003A4C04"/>
    <w:rsid w:val="003A5FD1"/>
    <w:rsid w:val="003A6AA1"/>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580D"/>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2CA7"/>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839"/>
    <w:rsid w:val="004954FB"/>
    <w:rsid w:val="004968AB"/>
    <w:rsid w:val="00496A27"/>
    <w:rsid w:val="00497EE2"/>
    <w:rsid w:val="004A2A51"/>
    <w:rsid w:val="004A4661"/>
    <w:rsid w:val="004A4984"/>
    <w:rsid w:val="004A73EB"/>
    <w:rsid w:val="004A75C7"/>
    <w:rsid w:val="004A765D"/>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57A"/>
    <w:rsid w:val="005267A5"/>
    <w:rsid w:val="00526BC7"/>
    <w:rsid w:val="00527A84"/>
    <w:rsid w:val="0053432F"/>
    <w:rsid w:val="00537C1D"/>
    <w:rsid w:val="00537FAA"/>
    <w:rsid w:val="00540DFC"/>
    <w:rsid w:val="005429BC"/>
    <w:rsid w:val="00544074"/>
    <w:rsid w:val="00544310"/>
    <w:rsid w:val="00550B38"/>
    <w:rsid w:val="0055140F"/>
    <w:rsid w:val="00551A23"/>
    <w:rsid w:val="005561C0"/>
    <w:rsid w:val="005564EF"/>
    <w:rsid w:val="0055675B"/>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03D1"/>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4405"/>
    <w:rsid w:val="006C4F29"/>
    <w:rsid w:val="006C5F00"/>
    <w:rsid w:val="006C77FF"/>
    <w:rsid w:val="006D0168"/>
    <w:rsid w:val="006D18BD"/>
    <w:rsid w:val="006D312A"/>
    <w:rsid w:val="006D5A96"/>
    <w:rsid w:val="006D7F0C"/>
    <w:rsid w:val="006E203B"/>
    <w:rsid w:val="006E38C2"/>
    <w:rsid w:val="006E4D56"/>
    <w:rsid w:val="006E5714"/>
    <w:rsid w:val="006E6EA7"/>
    <w:rsid w:val="006E770D"/>
    <w:rsid w:val="006F0B36"/>
    <w:rsid w:val="006F4770"/>
    <w:rsid w:val="006F49FA"/>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17B88"/>
    <w:rsid w:val="00720933"/>
    <w:rsid w:val="007211A0"/>
    <w:rsid w:val="00721934"/>
    <w:rsid w:val="00722790"/>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B104A"/>
    <w:rsid w:val="007B3138"/>
    <w:rsid w:val="007B3740"/>
    <w:rsid w:val="007B4852"/>
    <w:rsid w:val="007B5569"/>
    <w:rsid w:val="007B557B"/>
    <w:rsid w:val="007B72E5"/>
    <w:rsid w:val="007B7B9D"/>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07622"/>
    <w:rsid w:val="00810848"/>
    <w:rsid w:val="0081285C"/>
    <w:rsid w:val="0081296D"/>
    <w:rsid w:val="00812B3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5AB3"/>
    <w:rsid w:val="00836A16"/>
    <w:rsid w:val="00840EA7"/>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7102"/>
    <w:rsid w:val="009B3164"/>
    <w:rsid w:val="009B3E6F"/>
    <w:rsid w:val="009B4985"/>
    <w:rsid w:val="009B702B"/>
    <w:rsid w:val="009B7508"/>
    <w:rsid w:val="009B7574"/>
    <w:rsid w:val="009B7C32"/>
    <w:rsid w:val="009C0342"/>
    <w:rsid w:val="009C16B7"/>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147"/>
    <w:rsid w:val="009E278E"/>
    <w:rsid w:val="009E3437"/>
    <w:rsid w:val="009E34DC"/>
    <w:rsid w:val="009E44FB"/>
    <w:rsid w:val="009E5269"/>
    <w:rsid w:val="009E5DCD"/>
    <w:rsid w:val="009F0D88"/>
    <w:rsid w:val="009F0EF7"/>
    <w:rsid w:val="009F1103"/>
    <w:rsid w:val="009F3A48"/>
    <w:rsid w:val="009F5952"/>
    <w:rsid w:val="009F5AFC"/>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60CB"/>
    <w:rsid w:val="00A463D8"/>
    <w:rsid w:val="00A47696"/>
    <w:rsid w:val="00A505FC"/>
    <w:rsid w:val="00A50774"/>
    <w:rsid w:val="00A547CF"/>
    <w:rsid w:val="00A568B8"/>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4771"/>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29B"/>
    <w:rsid w:val="00B3009C"/>
    <w:rsid w:val="00B3258C"/>
    <w:rsid w:val="00B32F87"/>
    <w:rsid w:val="00B332ED"/>
    <w:rsid w:val="00B33428"/>
    <w:rsid w:val="00B340EB"/>
    <w:rsid w:val="00B34C63"/>
    <w:rsid w:val="00B352B6"/>
    <w:rsid w:val="00B370BA"/>
    <w:rsid w:val="00B378B4"/>
    <w:rsid w:val="00B41D13"/>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87DF6"/>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0F80"/>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22FE"/>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7C4"/>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D7C80"/>
    <w:rsid w:val="00CE05E0"/>
    <w:rsid w:val="00CE0960"/>
    <w:rsid w:val="00CE0CF7"/>
    <w:rsid w:val="00CE24C8"/>
    <w:rsid w:val="00CE5026"/>
    <w:rsid w:val="00CE7913"/>
    <w:rsid w:val="00CF0911"/>
    <w:rsid w:val="00CF0D45"/>
    <w:rsid w:val="00CF47ED"/>
    <w:rsid w:val="00CF572F"/>
    <w:rsid w:val="00CF617B"/>
    <w:rsid w:val="00CF6CBD"/>
    <w:rsid w:val="00CF7411"/>
    <w:rsid w:val="00D01057"/>
    <w:rsid w:val="00D01338"/>
    <w:rsid w:val="00D01473"/>
    <w:rsid w:val="00D02409"/>
    <w:rsid w:val="00D03CDE"/>
    <w:rsid w:val="00D03EB7"/>
    <w:rsid w:val="00D05346"/>
    <w:rsid w:val="00D06105"/>
    <w:rsid w:val="00D0623E"/>
    <w:rsid w:val="00D067C0"/>
    <w:rsid w:val="00D06B48"/>
    <w:rsid w:val="00D06FF5"/>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9F3"/>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6D55"/>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1E1B"/>
    <w:rsid w:val="00E145A1"/>
    <w:rsid w:val="00E14F08"/>
    <w:rsid w:val="00E15CD2"/>
    <w:rsid w:val="00E15ECB"/>
    <w:rsid w:val="00E1780F"/>
    <w:rsid w:val="00E20992"/>
    <w:rsid w:val="00E21F09"/>
    <w:rsid w:val="00E228D7"/>
    <w:rsid w:val="00E22B1B"/>
    <w:rsid w:val="00E23C56"/>
    <w:rsid w:val="00E250A6"/>
    <w:rsid w:val="00E2621F"/>
    <w:rsid w:val="00E3160D"/>
    <w:rsid w:val="00E348E5"/>
    <w:rsid w:val="00E40A6E"/>
    <w:rsid w:val="00E40CED"/>
    <w:rsid w:val="00E41881"/>
    <w:rsid w:val="00E43C66"/>
    <w:rsid w:val="00E44740"/>
    <w:rsid w:val="00E449D2"/>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0B1"/>
    <w:rsid w:val="00E6064D"/>
    <w:rsid w:val="00E608B3"/>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6457"/>
    <w:rsid w:val="00E8144C"/>
    <w:rsid w:val="00E814B2"/>
    <w:rsid w:val="00E818E2"/>
    <w:rsid w:val="00E82206"/>
    <w:rsid w:val="00E836AE"/>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30D6"/>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3270"/>
    <w:rsid w:val="00F14713"/>
    <w:rsid w:val="00F17B92"/>
    <w:rsid w:val="00F21E78"/>
    <w:rsid w:val="00F21F60"/>
    <w:rsid w:val="00F22AFA"/>
    <w:rsid w:val="00F2328D"/>
    <w:rsid w:val="00F241CD"/>
    <w:rsid w:val="00F252B1"/>
    <w:rsid w:val="00F26F6A"/>
    <w:rsid w:val="00F27AC8"/>
    <w:rsid w:val="00F27F24"/>
    <w:rsid w:val="00F32AE4"/>
    <w:rsid w:val="00F33027"/>
    <w:rsid w:val="00F3346F"/>
    <w:rsid w:val="00F34E4E"/>
    <w:rsid w:val="00F3505B"/>
    <w:rsid w:val="00F36C30"/>
    <w:rsid w:val="00F42E38"/>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 w:type="paragraph" w:customStyle="1" w:styleId="Bulletsspaced">
    <w:name w:val="Bullets (spaced)"/>
    <w:basedOn w:val="Normal"/>
    <w:uiPriority w:val="99"/>
    <w:rsid w:val="00835AB3"/>
    <w:pPr>
      <w:numPr>
        <w:numId w:val="88"/>
      </w:numPr>
      <w:spacing w:before="120" w:after="0" w:line="240" w:lineRule="auto"/>
    </w:pPr>
    <w:rPr>
      <w:rFonts w:ascii="Tahoma" w:eastAsia="Times New Roman" w:hAnsi="Tahom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hyperlink" Target="https://www.childline.org.uk/info-advice/bullying-abuse-safety/online-mobile-safety/report-remove/" TargetMode="External"/><Relationship Id="rId39" Type="http://schemas.openxmlformats.org/officeDocument/2006/relationships/fontTable" Target="fontTable.xml"/><Relationship Id="rId21" Type="http://schemas.openxmlformats.org/officeDocument/2006/relationships/hyperlink" Target="https://www.legislation.gov.uk/ukpga/2006/40/contents" TargetMode="External"/><Relationship Id="rId34" Type="http://schemas.openxmlformats.org/officeDocument/2006/relationships/hyperlink" Target="http://www.iwf.org.uk/resources/sextortion"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relationships-education-relationships-and-sex-education-rse-and-health-education" TargetMode="External"/><Relationship Id="rId25" Type="http://schemas.openxmlformats.org/officeDocument/2006/relationships/hyperlink" Target="http://www.ourladys.co.uk" TargetMode="External"/><Relationship Id="rId33" Type="http://schemas.openxmlformats.org/officeDocument/2006/relationships/hyperlink" Target="http://www.nationalcrimeagency.gov.uk/what-we-do/crime-threats/kidnap-and-extortion/sextortion-webcam-blackmail"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preventing-and-tackling-bullying" TargetMode="External"/><Relationship Id="rId20" Type="http://schemas.openxmlformats.org/officeDocument/2006/relationships/hyperlink" Target="https://www.legislation.gov.uk/ukpga/1996/56/contents" TargetMode="External"/><Relationship Id="rId29"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cps.gov.uk/legal-guidance/indecent-and-prohibited-images-children" TargetMode="External"/><Relationship Id="rId37" Type="http://schemas.openxmlformats.org/officeDocument/2006/relationships/hyperlink" Target="http://onlinerep.lgfl.net"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www.legislation.gov.uk/ukpga/2011/21/contents/enacted"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s://olicat-my.sharepoint.com/:w:/g/personal/mhayes_olw_cor_olicatschools_org/IQAty-2jSwQRRrQv-EIHhVmPAQ-hCdpuhO8B2lBTgvM1Mho?e=afbp41" TargetMode="External"/><Relationship Id="rId10" Type="http://schemas.openxmlformats.org/officeDocument/2006/relationships/endnotes" Target="endnotes.xml"/><Relationship Id="rId19" Type="http://schemas.openxmlformats.org/officeDocument/2006/relationships/hyperlink" Target="https://www.gov.uk/government/publications/protecting-children-from-radicalisation-the-prevent-duty"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www.ncsc.gov.uk/collection/top-tips-for-staying-secure-online/three-random-words"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childline.org.uk/get-support/contacting-childlin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d0cd6c501235b0964f8a2d0004fbcd09">
  <xsd:schema xmlns:xsd="http://www.w3.org/2001/XMLSchema" xmlns:xs="http://www.w3.org/2001/XMLSchema" xmlns:p="http://schemas.microsoft.com/office/2006/metadata/properties" xmlns:ns2="9694594e-95ae-4d51-b66b-72264456166d" targetNamespace="http://schemas.microsoft.com/office/2006/metadata/properties" ma:root="true" ma:fieldsID="134ad1ba6c496d432917dc74eb640537"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7C2657-1964-4780-A5C1-249E441168E3}">
  <ds:schemaRefs>
    <ds:schemaRef ds:uri="http://schemas.openxmlformats.org/officeDocument/2006/bibliography"/>
  </ds:schemaRefs>
</ds:datastoreItem>
</file>

<file path=customXml/itemProps2.xml><?xml version="1.0" encoding="utf-8"?>
<ds:datastoreItem xmlns:ds="http://schemas.openxmlformats.org/officeDocument/2006/customXml" ds:itemID="{1361E14E-078F-423A-9BD9-E4F0398E1535}">
  <ds:schemaRefs>
    <ds:schemaRef ds:uri="http://schemas.microsoft.com/office/2006/metadata/properties"/>
    <ds:schemaRef ds:uri="http://schemas.microsoft.com/office/infopath/2007/PartnerControls"/>
    <ds:schemaRef ds:uri="9694594e-95ae-4d51-b66b-72264456166d"/>
  </ds:schemaRefs>
</ds:datastoreItem>
</file>

<file path=customXml/itemProps3.xml><?xml version="1.0" encoding="utf-8"?>
<ds:datastoreItem xmlns:ds="http://schemas.openxmlformats.org/officeDocument/2006/customXml" ds:itemID="{8EDEBD08-C3B0-4952-9F3A-90FE5D5274AF}">
  <ds:schemaRefs>
    <ds:schemaRef ds:uri="http://schemas.microsoft.com/sharepoint/v3/contenttype/forms"/>
  </ds:schemaRefs>
</ds:datastoreItem>
</file>

<file path=customXml/itemProps4.xml><?xml version="1.0" encoding="utf-8"?>
<ds:datastoreItem xmlns:ds="http://schemas.openxmlformats.org/officeDocument/2006/customXml" ds:itemID="{B184036C-4C34-4802-A2A8-9BC905561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12040</Words>
  <Characters>68632</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Maire Hayes (OLW-COR)</cp:lastModifiedBy>
  <cp:revision>7</cp:revision>
  <cp:lastPrinted>2023-12-05T13:20:00Z</cp:lastPrinted>
  <dcterms:created xsi:type="dcterms:W3CDTF">2026-04-30T15:31:00Z</dcterms:created>
  <dcterms:modified xsi:type="dcterms:W3CDTF">2026-04-30T15:44:00Z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